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2A" w:rsidRPr="007F422A" w:rsidRDefault="00DA19BE" w:rsidP="007F422A">
      <w:pPr>
        <w:pStyle w:val="Heading1"/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t>S</w:t>
      </w:r>
      <w:r w:rsidR="00C97E37" w:rsidRPr="00C97E37">
        <w:rPr>
          <w:rStyle w:val="SubtleEmphasis"/>
          <w:i w:val="0"/>
          <w:iCs w:val="0"/>
        </w:rPr>
        <w:t>pecimen Tracking Log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82"/>
        <w:gridCol w:w="6096"/>
        <w:gridCol w:w="3212"/>
      </w:tblGrid>
      <w:tr w:rsidR="007F422A" w:rsidRPr="007F422A" w:rsidTr="00C2071A">
        <w:trPr>
          <w:trHeight w:val="504"/>
        </w:trPr>
        <w:tc>
          <w:tcPr>
            <w:tcW w:w="1766" w:type="pct"/>
            <w:shd w:val="clear" w:color="auto" w:fill="E5B8B7" w:themeFill="accent2" w:themeFillTint="66"/>
          </w:tcPr>
          <w:p w:rsidR="007F422A" w:rsidRPr="007F422A" w:rsidRDefault="007F422A" w:rsidP="007F422A">
            <w:pPr>
              <w:pStyle w:val="TH-TableHeading"/>
              <w:jc w:val="left"/>
            </w:pPr>
            <w:r w:rsidRPr="007F422A">
              <w:t>Investigator Name:</w:t>
            </w:r>
          </w:p>
        </w:tc>
        <w:tc>
          <w:tcPr>
            <w:tcW w:w="2118" w:type="pct"/>
            <w:shd w:val="clear" w:color="auto" w:fill="E5B8B7" w:themeFill="accent2" w:themeFillTint="66"/>
          </w:tcPr>
          <w:p w:rsidR="007F422A" w:rsidRPr="007F422A" w:rsidRDefault="007F422A" w:rsidP="007F422A">
            <w:pPr>
              <w:pStyle w:val="TH-TableHeading"/>
              <w:jc w:val="left"/>
            </w:pPr>
            <w:r w:rsidRPr="007F422A">
              <w:t xml:space="preserve">Protocol:  </w:t>
            </w:r>
          </w:p>
        </w:tc>
        <w:tc>
          <w:tcPr>
            <w:tcW w:w="1116" w:type="pct"/>
            <w:shd w:val="clear" w:color="auto" w:fill="E5B8B7" w:themeFill="accent2" w:themeFillTint="66"/>
          </w:tcPr>
          <w:p w:rsidR="007F422A" w:rsidRPr="007F422A" w:rsidRDefault="007F422A" w:rsidP="007F422A">
            <w:pPr>
              <w:pStyle w:val="TH-TableHeading"/>
              <w:jc w:val="left"/>
            </w:pPr>
            <w:r w:rsidRPr="007F422A">
              <w:t>Site Number:</w:t>
            </w:r>
          </w:p>
        </w:tc>
      </w:tr>
    </w:tbl>
    <w:p w:rsidR="007F422A" w:rsidRPr="00826973" w:rsidRDefault="007F422A" w:rsidP="00AC6C46">
      <w:pPr>
        <w:rPr>
          <w:rStyle w:val="SubtleEmphasis"/>
          <w:rFonts w:ascii="Calibri" w:hAnsi="Calibri"/>
          <w:i w:val="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7"/>
        <w:gridCol w:w="2337"/>
        <w:gridCol w:w="1617"/>
        <w:gridCol w:w="1258"/>
        <w:gridCol w:w="1258"/>
        <w:gridCol w:w="1436"/>
        <w:gridCol w:w="1528"/>
        <w:gridCol w:w="1258"/>
        <w:gridCol w:w="2961"/>
      </w:tblGrid>
      <w:tr w:rsidR="00C97E37" w:rsidTr="00AC6C46">
        <w:trPr>
          <w:trHeight w:val="638"/>
        </w:trPr>
        <w:tc>
          <w:tcPr>
            <w:tcW w:w="256" w:type="pct"/>
            <w:vAlign w:val="center"/>
          </w:tcPr>
          <w:p w:rsidR="00C97E37" w:rsidRPr="0025643F" w:rsidRDefault="00C97E37" w:rsidP="00C97E37">
            <w:pPr>
              <w:pStyle w:val="TH-TableHeading"/>
            </w:pPr>
            <w:r w:rsidRPr="0025643F">
              <w:t>Visit</w:t>
            </w:r>
          </w:p>
        </w:tc>
        <w:tc>
          <w:tcPr>
            <w:tcW w:w="812" w:type="pct"/>
            <w:vAlign w:val="center"/>
          </w:tcPr>
          <w:p w:rsidR="00C97E37" w:rsidRPr="0025643F" w:rsidRDefault="00C97E37" w:rsidP="00C97E37">
            <w:pPr>
              <w:pStyle w:val="TH-TableHeading"/>
            </w:pPr>
            <w:r w:rsidRPr="0025643F">
              <w:t>Specimen Name/Type</w:t>
            </w:r>
          </w:p>
        </w:tc>
        <w:tc>
          <w:tcPr>
            <w:tcW w:w="562" w:type="pct"/>
            <w:vAlign w:val="center"/>
          </w:tcPr>
          <w:p w:rsidR="00C97E37" w:rsidRPr="0025643F" w:rsidRDefault="00C97E37" w:rsidP="00C97E37">
            <w:pPr>
              <w:pStyle w:val="TH-TableHeading"/>
            </w:pPr>
            <w:r w:rsidRPr="0025643F">
              <w:t>Specimen ID (Accession #)</w:t>
            </w:r>
          </w:p>
        </w:tc>
        <w:tc>
          <w:tcPr>
            <w:tcW w:w="437" w:type="pct"/>
            <w:vAlign w:val="center"/>
          </w:tcPr>
          <w:p w:rsidR="00C97E37" w:rsidRPr="0025643F" w:rsidRDefault="00C97E37" w:rsidP="00C97E37">
            <w:pPr>
              <w:pStyle w:val="TH-TableHeading"/>
            </w:pPr>
            <w:r w:rsidRPr="0025643F">
              <w:t>Date Collected</w:t>
            </w:r>
          </w:p>
        </w:tc>
        <w:tc>
          <w:tcPr>
            <w:tcW w:w="437" w:type="pct"/>
            <w:vAlign w:val="center"/>
          </w:tcPr>
          <w:p w:rsidR="00C97E37" w:rsidRPr="0025643F" w:rsidRDefault="00C97E37" w:rsidP="00C97E37">
            <w:pPr>
              <w:pStyle w:val="TH-TableHeading"/>
            </w:pPr>
            <w:r w:rsidRPr="0025643F">
              <w:t>Date Shipped</w:t>
            </w:r>
          </w:p>
        </w:tc>
        <w:tc>
          <w:tcPr>
            <w:tcW w:w="499" w:type="pct"/>
            <w:vAlign w:val="center"/>
          </w:tcPr>
          <w:p w:rsidR="00C97E37" w:rsidRPr="0025643F" w:rsidRDefault="00C97E37" w:rsidP="00C97E37">
            <w:pPr>
              <w:pStyle w:val="TH-TableHeading"/>
            </w:pPr>
            <w:r w:rsidRPr="0025643F">
              <w:t>Tracking #</w:t>
            </w:r>
          </w:p>
        </w:tc>
        <w:tc>
          <w:tcPr>
            <w:tcW w:w="531" w:type="pct"/>
            <w:vAlign w:val="center"/>
          </w:tcPr>
          <w:p w:rsidR="00C97E37" w:rsidRPr="0025643F" w:rsidRDefault="00C97E37" w:rsidP="00C97E37">
            <w:pPr>
              <w:pStyle w:val="TH-TableHeading"/>
            </w:pPr>
            <w:r w:rsidRPr="0025643F">
              <w:t>Receiving Lab</w:t>
            </w:r>
          </w:p>
        </w:tc>
        <w:tc>
          <w:tcPr>
            <w:tcW w:w="437" w:type="pct"/>
            <w:vAlign w:val="center"/>
          </w:tcPr>
          <w:p w:rsidR="00C97E37" w:rsidRPr="0025643F" w:rsidRDefault="00C97E37" w:rsidP="00C97E37">
            <w:pPr>
              <w:pStyle w:val="TH-TableHeading"/>
            </w:pPr>
            <w:r w:rsidRPr="0025643F">
              <w:t>Date Received</w:t>
            </w:r>
          </w:p>
        </w:tc>
        <w:tc>
          <w:tcPr>
            <w:tcW w:w="1029" w:type="pct"/>
            <w:vAlign w:val="center"/>
          </w:tcPr>
          <w:p w:rsidR="00C97E37" w:rsidRPr="0025643F" w:rsidRDefault="00C97E37" w:rsidP="00C97E37">
            <w:pPr>
              <w:pStyle w:val="TH-TableHeading"/>
            </w:pPr>
            <w:r w:rsidRPr="0025643F">
              <w:t>Comments</w:t>
            </w:r>
          </w:p>
        </w:tc>
      </w:tr>
      <w:tr w:rsidR="00A160AB" w:rsidTr="00AC6C46">
        <w:trPr>
          <w:trHeight w:val="504"/>
        </w:trPr>
        <w:tc>
          <w:tcPr>
            <w:tcW w:w="256" w:type="pct"/>
          </w:tcPr>
          <w:p w:rsidR="00A160AB" w:rsidRDefault="00A160AB" w:rsidP="00A160AB">
            <w:pPr>
              <w:pStyle w:val="TX-TableText"/>
              <w:spacing w:after="0"/>
              <w:ind w:left="0"/>
            </w:pPr>
            <w:r>
              <w:t xml:space="preserve">  </w:t>
            </w:r>
          </w:p>
        </w:tc>
        <w:tc>
          <w:tcPr>
            <w:tcW w:w="812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562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99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531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1029" w:type="pct"/>
          </w:tcPr>
          <w:p w:rsidR="00A160AB" w:rsidRDefault="00A160AB" w:rsidP="00A160AB">
            <w:r w:rsidRPr="0092117E">
              <w:t xml:space="preserve">  </w:t>
            </w:r>
          </w:p>
        </w:tc>
      </w:tr>
      <w:tr w:rsidR="00A160AB" w:rsidTr="00AC6C46">
        <w:trPr>
          <w:trHeight w:val="504"/>
        </w:trPr>
        <w:tc>
          <w:tcPr>
            <w:tcW w:w="256" w:type="pct"/>
          </w:tcPr>
          <w:p w:rsidR="00A160AB" w:rsidRDefault="00A160AB" w:rsidP="00A160AB">
            <w:r w:rsidRPr="00527405">
              <w:t xml:space="preserve">  </w:t>
            </w:r>
          </w:p>
        </w:tc>
        <w:tc>
          <w:tcPr>
            <w:tcW w:w="812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562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99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531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1029" w:type="pct"/>
          </w:tcPr>
          <w:p w:rsidR="00A160AB" w:rsidRDefault="00A160AB" w:rsidP="00A160AB">
            <w:r w:rsidRPr="0092117E">
              <w:t xml:space="preserve">  </w:t>
            </w:r>
          </w:p>
        </w:tc>
      </w:tr>
      <w:tr w:rsidR="00A160AB" w:rsidTr="00AC6C46">
        <w:trPr>
          <w:trHeight w:val="504"/>
        </w:trPr>
        <w:tc>
          <w:tcPr>
            <w:tcW w:w="256" w:type="pct"/>
          </w:tcPr>
          <w:p w:rsidR="00A160AB" w:rsidRDefault="00A160AB" w:rsidP="00A160AB">
            <w:r w:rsidRPr="00527405">
              <w:t xml:space="preserve">  </w:t>
            </w:r>
          </w:p>
        </w:tc>
        <w:tc>
          <w:tcPr>
            <w:tcW w:w="812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562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99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531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1029" w:type="pct"/>
          </w:tcPr>
          <w:p w:rsidR="00A160AB" w:rsidRDefault="00A160AB" w:rsidP="00A160AB">
            <w:r w:rsidRPr="0092117E">
              <w:t xml:space="preserve">  </w:t>
            </w:r>
          </w:p>
        </w:tc>
      </w:tr>
      <w:tr w:rsidR="00A160AB" w:rsidTr="00AC6C46">
        <w:trPr>
          <w:trHeight w:val="504"/>
        </w:trPr>
        <w:tc>
          <w:tcPr>
            <w:tcW w:w="256" w:type="pct"/>
          </w:tcPr>
          <w:p w:rsidR="00A160AB" w:rsidRDefault="00A160AB" w:rsidP="00A160AB">
            <w:r w:rsidRPr="00527405">
              <w:t xml:space="preserve">  </w:t>
            </w:r>
          </w:p>
        </w:tc>
        <w:tc>
          <w:tcPr>
            <w:tcW w:w="812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562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99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531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1029" w:type="pct"/>
          </w:tcPr>
          <w:p w:rsidR="00A160AB" w:rsidRDefault="00A160AB" w:rsidP="00A160AB">
            <w:r w:rsidRPr="0092117E">
              <w:t xml:space="preserve">  </w:t>
            </w:r>
          </w:p>
        </w:tc>
      </w:tr>
      <w:tr w:rsidR="00A160AB" w:rsidTr="00AC6C46">
        <w:trPr>
          <w:trHeight w:val="504"/>
        </w:trPr>
        <w:tc>
          <w:tcPr>
            <w:tcW w:w="256" w:type="pct"/>
          </w:tcPr>
          <w:p w:rsidR="00A160AB" w:rsidRDefault="00A160AB" w:rsidP="00A160AB">
            <w:r w:rsidRPr="00527405">
              <w:t xml:space="preserve">  </w:t>
            </w:r>
          </w:p>
        </w:tc>
        <w:tc>
          <w:tcPr>
            <w:tcW w:w="812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562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99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531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1029" w:type="pct"/>
          </w:tcPr>
          <w:p w:rsidR="00A160AB" w:rsidRDefault="00A160AB" w:rsidP="00A160AB">
            <w:r w:rsidRPr="0092117E">
              <w:t xml:space="preserve">  </w:t>
            </w:r>
          </w:p>
        </w:tc>
      </w:tr>
      <w:tr w:rsidR="00A160AB" w:rsidTr="00AC6C46">
        <w:trPr>
          <w:trHeight w:val="504"/>
        </w:trPr>
        <w:tc>
          <w:tcPr>
            <w:tcW w:w="256" w:type="pct"/>
          </w:tcPr>
          <w:p w:rsidR="00A160AB" w:rsidRDefault="00A160AB" w:rsidP="00A160AB">
            <w:r w:rsidRPr="00527405">
              <w:t xml:space="preserve">  </w:t>
            </w:r>
          </w:p>
        </w:tc>
        <w:tc>
          <w:tcPr>
            <w:tcW w:w="812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562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99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531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1029" w:type="pct"/>
          </w:tcPr>
          <w:p w:rsidR="00A160AB" w:rsidRDefault="00A160AB" w:rsidP="00A160AB">
            <w:r w:rsidRPr="0092117E">
              <w:t xml:space="preserve">  </w:t>
            </w:r>
          </w:p>
        </w:tc>
      </w:tr>
      <w:tr w:rsidR="00A160AB" w:rsidTr="00AC6C46">
        <w:trPr>
          <w:trHeight w:val="504"/>
        </w:trPr>
        <w:tc>
          <w:tcPr>
            <w:tcW w:w="256" w:type="pct"/>
          </w:tcPr>
          <w:p w:rsidR="00A160AB" w:rsidRDefault="00A160AB" w:rsidP="00A160AB">
            <w:r w:rsidRPr="00527405">
              <w:t xml:space="preserve">  </w:t>
            </w:r>
          </w:p>
        </w:tc>
        <w:tc>
          <w:tcPr>
            <w:tcW w:w="812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562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99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531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1029" w:type="pct"/>
          </w:tcPr>
          <w:p w:rsidR="00A160AB" w:rsidRDefault="00A160AB" w:rsidP="00A160AB">
            <w:r w:rsidRPr="0092117E">
              <w:t xml:space="preserve">  </w:t>
            </w:r>
          </w:p>
        </w:tc>
      </w:tr>
      <w:tr w:rsidR="00A160AB" w:rsidTr="00AC6C46">
        <w:trPr>
          <w:trHeight w:val="504"/>
        </w:trPr>
        <w:tc>
          <w:tcPr>
            <w:tcW w:w="256" w:type="pct"/>
          </w:tcPr>
          <w:p w:rsidR="00A160AB" w:rsidRDefault="00A160AB" w:rsidP="00A160AB">
            <w:r w:rsidRPr="00527405">
              <w:t xml:space="preserve">  </w:t>
            </w:r>
          </w:p>
        </w:tc>
        <w:tc>
          <w:tcPr>
            <w:tcW w:w="812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562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99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531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1029" w:type="pct"/>
          </w:tcPr>
          <w:p w:rsidR="00A160AB" w:rsidRDefault="00A160AB" w:rsidP="00A160AB">
            <w:r w:rsidRPr="0092117E">
              <w:t xml:space="preserve">  </w:t>
            </w:r>
          </w:p>
        </w:tc>
      </w:tr>
      <w:tr w:rsidR="00A160AB" w:rsidTr="00AC6C46">
        <w:trPr>
          <w:trHeight w:val="504"/>
        </w:trPr>
        <w:tc>
          <w:tcPr>
            <w:tcW w:w="256" w:type="pct"/>
          </w:tcPr>
          <w:p w:rsidR="00A160AB" w:rsidRDefault="00A160AB" w:rsidP="00A160AB">
            <w:r w:rsidRPr="00527405">
              <w:t xml:space="preserve">  </w:t>
            </w:r>
          </w:p>
        </w:tc>
        <w:tc>
          <w:tcPr>
            <w:tcW w:w="812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562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99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531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1029" w:type="pct"/>
          </w:tcPr>
          <w:p w:rsidR="00A160AB" w:rsidRDefault="00A160AB" w:rsidP="00A160AB">
            <w:r w:rsidRPr="0092117E">
              <w:t xml:space="preserve">  </w:t>
            </w:r>
          </w:p>
        </w:tc>
      </w:tr>
      <w:tr w:rsidR="00A160AB" w:rsidTr="00AC6C46">
        <w:trPr>
          <w:trHeight w:val="504"/>
        </w:trPr>
        <w:tc>
          <w:tcPr>
            <w:tcW w:w="256" w:type="pct"/>
          </w:tcPr>
          <w:p w:rsidR="00A160AB" w:rsidRDefault="00A160AB" w:rsidP="00A160AB">
            <w:r w:rsidRPr="00527405">
              <w:t xml:space="preserve">  </w:t>
            </w:r>
          </w:p>
        </w:tc>
        <w:tc>
          <w:tcPr>
            <w:tcW w:w="812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562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99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531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1029" w:type="pct"/>
          </w:tcPr>
          <w:p w:rsidR="00A160AB" w:rsidRDefault="00A160AB" w:rsidP="00A160AB">
            <w:r w:rsidRPr="0092117E">
              <w:t xml:space="preserve">  </w:t>
            </w:r>
          </w:p>
        </w:tc>
      </w:tr>
      <w:tr w:rsidR="00A160AB" w:rsidTr="00AC6C46">
        <w:trPr>
          <w:trHeight w:val="504"/>
        </w:trPr>
        <w:tc>
          <w:tcPr>
            <w:tcW w:w="256" w:type="pct"/>
          </w:tcPr>
          <w:p w:rsidR="00A160AB" w:rsidRDefault="00A160AB" w:rsidP="00A160AB">
            <w:r w:rsidRPr="00527405">
              <w:t xml:space="preserve">  </w:t>
            </w:r>
          </w:p>
        </w:tc>
        <w:tc>
          <w:tcPr>
            <w:tcW w:w="812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562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99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531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1029" w:type="pct"/>
          </w:tcPr>
          <w:p w:rsidR="00A160AB" w:rsidRDefault="00A160AB" w:rsidP="00A160AB">
            <w:r w:rsidRPr="0092117E">
              <w:t xml:space="preserve">  </w:t>
            </w:r>
          </w:p>
        </w:tc>
      </w:tr>
      <w:tr w:rsidR="00A160AB" w:rsidTr="00AC6C46">
        <w:trPr>
          <w:trHeight w:val="504"/>
        </w:trPr>
        <w:tc>
          <w:tcPr>
            <w:tcW w:w="256" w:type="pct"/>
          </w:tcPr>
          <w:p w:rsidR="00A160AB" w:rsidRDefault="00A160AB" w:rsidP="00A160AB">
            <w:r w:rsidRPr="00527405">
              <w:t xml:space="preserve">  </w:t>
            </w:r>
          </w:p>
        </w:tc>
        <w:tc>
          <w:tcPr>
            <w:tcW w:w="812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562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99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531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1029" w:type="pct"/>
          </w:tcPr>
          <w:p w:rsidR="00A160AB" w:rsidRDefault="00A160AB" w:rsidP="00A160AB">
            <w:r w:rsidRPr="0092117E">
              <w:t xml:space="preserve">  </w:t>
            </w:r>
          </w:p>
        </w:tc>
      </w:tr>
      <w:tr w:rsidR="00A160AB" w:rsidTr="00AC6C46">
        <w:trPr>
          <w:trHeight w:val="504"/>
        </w:trPr>
        <w:tc>
          <w:tcPr>
            <w:tcW w:w="256" w:type="pct"/>
          </w:tcPr>
          <w:p w:rsidR="00A160AB" w:rsidRDefault="00A160AB" w:rsidP="00A160AB">
            <w:r w:rsidRPr="00527405">
              <w:t xml:space="preserve">  </w:t>
            </w:r>
          </w:p>
        </w:tc>
        <w:tc>
          <w:tcPr>
            <w:tcW w:w="812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562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99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531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1029" w:type="pct"/>
          </w:tcPr>
          <w:p w:rsidR="00A160AB" w:rsidRDefault="00A160AB" w:rsidP="00A160AB">
            <w:r w:rsidRPr="0092117E">
              <w:t xml:space="preserve">  </w:t>
            </w:r>
          </w:p>
        </w:tc>
      </w:tr>
      <w:tr w:rsidR="00A160AB" w:rsidTr="00AC6C46">
        <w:trPr>
          <w:trHeight w:val="504"/>
        </w:trPr>
        <w:tc>
          <w:tcPr>
            <w:tcW w:w="256" w:type="pct"/>
          </w:tcPr>
          <w:p w:rsidR="00A160AB" w:rsidRDefault="00A160AB" w:rsidP="00A160AB">
            <w:r w:rsidRPr="00527405">
              <w:t xml:space="preserve">  </w:t>
            </w:r>
          </w:p>
        </w:tc>
        <w:tc>
          <w:tcPr>
            <w:tcW w:w="812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562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99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531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437" w:type="pct"/>
          </w:tcPr>
          <w:p w:rsidR="00A160AB" w:rsidRDefault="00A160AB" w:rsidP="00A160AB">
            <w:r w:rsidRPr="0092117E">
              <w:t xml:space="preserve">  </w:t>
            </w:r>
          </w:p>
        </w:tc>
        <w:tc>
          <w:tcPr>
            <w:tcW w:w="1029" w:type="pct"/>
          </w:tcPr>
          <w:p w:rsidR="00A160AB" w:rsidRDefault="00A160AB" w:rsidP="00A160AB">
            <w:r w:rsidRPr="0092117E">
              <w:t xml:space="preserve">  </w:t>
            </w:r>
          </w:p>
        </w:tc>
      </w:tr>
    </w:tbl>
    <w:p w:rsidR="00C2071A" w:rsidRDefault="00C2071A" w:rsidP="00C97E37">
      <w:pPr>
        <w:spacing w:before="240"/>
        <w:jc w:val="right"/>
      </w:pPr>
    </w:p>
    <w:p w:rsidR="00C2071A" w:rsidRPr="00C2071A" w:rsidRDefault="00C2071A" w:rsidP="00C2071A"/>
    <w:p w:rsidR="00C2071A" w:rsidRPr="00C2071A" w:rsidRDefault="00C2071A" w:rsidP="00C2071A"/>
    <w:p w:rsidR="00C2071A" w:rsidRPr="00C2071A" w:rsidRDefault="00C2071A" w:rsidP="00C2071A"/>
    <w:p w:rsidR="00C2071A" w:rsidRDefault="00C2071A" w:rsidP="00C2071A"/>
    <w:p w:rsidR="00C2071A" w:rsidRDefault="00C2071A" w:rsidP="00C2071A"/>
    <w:p w:rsidR="007F422A" w:rsidRPr="00C2071A" w:rsidRDefault="007F422A" w:rsidP="00C2071A">
      <w:pPr>
        <w:jc w:val="center"/>
      </w:pPr>
    </w:p>
    <w:sectPr w:rsidR="007F422A" w:rsidRPr="00C2071A" w:rsidSect="00AC6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152" w:right="720" w:bottom="1152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2A" w:rsidRDefault="007F422A">
      <w:pPr>
        <w:spacing w:line="240" w:lineRule="auto"/>
      </w:pPr>
      <w:r>
        <w:separator/>
      </w:r>
    </w:p>
  </w:endnote>
  <w:endnote w:type="continuationSeparator" w:id="0">
    <w:p w:rsidR="007F422A" w:rsidRDefault="007F4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48" w:rsidRDefault="00310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9BE" w:rsidRDefault="007F422A" w:rsidP="007F422A">
    <w:pPr>
      <w:pStyle w:val="Footer"/>
      <w:tabs>
        <w:tab w:val="clear" w:pos="5040"/>
        <w:tab w:val="clear" w:pos="9936"/>
        <w:tab w:val="center" w:pos="6480"/>
        <w:tab w:val="right" w:pos="12960"/>
      </w:tabs>
    </w:pPr>
    <w:r w:rsidRPr="007F422A">
      <w:t>V</w:t>
    </w:r>
    <w:r w:rsidR="00DA19BE">
      <w:t>ersion1: 02/28/18</w:t>
    </w:r>
  </w:p>
  <w:p w:rsidR="00932A72" w:rsidRPr="007F422A" w:rsidRDefault="00C2071A" w:rsidP="007F422A">
    <w:pPr>
      <w:pStyle w:val="Footer"/>
      <w:tabs>
        <w:tab w:val="clear" w:pos="5040"/>
        <w:tab w:val="clear" w:pos="9936"/>
        <w:tab w:val="center" w:pos="6480"/>
        <w:tab w:val="right" w:pos="12960"/>
      </w:tabs>
    </w:pPr>
    <w:bookmarkStart w:id="0" w:name="_GoBack"/>
    <w:bookmarkEnd w:id="0"/>
    <w:r>
      <w:rPr>
        <w:noProof/>
      </w:rPr>
      <w:drawing>
        <wp:inline distT="0" distB="0" distL="0" distR="0" wp14:anchorId="76C2F66E" wp14:editId="3074BE5E">
          <wp:extent cx="628650" cy="262099"/>
          <wp:effectExtent l="0" t="0" r="0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18-03-19 at 11.43.40 AM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7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49" r="1859"/>
                  <a:stretch/>
                </pic:blipFill>
                <pic:spPr bwMode="auto">
                  <a:xfrm>
                    <a:off x="0" y="0"/>
                    <a:ext cx="676732" cy="2821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F422A" w:rsidRPr="007F422A">
      <w:tab/>
      <w:t>1 of 2</w:t>
    </w:r>
    <w:r w:rsidR="007F422A" w:rsidRPr="007F422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48" w:rsidRDefault="00310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2A" w:rsidRDefault="007F422A">
      <w:pPr>
        <w:spacing w:line="240" w:lineRule="auto"/>
      </w:pPr>
      <w:r>
        <w:separator/>
      </w:r>
    </w:p>
  </w:footnote>
  <w:footnote w:type="continuationSeparator" w:id="0">
    <w:p w:rsidR="007F422A" w:rsidRDefault="007F42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48" w:rsidRDefault="00310F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48" w:rsidRDefault="00310F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F48" w:rsidRDefault="00310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94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4" w15:restartNumberingAfterBreak="0">
    <w:nsid w:val="33021944"/>
    <w:multiLevelType w:val="hybridMultilevel"/>
    <w:tmpl w:val="A34299E6"/>
    <w:lvl w:ilvl="0" w:tplc="8F0A1D20">
      <w:start w:val="1"/>
      <w:numFmt w:val="bullet"/>
      <w:pStyle w:val="TB-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72F80"/>
    <w:multiLevelType w:val="hybridMultilevel"/>
    <w:tmpl w:val="AFEC8A46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0304DD"/>
    <w:multiLevelType w:val="hybridMultilevel"/>
    <w:tmpl w:val="0C9E48DA"/>
    <w:lvl w:ilvl="0" w:tplc="4F1683D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2A"/>
    <w:rsid w:val="00012D51"/>
    <w:rsid w:val="000207AD"/>
    <w:rsid w:val="00043F57"/>
    <w:rsid w:val="00047CA7"/>
    <w:rsid w:val="00053893"/>
    <w:rsid w:val="0008448B"/>
    <w:rsid w:val="00093F81"/>
    <w:rsid w:val="000B7E69"/>
    <w:rsid w:val="000F0CEF"/>
    <w:rsid w:val="000F72BF"/>
    <w:rsid w:val="00104474"/>
    <w:rsid w:val="00106D6A"/>
    <w:rsid w:val="001101E2"/>
    <w:rsid w:val="00117751"/>
    <w:rsid w:val="00131D04"/>
    <w:rsid w:val="001358D3"/>
    <w:rsid w:val="001A58A5"/>
    <w:rsid w:val="001B75C8"/>
    <w:rsid w:val="001C004D"/>
    <w:rsid w:val="001C5419"/>
    <w:rsid w:val="001F0EB6"/>
    <w:rsid w:val="00200D14"/>
    <w:rsid w:val="0021021C"/>
    <w:rsid w:val="002149EA"/>
    <w:rsid w:val="00236BCE"/>
    <w:rsid w:val="00261E9D"/>
    <w:rsid w:val="00277B3E"/>
    <w:rsid w:val="00282383"/>
    <w:rsid w:val="002879A7"/>
    <w:rsid w:val="00291B07"/>
    <w:rsid w:val="002A794C"/>
    <w:rsid w:val="002C0714"/>
    <w:rsid w:val="002D7A6D"/>
    <w:rsid w:val="002F0B45"/>
    <w:rsid w:val="003040C5"/>
    <w:rsid w:val="003063FB"/>
    <w:rsid w:val="00310F48"/>
    <w:rsid w:val="003218E4"/>
    <w:rsid w:val="003227E1"/>
    <w:rsid w:val="00327EDC"/>
    <w:rsid w:val="003738D1"/>
    <w:rsid w:val="00375AF7"/>
    <w:rsid w:val="0039511E"/>
    <w:rsid w:val="003B5139"/>
    <w:rsid w:val="003B612D"/>
    <w:rsid w:val="00422860"/>
    <w:rsid w:val="00433EE2"/>
    <w:rsid w:val="004551A6"/>
    <w:rsid w:val="00455A64"/>
    <w:rsid w:val="0046580C"/>
    <w:rsid w:val="00475BBF"/>
    <w:rsid w:val="00496B5E"/>
    <w:rsid w:val="004A2E08"/>
    <w:rsid w:val="004A7316"/>
    <w:rsid w:val="004B4C3C"/>
    <w:rsid w:val="004F7679"/>
    <w:rsid w:val="00505720"/>
    <w:rsid w:val="00507BB1"/>
    <w:rsid w:val="00512272"/>
    <w:rsid w:val="00517558"/>
    <w:rsid w:val="0054305E"/>
    <w:rsid w:val="005525FF"/>
    <w:rsid w:val="005578E1"/>
    <w:rsid w:val="00565660"/>
    <w:rsid w:val="00570EA5"/>
    <w:rsid w:val="00581429"/>
    <w:rsid w:val="005A0E1D"/>
    <w:rsid w:val="005C1724"/>
    <w:rsid w:val="005D1DF7"/>
    <w:rsid w:val="005E2F17"/>
    <w:rsid w:val="005E7CBE"/>
    <w:rsid w:val="005F3A9F"/>
    <w:rsid w:val="005F62C9"/>
    <w:rsid w:val="00607A78"/>
    <w:rsid w:val="00627255"/>
    <w:rsid w:val="00633C91"/>
    <w:rsid w:val="00635953"/>
    <w:rsid w:val="006621E6"/>
    <w:rsid w:val="006657F6"/>
    <w:rsid w:val="00684690"/>
    <w:rsid w:val="00686554"/>
    <w:rsid w:val="00687026"/>
    <w:rsid w:val="00692635"/>
    <w:rsid w:val="006A0A2D"/>
    <w:rsid w:val="006B1905"/>
    <w:rsid w:val="006B2A06"/>
    <w:rsid w:val="006B412A"/>
    <w:rsid w:val="006C1FF3"/>
    <w:rsid w:val="006E7A7A"/>
    <w:rsid w:val="0070437F"/>
    <w:rsid w:val="00717D15"/>
    <w:rsid w:val="0072483B"/>
    <w:rsid w:val="00793181"/>
    <w:rsid w:val="007B22D7"/>
    <w:rsid w:val="007D2D3E"/>
    <w:rsid w:val="007D3889"/>
    <w:rsid w:val="007E2373"/>
    <w:rsid w:val="007E700E"/>
    <w:rsid w:val="007F0999"/>
    <w:rsid w:val="007F30A8"/>
    <w:rsid w:val="007F422A"/>
    <w:rsid w:val="0080250B"/>
    <w:rsid w:val="008171B8"/>
    <w:rsid w:val="0082616A"/>
    <w:rsid w:val="00832EFE"/>
    <w:rsid w:val="00834E9F"/>
    <w:rsid w:val="00847015"/>
    <w:rsid w:val="00866C7B"/>
    <w:rsid w:val="00871492"/>
    <w:rsid w:val="008B343A"/>
    <w:rsid w:val="008E1E06"/>
    <w:rsid w:val="00902B93"/>
    <w:rsid w:val="00932A72"/>
    <w:rsid w:val="00956534"/>
    <w:rsid w:val="00985685"/>
    <w:rsid w:val="00993C07"/>
    <w:rsid w:val="009A6F87"/>
    <w:rsid w:val="009F2655"/>
    <w:rsid w:val="009F7725"/>
    <w:rsid w:val="00A160AB"/>
    <w:rsid w:val="00A24CA1"/>
    <w:rsid w:val="00A27E42"/>
    <w:rsid w:val="00A31795"/>
    <w:rsid w:val="00A550A1"/>
    <w:rsid w:val="00A61817"/>
    <w:rsid w:val="00A87EB7"/>
    <w:rsid w:val="00A9205D"/>
    <w:rsid w:val="00AA4DDE"/>
    <w:rsid w:val="00AB1662"/>
    <w:rsid w:val="00AB5283"/>
    <w:rsid w:val="00AC6C46"/>
    <w:rsid w:val="00AC768B"/>
    <w:rsid w:val="00AD36EE"/>
    <w:rsid w:val="00AD4DA0"/>
    <w:rsid w:val="00B01C3E"/>
    <w:rsid w:val="00B03370"/>
    <w:rsid w:val="00B10200"/>
    <w:rsid w:val="00B362D2"/>
    <w:rsid w:val="00B75CC0"/>
    <w:rsid w:val="00BB2E4E"/>
    <w:rsid w:val="00BB5A80"/>
    <w:rsid w:val="00BE2440"/>
    <w:rsid w:val="00C052A6"/>
    <w:rsid w:val="00C170D9"/>
    <w:rsid w:val="00C17826"/>
    <w:rsid w:val="00C2071A"/>
    <w:rsid w:val="00C40AA6"/>
    <w:rsid w:val="00C55605"/>
    <w:rsid w:val="00C86992"/>
    <w:rsid w:val="00C87596"/>
    <w:rsid w:val="00C97E37"/>
    <w:rsid w:val="00CD07B3"/>
    <w:rsid w:val="00CF2161"/>
    <w:rsid w:val="00D21CA4"/>
    <w:rsid w:val="00D45C78"/>
    <w:rsid w:val="00D63527"/>
    <w:rsid w:val="00D93100"/>
    <w:rsid w:val="00DA19BE"/>
    <w:rsid w:val="00DA23D5"/>
    <w:rsid w:val="00DE429C"/>
    <w:rsid w:val="00DF0DBD"/>
    <w:rsid w:val="00DF4009"/>
    <w:rsid w:val="00E1682A"/>
    <w:rsid w:val="00E171BF"/>
    <w:rsid w:val="00E40B65"/>
    <w:rsid w:val="00E536D4"/>
    <w:rsid w:val="00E62F44"/>
    <w:rsid w:val="00E76CE3"/>
    <w:rsid w:val="00E9339E"/>
    <w:rsid w:val="00EB3AAA"/>
    <w:rsid w:val="00EB5F77"/>
    <w:rsid w:val="00EC3C8F"/>
    <w:rsid w:val="00EE291E"/>
    <w:rsid w:val="00EE7364"/>
    <w:rsid w:val="00F15ADF"/>
    <w:rsid w:val="00F2218F"/>
    <w:rsid w:val="00F47901"/>
    <w:rsid w:val="00F53C88"/>
    <w:rsid w:val="00F6577E"/>
    <w:rsid w:val="00F82549"/>
    <w:rsid w:val="00F91511"/>
    <w:rsid w:val="00FB49A8"/>
    <w:rsid w:val="00FC5639"/>
    <w:rsid w:val="00FC774A"/>
    <w:rsid w:val="00FD714C"/>
    <w:rsid w:val="00FF12D9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59B033"/>
  <w15:docId w15:val="{5A4584A2-E87A-4694-A0C4-90E57E51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E69"/>
    <w:pPr>
      <w:spacing w:line="240" w:lineRule="atLeast"/>
    </w:pPr>
    <w:rPr>
      <w:rFonts w:asciiTheme="minorHAnsi" w:hAnsiTheme="minorHAnsi"/>
      <w:sz w:val="22"/>
    </w:rPr>
  </w:style>
  <w:style w:type="paragraph" w:styleId="Heading1">
    <w:name w:val="heading 1"/>
    <w:aliases w:val="H1-Sec.Head"/>
    <w:basedOn w:val="Normal"/>
    <w:next w:val="L1-FlLSp12"/>
    <w:qFormat/>
    <w:rsid w:val="001A58A5"/>
    <w:pPr>
      <w:keepNext/>
      <w:tabs>
        <w:tab w:val="left" w:pos="1152"/>
      </w:tabs>
      <w:spacing w:after="360" w:line="360" w:lineRule="atLeast"/>
      <w:ind w:left="1152" w:hanging="1152"/>
      <w:jc w:val="center"/>
      <w:outlineLvl w:val="0"/>
    </w:pPr>
    <w:rPr>
      <w:b/>
      <w:sz w:val="28"/>
    </w:rPr>
  </w:style>
  <w:style w:type="paragraph" w:styleId="Heading2">
    <w:name w:val="heading 2"/>
    <w:aliases w:val="H2-Sec. Head"/>
    <w:basedOn w:val="Heading1"/>
    <w:next w:val="L1-FlLSp12"/>
    <w:qFormat/>
    <w:rsid w:val="00C86992"/>
    <w:pPr>
      <w:spacing w:before="240" w:after="120"/>
      <w:jc w:val="left"/>
      <w:outlineLvl w:val="1"/>
    </w:pPr>
    <w:rPr>
      <w:sz w:val="24"/>
      <w:u w:val="single"/>
    </w:rPr>
  </w:style>
  <w:style w:type="paragraph" w:styleId="Heading3">
    <w:name w:val="heading 3"/>
    <w:aliases w:val="H3-Sec. Head"/>
    <w:basedOn w:val="Heading1"/>
    <w:next w:val="L1-FlLSp12"/>
    <w:qFormat/>
    <w:rsid w:val="007E700E"/>
    <w:pPr>
      <w:outlineLvl w:val="2"/>
    </w:pPr>
    <w:rPr>
      <w:sz w:val="24"/>
    </w:rPr>
  </w:style>
  <w:style w:type="paragraph" w:styleId="Heading4">
    <w:name w:val="heading 4"/>
    <w:aliases w:val="H4 Sec.Heading"/>
    <w:basedOn w:val="Heading1"/>
    <w:next w:val="L1-FlLSp12"/>
    <w:qFormat/>
    <w:rsid w:val="007E700E"/>
    <w:pPr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7E700E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qFormat/>
    <w:rsid w:val="007E700E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7E700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7E700E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7E700E"/>
    <w:pPr>
      <w:keepLines/>
      <w:jc w:val="center"/>
    </w:pPr>
  </w:style>
  <w:style w:type="paragraph" w:customStyle="1" w:styleId="C3-CtrSp12">
    <w:name w:val="C3-Ctr Sp&amp;1/2"/>
    <w:basedOn w:val="Normal"/>
    <w:rsid w:val="007E700E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7E700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7E700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rsid w:val="00E76CE3"/>
    <w:pPr>
      <w:tabs>
        <w:tab w:val="center" w:pos="5040"/>
        <w:tab w:val="right" w:pos="9936"/>
      </w:tabs>
    </w:pPr>
    <w:rPr>
      <w:sz w:val="20"/>
    </w:rPr>
  </w:style>
  <w:style w:type="paragraph" w:styleId="FootnoteText">
    <w:name w:val="footnote text"/>
    <w:aliases w:val="F1"/>
    <w:semiHidden/>
    <w:rsid w:val="007E700E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  <w:sz w:val="16"/>
    </w:rPr>
  </w:style>
  <w:style w:type="paragraph" w:styleId="Header">
    <w:name w:val="header"/>
    <w:basedOn w:val="Normal"/>
    <w:rsid w:val="007E700E"/>
    <w:rPr>
      <w:sz w:val="16"/>
    </w:rPr>
  </w:style>
  <w:style w:type="paragraph" w:customStyle="1" w:styleId="L1-FlLSp12">
    <w:name w:val="L1-FlL Sp&amp;1/2"/>
    <w:basedOn w:val="Normal"/>
    <w:rsid w:val="009F7725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7E700E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7E700E"/>
    <w:pPr>
      <w:numPr>
        <w:numId w:val="7"/>
      </w:numPr>
      <w:spacing w:after="240"/>
    </w:pPr>
  </w:style>
  <w:style w:type="paragraph" w:customStyle="1" w:styleId="N2-2ndBullet">
    <w:name w:val="N2-2nd Bullet"/>
    <w:basedOn w:val="Normal"/>
    <w:rsid w:val="007E700E"/>
    <w:pPr>
      <w:numPr>
        <w:numId w:val="8"/>
      </w:numPr>
      <w:spacing w:after="240"/>
    </w:pPr>
  </w:style>
  <w:style w:type="paragraph" w:customStyle="1" w:styleId="N3-3rdBullet">
    <w:name w:val="N3-3rd Bullet"/>
    <w:basedOn w:val="Normal"/>
    <w:rsid w:val="007E700E"/>
    <w:pPr>
      <w:numPr>
        <w:numId w:val="9"/>
      </w:numPr>
      <w:spacing w:after="240"/>
    </w:pPr>
  </w:style>
  <w:style w:type="paragraph" w:customStyle="1" w:styleId="N4-4thBullet">
    <w:name w:val="N4-4th Bullet"/>
    <w:basedOn w:val="Normal"/>
    <w:rsid w:val="007E700E"/>
    <w:pPr>
      <w:numPr>
        <w:numId w:val="10"/>
      </w:numPr>
      <w:spacing w:after="240"/>
    </w:pPr>
  </w:style>
  <w:style w:type="paragraph" w:customStyle="1" w:styleId="N5-5thBullet">
    <w:name w:val="N5-5th Bullet"/>
    <w:basedOn w:val="Normal"/>
    <w:rsid w:val="007E700E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7E700E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7E700E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7E700E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7E700E"/>
    <w:pPr>
      <w:spacing w:line="360" w:lineRule="atLeast"/>
      <w:ind w:firstLine="1152"/>
    </w:pPr>
  </w:style>
  <w:style w:type="paragraph" w:customStyle="1" w:styleId="Q1-BestFinQ">
    <w:name w:val="Q1-Best/Fin Q"/>
    <w:basedOn w:val="Heading1"/>
    <w:rsid w:val="007E700E"/>
    <w:pPr>
      <w:spacing w:line="240" w:lineRule="atLeast"/>
    </w:pPr>
    <w:rPr>
      <w:rFonts w:cs="Times New Roman Bold"/>
      <w:sz w:val="24"/>
    </w:rPr>
  </w:style>
  <w:style w:type="paragraph" w:customStyle="1" w:styleId="SH-SglSpHead">
    <w:name w:val="SH-Sgl Sp Head"/>
    <w:basedOn w:val="Heading1"/>
    <w:rsid w:val="007E700E"/>
    <w:pPr>
      <w:tabs>
        <w:tab w:val="clear" w:pos="1152"/>
        <w:tab w:val="left" w:pos="576"/>
      </w:tabs>
      <w:spacing w:after="0" w:line="240" w:lineRule="atLeast"/>
      <w:ind w:left="576" w:hanging="576"/>
    </w:pPr>
    <w:rPr>
      <w:rFonts w:cs="Times New Roman Bold"/>
      <w:sz w:val="24"/>
    </w:rPr>
  </w:style>
  <w:style w:type="paragraph" w:customStyle="1" w:styleId="SL-FlLftSgl">
    <w:name w:val="SL-Fl Lft Sgl"/>
    <w:basedOn w:val="Normal"/>
    <w:rsid w:val="007E700E"/>
  </w:style>
  <w:style w:type="paragraph" w:customStyle="1" w:styleId="SP-SglSpPara">
    <w:name w:val="SP-Sgl Sp Para"/>
    <w:basedOn w:val="Normal"/>
    <w:rsid w:val="007E700E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7E700E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paragraph" w:styleId="TOC1">
    <w:name w:val="toc 1"/>
    <w:basedOn w:val="Normal"/>
    <w:semiHidden/>
    <w:rsid w:val="007E70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7E700E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7E700E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7E700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7E700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basedOn w:val="Heading1"/>
    <w:rsid w:val="007E700E"/>
    <w:pPr>
      <w:tabs>
        <w:tab w:val="clear" w:pos="1152"/>
        <w:tab w:val="left" w:pos="1440"/>
      </w:tabs>
      <w:spacing w:after="0" w:line="240" w:lineRule="atLeast"/>
      <w:ind w:left="1440" w:hanging="1440"/>
    </w:pPr>
    <w:rPr>
      <w:b w:val="0"/>
      <w:sz w:val="22"/>
    </w:rPr>
  </w:style>
  <w:style w:type="paragraph" w:customStyle="1" w:styleId="CT-ContractInformation">
    <w:name w:val="CT-Contract Information"/>
    <w:basedOn w:val="Normal"/>
    <w:rsid w:val="007E700E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basedOn w:val="Normal"/>
    <w:rsid w:val="007E700E"/>
    <w:pPr>
      <w:ind w:left="288"/>
    </w:pPr>
  </w:style>
  <w:style w:type="paragraph" w:customStyle="1" w:styleId="R2-ResBullet">
    <w:name w:val="R2-Res Bullet"/>
    <w:basedOn w:val="Normal"/>
    <w:rsid w:val="007E700E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7E700E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RL-FlLftSgl"/>
    <w:rsid w:val="007E700E"/>
    <w:pPr>
      <w:pBdr>
        <w:bottom w:val="single" w:sz="24" w:space="1" w:color="AFBED9"/>
      </w:pBdr>
      <w:tabs>
        <w:tab w:val="clear" w:pos="1152"/>
      </w:tabs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rsid w:val="007E700E"/>
    <w:pPr>
      <w:tabs>
        <w:tab w:val="clear" w:pos="1152"/>
      </w:tabs>
      <w:spacing w:after="0" w:line="240" w:lineRule="atLeast"/>
      <w:ind w:left="0" w:firstLine="0"/>
    </w:pPr>
    <w:rPr>
      <w:sz w:val="24"/>
    </w:rPr>
  </w:style>
  <w:style w:type="paragraph" w:customStyle="1" w:styleId="SU-FlLftUndln">
    <w:name w:val="SU-Fl Lft Undln"/>
    <w:basedOn w:val="Normal"/>
    <w:rsid w:val="007E700E"/>
    <w:pPr>
      <w:keepNext/>
      <w:spacing w:line="240" w:lineRule="exact"/>
    </w:pPr>
    <w:rPr>
      <w:u w:val="single"/>
    </w:rPr>
  </w:style>
  <w:style w:type="paragraph" w:customStyle="1" w:styleId="Header-1">
    <w:name w:val="Header-1"/>
    <w:basedOn w:val="Heading1"/>
    <w:rsid w:val="007E700E"/>
    <w:pPr>
      <w:tabs>
        <w:tab w:val="clear" w:pos="1152"/>
      </w:tabs>
      <w:spacing w:after="0" w:line="240" w:lineRule="atLeast"/>
      <w:ind w:left="0" w:firstLine="0"/>
      <w:jc w:val="right"/>
    </w:pPr>
    <w:rPr>
      <w:sz w:val="20"/>
    </w:rPr>
  </w:style>
  <w:style w:type="paragraph" w:customStyle="1" w:styleId="Heading0">
    <w:name w:val="Heading 0"/>
    <w:aliases w:val="H0-Chap Head"/>
    <w:basedOn w:val="Heading1"/>
    <w:rsid w:val="007E700E"/>
    <w:pPr>
      <w:tabs>
        <w:tab w:val="clear" w:pos="1152"/>
      </w:tabs>
      <w:spacing w:after="0"/>
      <w:ind w:left="0" w:firstLine="0"/>
      <w:jc w:val="right"/>
    </w:pPr>
    <w:rPr>
      <w:sz w:val="40"/>
    </w:rPr>
  </w:style>
  <w:style w:type="character" w:styleId="PageNumber">
    <w:name w:val="page number"/>
    <w:basedOn w:val="DefaultParagraphFont"/>
    <w:rsid w:val="007E700E"/>
  </w:style>
  <w:style w:type="paragraph" w:customStyle="1" w:styleId="R0-FLLftSglBoldItalic">
    <w:name w:val="R0-FL Lft Sgl Bold Italic"/>
    <w:basedOn w:val="Heading1"/>
    <w:rsid w:val="007E700E"/>
    <w:pPr>
      <w:tabs>
        <w:tab w:val="clear" w:pos="1152"/>
      </w:tabs>
      <w:spacing w:after="0" w:line="240" w:lineRule="atLeast"/>
      <w:ind w:left="0" w:firstLine="0"/>
    </w:pPr>
    <w:rPr>
      <w:rFonts w:cs="Times New Roman Bold"/>
      <w:b w:val="0"/>
      <w:i/>
      <w:sz w:val="24"/>
    </w:rPr>
  </w:style>
  <w:style w:type="table" w:customStyle="1" w:styleId="TableWestatStandardFormat">
    <w:name w:val="Table Westat Standard Format"/>
    <w:basedOn w:val="TableNormal"/>
    <w:rsid w:val="007E700E"/>
    <w:rPr>
      <w:rFonts w:ascii="Franklin Gothic Medium" w:hAnsi="Franklin Gothic Medium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7E700E"/>
    <w:pPr>
      <w:pBdr>
        <w:bottom w:val="single" w:sz="24" w:space="1" w:color="AFBED7"/>
      </w:pBdr>
      <w:tabs>
        <w:tab w:val="clear" w:pos="1152"/>
      </w:tabs>
      <w:spacing w:after="720"/>
      <w:ind w:left="6869" w:firstLine="0"/>
    </w:pPr>
  </w:style>
  <w:style w:type="paragraph" w:customStyle="1" w:styleId="TF-TblFN">
    <w:name w:val="TF-Tbl FN"/>
    <w:basedOn w:val="FootnoteText"/>
    <w:rsid w:val="007E700E"/>
    <w:rPr>
      <w:rFonts w:ascii="Franklin Gothic Medium" w:hAnsi="Franklin Gothic Medium"/>
    </w:rPr>
  </w:style>
  <w:style w:type="paragraph" w:customStyle="1" w:styleId="TRH-TableRowHeading">
    <w:name w:val="TRH-Table Row Heading"/>
    <w:basedOn w:val="Normal"/>
    <w:rsid w:val="00581429"/>
    <w:pPr>
      <w:jc w:val="right"/>
    </w:pPr>
    <w:rPr>
      <w:b/>
      <w:szCs w:val="28"/>
    </w:rPr>
  </w:style>
  <w:style w:type="paragraph" w:styleId="TOC6">
    <w:name w:val="toc 6"/>
    <w:semiHidden/>
    <w:rsid w:val="007E700E"/>
    <w:pPr>
      <w:tabs>
        <w:tab w:val="right" w:leader="dot" w:pos="8208"/>
        <w:tab w:val="left" w:pos="8640"/>
      </w:tabs>
      <w:ind w:left="288" w:right="1800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7E700E"/>
    <w:pPr>
      <w:tabs>
        <w:tab w:val="right" w:leader="dot" w:pos="8208"/>
        <w:tab w:val="left" w:pos="8640"/>
      </w:tabs>
      <w:ind w:left="1440" w:right="180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7E700E"/>
    <w:pPr>
      <w:tabs>
        <w:tab w:val="right" w:leader="dot" w:pos="8208"/>
        <w:tab w:val="left" w:pos="8640"/>
      </w:tabs>
      <w:ind w:left="2160" w:right="180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7E700E"/>
    <w:pPr>
      <w:tabs>
        <w:tab w:val="right" w:leader="dot" w:pos="8208"/>
        <w:tab w:val="left" w:pos="8640"/>
      </w:tabs>
      <w:ind w:left="3024" w:right="1800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1A58A5"/>
    <w:pPr>
      <w:spacing w:after="120"/>
      <w:ind w:left="162"/>
    </w:pPr>
  </w:style>
  <w:style w:type="paragraph" w:customStyle="1" w:styleId="StyleStyleC1-CtrBoldHdUniversCondensed72ptNotBoldFran">
    <w:name w:val="Style Style C1-Ctr BoldHd + Univers Condensed 72 pt Not Bold + Fran..."/>
    <w:basedOn w:val="Normal"/>
    <w:autoRedefine/>
    <w:rsid w:val="007E700E"/>
    <w:pPr>
      <w:keepNext/>
      <w:jc w:val="right"/>
    </w:pPr>
    <w:rPr>
      <w:rFonts w:ascii="Franklin Gothic Demi Cond" w:hAnsi="Franklin Gothic Demi Cond"/>
      <w:bCs/>
      <w:caps/>
      <w:color w:val="336600"/>
      <w:sz w:val="144"/>
      <w:szCs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8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A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76CE3"/>
    <w:rPr>
      <w:rFonts w:asciiTheme="minorHAnsi" w:hAnsiTheme="minorHAnsi"/>
    </w:rPr>
  </w:style>
  <w:style w:type="paragraph" w:customStyle="1" w:styleId="TB-TableBullets">
    <w:name w:val="TB-Table Bullets"/>
    <w:basedOn w:val="TX-TableText"/>
    <w:qFormat/>
    <w:rsid w:val="001A58A5"/>
    <w:pPr>
      <w:numPr>
        <w:numId w:val="11"/>
      </w:numPr>
      <w:ind w:left="432" w:hanging="288"/>
    </w:pPr>
  </w:style>
  <w:style w:type="paragraph" w:styleId="BodyText">
    <w:name w:val="Body Text"/>
    <w:basedOn w:val="Normal"/>
    <w:link w:val="BodyTextChar"/>
    <w:uiPriority w:val="99"/>
    <w:unhideWhenUsed/>
    <w:rsid w:val="001A58A5"/>
    <w:pPr>
      <w:spacing w:after="120" w:line="240" w:lineRule="auto"/>
    </w:pPr>
    <w:rPr>
      <w:rFonts w:ascii="Calibri" w:eastAsia="Calibri" w:hAnsi="Calibr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A58A5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1A58A5"/>
    <w:rPr>
      <w:b/>
      <w:bCs/>
    </w:rPr>
  </w:style>
  <w:style w:type="character" w:customStyle="1" w:styleId="BoldUnderscore">
    <w:name w:val="BoldUnderscore"/>
    <w:uiPriority w:val="1"/>
    <w:qFormat/>
    <w:rsid w:val="001A58A5"/>
    <w:rPr>
      <w:b/>
      <w:bCs/>
      <w:u w:val="single"/>
    </w:rPr>
  </w:style>
  <w:style w:type="paragraph" w:customStyle="1" w:styleId="TH-TableHeading">
    <w:name w:val="TH-Table Heading"/>
    <w:basedOn w:val="TRH-TableRowHeading"/>
    <w:qFormat/>
    <w:rsid w:val="001A58A5"/>
    <w:pPr>
      <w:jc w:val="center"/>
    </w:pPr>
  </w:style>
  <w:style w:type="paragraph" w:customStyle="1" w:styleId="FooterLandscape">
    <w:name w:val="Footer Landscape"/>
    <w:basedOn w:val="Footer"/>
    <w:qFormat/>
    <w:rsid w:val="00A9205D"/>
    <w:pPr>
      <w:tabs>
        <w:tab w:val="clear" w:pos="5040"/>
        <w:tab w:val="clear" w:pos="9936"/>
        <w:tab w:val="center" w:pos="6480"/>
        <w:tab w:val="right" w:pos="12960"/>
      </w:tabs>
    </w:pPr>
  </w:style>
  <w:style w:type="paragraph" w:styleId="ListParagraph">
    <w:name w:val="List Paragraph"/>
    <w:basedOn w:val="Normal"/>
    <w:uiPriority w:val="34"/>
    <w:qFormat/>
    <w:rsid w:val="007F422A"/>
    <w:pPr>
      <w:spacing w:after="200" w:line="276" w:lineRule="auto"/>
      <w:ind w:left="720"/>
      <w:contextualSpacing/>
    </w:pPr>
    <w:rPr>
      <w:rFonts w:ascii="Cambria" w:hAnsi="Cambria"/>
      <w:szCs w:val="22"/>
      <w:lang w:bidi="en-US"/>
    </w:rPr>
  </w:style>
  <w:style w:type="character" w:styleId="SubtleEmphasis">
    <w:name w:val="Subtle Emphasis"/>
    <w:uiPriority w:val="19"/>
    <w:qFormat/>
    <w:rsid w:val="007F422A"/>
    <w:rPr>
      <w:i/>
      <w:iCs/>
    </w:rPr>
  </w:style>
  <w:style w:type="paragraph" w:styleId="ListBullet">
    <w:name w:val="List Bullet"/>
    <w:basedOn w:val="Normal"/>
    <w:uiPriority w:val="99"/>
    <w:unhideWhenUsed/>
    <w:rsid w:val="00C97E37"/>
    <w:pPr>
      <w:numPr>
        <w:numId w:val="13"/>
      </w:numPr>
      <w:spacing w:after="120" w:line="240" w:lineRule="auto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6102\6102.01.02.02\NCCAM%20Research%20Toolkit%20Update\NCCAM_Research_Toolk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NCCAM_Research_Toolkit.dotx</Template>
  <TotalTime>1</TotalTime>
  <Pages>2</Pages>
  <Words>26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Specimen Tracking Log</vt:lpstr>
    </vt:vector>
  </TitlesOfParts>
  <Company>Westat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Specimen Tracking Log</dc:title>
  <dc:subject>To record all specimens collected and specimen shipment information</dc:subject>
  <dc:creator>National Center for Complementary and Integrative Health</dc:creator>
  <cp:keywords>specimen, log, tracking, clinical samples, specimens, NCCIH, NIH</cp:keywords>
  <cp:lastModifiedBy>Boyd, Savannah</cp:lastModifiedBy>
  <cp:revision>5</cp:revision>
  <dcterms:created xsi:type="dcterms:W3CDTF">2018-01-29T19:20:00Z</dcterms:created>
  <dcterms:modified xsi:type="dcterms:W3CDTF">2018-04-06T13:24:00Z</dcterms:modified>
</cp:coreProperties>
</file>