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BBD35F" w14:textId="2AB19B34" w:rsidR="498A5C8B" w:rsidRDefault="498A5C8B" w:rsidP="498A5C8B">
      <w:pPr>
        <w:pStyle w:val="Body"/>
        <w:spacing w:after="0" w:line="240" w:lineRule="auto"/>
        <w:jc w:val="center"/>
        <w:rPr>
          <w:color w:val="000000" w:themeColor="text1"/>
        </w:rPr>
      </w:pPr>
    </w:p>
    <w:p w14:paraId="20FA09D8" w14:textId="3DEBF3A0" w:rsidR="498A5C8B" w:rsidRDefault="498A5C8B" w:rsidP="498A5C8B">
      <w:pPr>
        <w:pStyle w:val="Body"/>
        <w:spacing w:after="0" w:line="240" w:lineRule="auto"/>
        <w:jc w:val="center"/>
        <w:rPr>
          <w:color w:val="000000" w:themeColor="text1"/>
        </w:rPr>
      </w:pPr>
    </w:p>
    <w:p w14:paraId="1FEE2814" w14:textId="77777777" w:rsidR="00325084" w:rsidRDefault="00325084" w:rsidP="498A5C8B">
      <w:pPr>
        <w:pStyle w:val="Body"/>
        <w:spacing w:after="0" w:line="240" w:lineRule="auto"/>
        <w:jc w:val="center"/>
        <w:rPr>
          <w:color w:val="000000" w:themeColor="text1"/>
        </w:rPr>
      </w:pPr>
    </w:p>
    <w:p w14:paraId="09BD3C2B" w14:textId="5B1B9F66" w:rsidR="498A5C8B" w:rsidRDefault="498A5C8B" w:rsidP="498A5C8B">
      <w:pPr>
        <w:pStyle w:val="Body"/>
        <w:spacing w:after="0" w:line="240" w:lineRule="auto"/>
        <w:jc w:val="center"/>
        <w:rPr>
          <w:color w:val="000000" w:themeColor="text1"/>
        </w:rPr>
      </w:pPr>
    </w:p>
    <w:p w14:paraId="290015C8" w14:textId="77777777" w:rsidR="009C5D70" w:rsidRDefault="009C5D70">
      <w:pPr>
        <w:pStyle w:val="Body"/>
        <w:spacing w:after="0" w:line="240" w:lineRule="auto"/>
        <w:jc w:val="center"/>
        <w:rPr>
          <w:rFonts w:ascii="Arial" w:eastAsia="Arial" w:hAnsi="Arial" w:cs="Arial"/>
        </w:rPr>
      </w:pPr>
    </w:p>
    <w:p w14:paraId="0350524E" w14:textId="77777777" w:rsidR="009C5D70" w:rsidRDefault="003C4D6A">
      <w:pPr>
        <w:pStyle w:val="Body"/>
        <w:spacing w:after="0" w:line="240" w:lineRule="auto"/>
        <w:jc w:val="center"/>
        <w:rPr>
          <w:rFonts w:ascii="Arial" w:eastAsia="Arial" w:hAnsi="Arial" w:cs="Arial"/>
        </w:rPr>
      </w:pPr>
      <w:r>
        <w:rPr>
          <w:rFonts w:ascii="Arial" w:hAnsi="Arial"/>
          <w:b/>
          <w:bCs/>
          <w:sz w:val="60"/>
          <w:szCs w:val="60"/>
        </w:rPr>
        <w:t>Intern Survival Guide</w:t>
      </w:r>
    </w:p>
    <w:p w14:paraId="3B723A1A" w14:textId="77777777" w:rsidR="009C5D70" w:rsidRDefault="009C5D70">
      <w:pPr>
        <w:pStyle w:val="Body"/>
        <w:spacing w:after="0" w:line="240" w:lineRule="auto"/>
        <w:jc w:val="center"/>
        <w:rPr>
          <w:rFonts w:ascii="Arial" w:eastAsia="Arial" w:hAnsi="Arial" w:cs="Arial"/>
        </w:rPr>
      </w:pPr>
    </w:p>
    <w:p w14:paraId="282BC107" w14:textId="77777777" w:rsidR="009C5D70" w:rsidRDefault="003C4D6A">
      <w:pPr>
        <w:pStyle w:val="Body"/>
        <w:spacing w:after="0" w:line="240" w:lineRule="auto"/>
        <w:jc w:val="center"/>
        <w:rPr>
          <w:rFonts w:ascii="Arial" w:eastAsia="Arial" w:hAnsi="Arial" w:cs="Arial"/>
        </w:rPr>
      </w:pPr>
      <w:r>
        <w:rPr>
          <w:rFonts w:ascii="Arial" w:eastAsia="Arial" w:hAnsi="Arial" w:cs="Arial"/>
          <w:noProof/>
        </w:rPr>
        <w:drawing>
          <wp:inline distT="0" distB="0" distL="0" distR="0" wp14:anchorId="0667C3FE" wp14:editId="55D69115">
            <wp:extent cx="2295525" cy="2105025"/>
            <wp:effectExtent l="0" t="0" r="0" b="0"/>
            <wp:docPr id="1073741827" name="officeArt object" descr="test.png"/>
            <wp:cNvGraphicFramePr/>
            <a:graphic xmlns:a="http://schemas.openxmlformats.org/drawingml/2006/main">
              <a:graphicData uri="http://schemas.openxmlformats.org/drawingml/2006/picture">
                <pic:pic xmlns:pic="http://schemas.openxmlformats.org/drawingml/2006/picture">
                  <pic:nvPicPr>
                    <pic:cNvPr id="1073741827" name="test.png" descr="test.png"/>
                    <pic:cNvPicPr>
                      <a:picLocks noChangeAspect="1"/>
                    </pic:cNvPicPr>
                  </pic:nvPicPr>
                  <pic:blipFill>
                    <a:blip r:embed="rId7" cstate="email">
                      <a:extLst>
                        <a:ext uri="{28A0092B-C50C-407E-A947-70E740481C1C}">
                          <a14:useLocalDpi xmlns:a14="http://schemas.microsoft.com/office/drawing/2010/main"/>
                        </a:ext>
                      </a:extLst>
                    </a:blip>
                    <a:stretch>
                      <a:fillRect/>
                    </a:stretch>
                  </pic:blipFill>
                  <pic:spPr>
                    <a:xfrm>
                      <a:off x="0" y="0"/>
                      <a:ext cx="2295525" cy="2105025"/>
                    </a:xfrm>
                    <a:prstGeom prst="rect">
                      <a:avLst/>
                    </a:prstGeom>
                    <a:ln w="12700" cap="flat">
                      <a:noFill/>
                      <a:miter lim="400000"/>
                    </a:ln>
                    <a:effectLst/>
                  </pic:spPr>
                </pic:pic>
              </a:graphicData>
            </a:graphic>
          </wp:inline>
        </w:drawing>
      </w:r>
    </w:p>
    <w:p w14:paraId="31990242" w14:textId="77777777" w:rsidR="009C5D70" w:rsidRDefault="009C5D70">
      <w:pPr>
        <w:pStyle w:val="Body"/>
        <w:spacing w:after="0" w:line="240" w:lineRule="auto"/>
        <w:jc w:val="center"/>
        <w:rPr>
          <w:rFonts w:ascii="Arial" w:eastAsia="Arial" w:hAnsi="Arial" w:cs="Arial"/>
        </w:rPr>
      </w:pPr>
    </w:p>
    <w:p w14:paraId="55F87A36" w14:textId="77777777" w:rsidR="009C5D70" w:rsidRDefault="009C5D70">
      <w:pPr>
        <w:pStyle w:val="Body"/>
        <w:spacing w:after="0" w:line="240" w:lineRule="auto"/>
        <w:jc w:val="center"/>
        <w:rPr>
          <w:rFonts w:ascii="Arial" w:eastAsia="Arial" w:hAnsi="Arial" w:cs="Arial"/>
        </w:rPr>
      </w:pPr>
    </w:p>
    <w:p w14:paraId="38755A76" w14:textId="37E92EE2" w:rsidR="009C5D70" w:rsidRDefault="003C4D6A">
      <w:pPr>
        <w:pStyle w:val="Body"/>
        <w:spacing w:after="0" w:line="240" w:lineRule="auto"/>
        <w:jc w:val="center"/>
        <w:rPr>
          <w:rFonts w:ascii="Arial" w:eastAsia="Arial" w:hAnsi="Arial" w:cs="Arial"/>
        </w:rPr>
      </w:pPr>
      <w:r>
        <w:rPr>
          <w:rFonts w:ascii="Arial" w:hAnsi="Arial"/>
          <w:b/>
          <w:bCs/>
          <w:sz w:val="60"/>
          <w:szCs w:val="60"/>
        </w:rPr>
        <w:t>202</w:t>
      </w:r>
      <w:r w:rsidR="003B346B">
        <w:rPr>
          <w:rFonts w:ascii="Arial" w:hAnsi="Arial"/>
          <w:b/>
          <w:bCs/>
          <w:sz w:val="60"/>
          <w:szCs w:val="60"/>
        </w:rPr>
        <w:t>2-2023</w:t>
      </w:r>
    </w:p>
    <w:p w14:paraId="091C297A" w14:textId="77777777" w:rsidR="009C5D70" w:rsidRDefault="009C5D70">
      <w:pPr>
        <w:pStyle w:val="Body"/>
        <w:spacing w:after="0" w:line="240" w:lineRule="auto"/>
        <w:jc w:val="center"/>
        <w:rPr>
          <w:rFonts w:ascii="Arial" w:eastAsia="Arial" w:hAnsi="Arial" w:cs="Arial"/>
        </w:rPr>
      </w:pPr>
    </w:p>
    <w:p w14:paraId="186FE12C" w14:textId="77777777" w:rsidR="009C5D70" w:rsidRDefault="009C5D70">
      <w:pPr>
        <w:pStyle w:val="Body"/>
        <w:spacing w:after="0" w:line="240" w:lineRule="auto"/>
        <w:jc w:val="center"/>
        <w:rPr>
          <w:rFonts w:ascii="Arial" w:eastAsia="Arial" w:hAnsi="Arial" w:cs="Arial"/>
        </w:rPr>
      </w:pPr>
    </w:p>
    <w:p w14:paraId="171E2323" w14:textId="77777777" w:rsidR="009C5D70" w:rsidRDefault="003C4D6A">
      <w:pPr>
        <w:pStyle w:val="Body"/>
      </w:pPr>
      <w:r>
        <w:rPr>
          <w:rFonts w:ascii="Arial Unicode MS" w:hAnsi="Arial Unicode MS"/>
        </w:rPr>
        <w:br w:type="page"/>
      </w:r>
    </w:p>
    <w:p w14:paraId="7A36BA7F" w14:textId="77777777" w:rsidR="009C5D70" w:rsidRDefault="003C4D6A">
      <w:pPr>
        <w:pStyle w:val="Body"/>
        <w:spacing w:after="0" w:line="240" w:lineRule="auto"/>
        <w:jc w:val="center"/>
        <w:rPr>
          <w:rFonts w:ascii="Arial" w:eastAsia="Arial" w:hAnsi="Arial" w:cs="Arial"/>
        </w:rPr>
      </w:pPr>
      <w:r>
        <w:rPr>
          <w:rFonts w:ascii="Arial" w:hAnsi="Arial"/>
          <w:b/>
          <w:bCs/>
          <w:sz w:val="48"/>
          <w:szCs w:val="48"/>
        </w:rPr>
        <w:lastRenderedPageBreak/>
        <w:t>Table of Contents</w:t>
      </w:r>
    </w:p>
    <w:p w14:paraId="209D909A" w14:textId="77777777" w:rsidR="009C5D70" w:rsidRDefault="009C5D70">
      <w:pPr>
        <w:pStyle w:val="Body"/>
        <w:tabs>
          <w:tab w:val="right" w:pos="9340"/>
        </w:tabs>
        <w:rPr>
          <w:rFonts w:ascii="Arial" w:eastAsia="Arial" w:hAnsi="Arial" w:cs="Arial"/>
        </w:rPr>
      </w:pPr>
    </w:p>
    <w:p w14:paraId="57C11E2A" w14:textId="1D8C9418" w:rsidR="009C5D70" w:rsidRDefault="003C4D6A">
      <w:pPr>
        <w:pStyle w:val="Body"/>
        <w:tabs>
          <w:tab w:val="right" w:pos="9340"/>
        </w:tabs>
        <w:rPr>
          <w:rFonts w:ascii="Arial" w:eastAsia="Arial" w:hAnsi="Arial" w:cs="Arial"/>
        </w:rPr>
      </w:pPr>
      <w:r>
        <w:rPr>
          <w:rFonts w:ascii="Arial" w:hAnsi="Arial"/>
        </w:rPr>
        <w:t xml:space="preserve">Being Good to Yourself and Others </w:t>
      </w:r>
      <w:r w:rsidRPr="7A7467D7">
        <w:rPr>
          <w:rFonts w:ascii="Arial" w:hAnsi="Arial"/>
        </w:rPr>
        <w:t>………………………………………….……..………………….…….3</w:t>
      </w:r>
    </w:p>
    <w:p w14:paraId="26AF1045" w14:textId="372E7605" w:rsidR="009C5D70" w:rsidRDefault="003C4D6A">
      <w:pPr>
        <w:pStyle w:val="Body"/>
        <w:tabs>
          <w:tab w:val="right" w:pos="9340"/>
        </w:tabs>
        <w:rPr>
          <w:rFonts w:ascii="Arial" w:eastAsia="Arial" w:hAnsi="Arial" w:cs="Arial"/>
        </w:rPr>
      </w:pPr>
      <w:r w:rsidRPr="7A7467D7">
        <w:rPr>
          <w:rFonts w:ascii="Arial" w:hAnsi="Arial"/>
          <w:lang w:val="it-IT"/>
        </w:rPr>
        <w:t>Continuity Clinic</w:t>
      </w:r>
      <w:r w:rsidRPr="7A7467D7">
        <w:rPr>
          <w:rFonts w:ascii="Arial" w:hAnsi="Arial"/>
        </w:rPr>
        <w:t>……………………………………………………………………………….……..…………</w:t>
      </w:r>
      <w:r w:rsidR="004A1E72" w:rsidRPr="7A7467D7">
        <w:rPr>
          <w:rFonts w:ascii="Arial" w:hAnsi="Arial"/>
        </w:rPr>
        <w:t>5</w:t>
      </w:r>
    </w:p>
    <w:p w14:paraId="250FE6D5" w14:textId="549003F3" w:rsidR="009C5D70" w:rsidRDefault="003C4D6A">
      <w:pPr>
        <w:pStyle w:val="Body"/>
        <w:tabs>
          <w:tab w:val="right" w:pos="9340"/>
        </w:tabs>
        <w:rPr>
          <w:rFonts w:ascii="Arial" w:hAnsi="Arial"/>
        </w:rPr>
      </w:pPr>
      <w:r>
        <w:rPr>
          <w:rFonts w:ascii="Arial" w:hAnsi="Arial"/>
        </w:rPr>
        <w:t>Development/Behavioral………………………………………………………………..………………………..6</w:t>
      </w:r>
    </w:p>
    <w:p w14:paraId="6E1742F5" w14:textId="1598E505" w:rsidR="009C5D70" w:rsidRDefault="003C4D6A">
      <w:pPr>
        <w:pStyle w:val="Body"/>
        <w:tabs>
          <w:tab w:val="right" w:pos="9340"/>
        </w:tabs>
        <w:rPr>
          <w:rFonts w:ascii="Arial" w:eastAsia="Arial" w:hAnsi="Arial" w:cs="Arial"/>
        </w:rPr>
      </w:pPr>
      <w:r>
        <w:rPr>
          <w:rFonts w:ascii="Arial" w:hAnsi="Arial"/>
        </w:rPr>
        <w:t>Documentation Guidelines and EMR Tips</w:t>
      </w:r>
      <w:r w:rsidRPr="7A7467D7">
        <w:rPr>
          <w:rFonts w:ascii="Arial" w:hAnsi="Arial"/>
        </w:rPr>
        <w:t>………………………………………………………………..….</w:t>
      </w:r>
      <w:r w:rsidR="00BB3E27" w:rsidRPr="7A7467D7">
        <w:rPr>
          <w:rFonts w:ascii="Arial" w:hAnsi="Arial"/>
        </w:rPr>
        <w:t>7</w:t>
      </w:r>
    </w:p>
    <w:p w14:paraId="0D709915" w14:textId="7E806528" w:rsidR="009C5D70" w:rsidRDefault="003C4D6A">
      <w:pPr>
        <w:pStyle w:val="Body"/>
        <w:tabs>
          <w:tab w:val="right" w:pos="9340"/>
        </w:tabs>
        <w:rPr>
          <w:rFonts w:ascii="Arial" w:eastAsia="Arial" w:hAnsi="Arial" w:cs="Arial"/>
        </w:rPr>
      </w:pPr>
      <w:r w:rsidRPr="7A7467D7">
        <w:rPr>
          <w:rFonts w:ascii="Arial" w:hAnsi="Arial"/>
        </w:rPr>
        <w:t>Emergency Department………………………………………………………….…………………………….</w:t>
      </w:r>
      <w:r w:rsidR="00BB3E27" w:rsidRPr="7A7467D7">
        <w:rPr>
          <w:rFonts w:ascii="Arial" w:hAnsi="Arial"/>
        </w:rPr>
        <w:t>8</w:t>
      </w:r>
    </w:p>
    <w:p w14:paraId="33AD79A5" w14:textId="77777777" w:rsidR="009C5D70" w:rsidRDefault="003C4D6A">
      <w:pPr>
        <w:pStyle w:val="Body"/>
        <w:tabs>
          <w:tab w:val="right" w:pos="9340"/>
        </w:tabs>
        <w:rPr>
          <w:rFonts w:ascii="Arial" w:eastAsia="Arial" w:hAnsi="Arial" w:cs="Arial"/>
        </w:rPr>
      </w:pPr>
      <w:r>
        <w:rPr>
          <w:rFonts w:ascii="Arial" w:hAnsi="Arial"/>
          <w:lang w:val="fr-FR"/>
        </w:rPr>
        <w:t>Electives</w:t>
      </w:r>
      <w:r>
        <w:rPr>
          <w:rFonts w:ascii="Arial" w:hAnsi="Arial"/>
        </w:rPr>
        <w:t>…………………………………………………………………………………….</w:t>
      </w:r>
      <w:r w:rsidR="00BB3E27">
        <w:rPr>
          <w:rFonts w:ascii="Arial" w:hAnsi="Arial"/>
        </w:rPr>
        <w:t>………………...</w:t>
      </w:r>
      <w:r>
        <w:rPr>
          <w:rFonts w:ascii="Arial" w:hAnsi="Arial"/>
        </w:rPr>
        <w:t>.….</w:t>
      </w:r>
      <w:r w:rsidR="00BB3E27">
        <w:rPr>
          <w:rFonts w:ascii="Arial" w:hAnsi="Arial"/>
        </w:rPr>
        <w:t>11</w:t>
      </w:r>
    </w:p>
    <w:p w14:paraId="21207F91" w14:textId="0FA06DDC" w:rsidR="009C5D70" w:rsidRDefault="003C4D6A">
      <w:pPr>
        <w:pStyle w:val="Body"/>
        <w:tabs>
          <w:tab w:val="right" w:pos="9340"/>
        </w:tabs>
        <w:rPr>
          <w:rFonts w:ascii="Arial" w:eastAsia="Arial" w:hAnsi="Arial" w:cs="Arial"/>
        </w:rPr>
      </w:pPr>
      <w:r w:rsidRPr="7A7467D7">
        <w:rPr>
          <w:rFonts w:ascii="Arial" w:hAnsi="Arial"/>
        </w:rPr>
        <w:t>Heme/Onc (aka</w:t>
      </w:r>
      <w:r w:rsidR="62178D43" w:rsidRPr="7A7467D7">
        <w:rPr>
          <w:rFonts w:ascii="Arial" w:hAnsi="Arial"/>
        </w:rPr>
        <w:t xml:space="preserve"> </w:t>
      </w:r>
      <w:r w:rsidRPr="7A7467D7">
        <w:rPr>
          <w:rFonts w:ascii="Arial" w:hAnsi="Arial"/>
        </w:rPr>
        <w:t>PONC)……………………………………………………….………..….…..….…..</w:t>
      </w:r>
      <w:r w:rsidR="00BB3E27" w:rsidRPr="7A7467D7">
        <w:rPr>
          <w:rFonts w:ascii="Arial" w:hAnsi="Arial"/>
        </w:rPr>
        <w:t>……..12</w:t>
      </w:r>
    </w:p>
    <w:p w14:paraId="76CAA23B" w14:textId="3081B479" w:rsidR="009C5D70" w:rsidRDefault="008751B0">
      <w:pPr>
        <w:pStyle w:val="Body"/>
        <w:tabs>
          <w:tab w:val="right" w:pos="9340"/>
        </w:tabs>
        <w:rPr>
          <w:rFonts w:ascii="Arial" w:eastAsia="Arial" w:hAnsi="Arial" w:cs="Arial"/>
        </w:rPr>
      </w:pPr>
      <w:r>
        <w:rPr>
          <w:rFonts w:ascii="Arial" w:hAnsi="Arial"/>
        </w:rPr>
        <w:t>Afternoon Case Conference</w:t>
      </w:r>
      <w:r w:rsidR="003C4D6A" w:rsidRPr="7A7467D7">
        <w:rPr>
          <w:rFonts w:ascii="Arial" w:hAnsi="Arial"/>
        </w:rPr>
        <w:t>……</w:t>
      </w:r>
      <w:r>
        <w:rPr>
          <w:rFonts w:ascii="Arial" w:hAnsi="Arial"/>
        </w:rPr>
        <w:t>……………………………………………………….…….</w:t>
      </w:r>
      <w:r w:rsidR="003C4D6A" w:rsidRPr="7A7467D7">
        <w:rPr>
          <w:rFonts w:ascii="Arial" w:hAnsi="Arial"/>
        </w:rPr>
        <w:t>…..….….…</w:t>
      </w:r>
      <w:r w:rsidR="00BB3E27" w:rsidRPr="7A7467D7">
        <w:rPr>
          <w:rFonts w:ascii="Arial" w:hAnsi="Arial"/>
        </w:rPr>
        <w:t>..18</w:t>
      </w:r>
    </w:p>
    <w:p w14:paraId="56BEB95A" w14:textId="2272ADF4" w:rsidR="009C5D70" w:rsidRDefault="003C4D6A">
      <w:pPr>
        <w:pStyle w:val="Body"/>
        <w:tabs>
          <w:tab w:val="right" w:pos="9340"/>
        </w:tabs>
        <w:rPr>
          <w:rFonts w:ascii="Arial" w:eastAsia="Arial" w:hAnsi="Arial" w:cs="Arial"/>
        </w:rPr>
      </w:pPr>
      <w:r w:rsidRPr="7A7467D7">
        <w:rPr>
          <w:rFonts w:ascii="Arial" w:hAnsi="Arial"/>
        </w:rPr>
        <w:t>Newborn Nursery……………………………………………………………………..….…..….….….……</w:t>
      </w:r>
      <w:r w:rsidR="00BB3E27" w:rsidRPr="7A7467D7">
        <w:rPr>
          <w:rFonts w:ascii="Arial" w:hAnsi="Arial"/>
        </w:rPr>
        <w:t>. 2</w:t>
      </w:r>
      <w:r w:rsidR="3814A7C8" w:rsidRPr="7A7467D7">
        <w:rPr>
          <w:rFonts w:ascii="Arial" w:hAnsi="Arial"/>
        </w:rPr>
        <w:t>1</w:t>
      </w:r>
    </w:p>
    <w:p w14:paraId="6DD99EB7" w14:textId="27CA2EC5" w:rsidR="009C5D70" w:rsidRDefault="003C4D6A">
      <w:pPr>
        <w:pStyle w:val="Body"/>
        <w:tabs>
          <w:tab w:val="right" w:pos="9340"/>
        </w:tabs>
        <w:rPr>
          <w:rFonts w:ascii="Arial" w:eastAsia="Arial" w:hAnsi="Arial" w:cs="Arial"/>
        </w:rPr>
      </w:pPr>
      <w:r w:rsidRPr="7A7467D7">
        <w:rPr>
          <w:rFonts w:ascii="Arial" w:hAnsi="Arial"/>
          <w:lang w:val="es-ES"/>
        </w:rPr>
        <w:t>NICU</w:t>
      </w:r>
      <w:r w:rsidRPr="7A7467D7">
        <w:rPr>
          <w:rFonts w:ascii="Arial" w:hAnsi="Arial"/>
        </w:rPr>
        <w:t>……………………………………………………………………………….…..….…..….….…………</w:t>
      </w:r>
      <w:r w:rsidR="00BB3E27" w:rsidRPr="7A7467D7">
        <w:rPr>
          <w:rFonts w:ascii="Arial" w:hAnsi="Arial"/>
        </w:rPr>
        <w:t>26</w:t>
      </w:r>
    </w:p>
    <w:p w14:paraId="50AAB755" w14:textId="346E51F7" w:rsidR="009C5D70" w:rsidRDefault="003C4D6A">
      <w:pPr>
        <w:pStyle w:val="Body"/>
        <w:tabs>
          <w:tab w:val="right" w:pos="9340"/>
        </w:tabs>
        <w:rPr>
          <w:rFonts w:ascii="Arial" w:eastAsia="Arial" w:hAnsi="Arial" w:cs="Arial"/>
        </w:rPr>
      </w:pPr>
      <w:r w:rsidRPr="7A7467D7">
        <w:rPr>
          <w:rFonts w:ascii="Arial" w:hAnsi="Arial"/>
        </w:rPr>
        <w:t>Night Intern……………………………………………………………………………..….…….…….………</w:t>
      </w:r>
      <w:r w:rsidR="00F46F2A">
        <w:rPr>
          <w:rFonts w:ascii="Arial" w:hAnsi="Arial"/>
        </w:rPr>
        <w:t>33</w:t>
      </w:r>
    </w:p>
    <w:p w14:paraId="4048249A" w14:textId="1A295C6D" w:rsidR="009C5D70" w:rsidRDefault="003C4D6A">
      <w:pPr>
        <w:pStyle w:val="Body"/>
        <w:tabs>
          <w:tab w:val="right" w:pos="9340"/>
        </w:tabs>
        <w:rPr>
          <w:rFonts w:ascii="Arial" w:eastAsia="Arial" w:hAnsi="Arial" w:cs="Arial"/>
        </w:rPr>
      </w:pPr>
      <w:r w:rsidRPr="48EABEB4">
        <w:rPr>
          <w:rFonts w:ascii="Arial" w:hAnsi="Arial"/>
        </w:rPr>
        <w:t>Signing Out…………………………………………………………………….…………….…..….…………</w:t>
      </w:r>
      <w:r w:rsidR="00BB3E27" w:rsidRPr="48EABEB4">
        <w:rPr>
          <w:rFonts w:ascii="Arial" w:hAnsi="Arial"/>
        </w:rPr>
        <w:t>3</w:t>
      </w:r>
      <w:r w:rsidR="6928B159" w:rsidRPr="48EABEB4">
        <w:rPr>
          <w:rFonts w:ascii="Arial" w:hAnsi="Arial"/>
        </w:rPr>
        <w:t>4</w:t>
      </w:r>
    </w:p>
    <w:p w14:paraId="2AB0F0ED" w14:textId="3F2975E0" w:rsidR="009C5D70" w:rsidRDefault="003C4D6A">
      <w:pPr>
        <w:pStyle w:val="Body"/>
        <w:tabs>
          <w:tab w:val="right" w:pos="9340"/>
        </w:tabs>
        <w:rPr>
          <w:rFonts w:ascii="Arial" w:eastAsia="Arial" w:hAnsi="Arial" w:cs="Arial"/>
        </w:rPr>
      </w:pPr>
      <w:r>
        <w:rPr>
          <w:rFonts w:ascii="Arial" w:hAnsi="Arial"/>
        </w:rPr>
        <w:t xml:space="preserve">Step 3 (USMLE)/Level 3 (COMLEX) Process </w:t>
      </w:r>
      <w:r w:rsidRPr="48EABEB4">
        <w:rPr>
          <w:rFonts w:ascii="Arial" w:hAnsi="Arial"/>
        </w:rPr>
        <w:t>…………………………………..….…..….…..….………</w:t>
      </w:r>
      <w:r w:rsidR="00BB3E27" w:rsidRPr="48EABEB4">
        <w:rPr>
          <w:rFonts w:ascii="Arial" w:hAnsi="Arial"/>
        </w:rPr>
        <w:t>3</w:t>
      </w:r>
      <w:r w:rsidR="3FE7F8BF" w:rsidRPr="48EABEB4">
        <w:rPr>
          <w:rFonts w:ascii="Arial" w:hAnsi="Arial"/>
        </w:rPr>
        <w:t>5</w:t>
      </w:r>
    </w:p>
    <w:p w14:paraId="61178ACA" w14:textId="6299928D" w:rsidR="009C5D70" w:rsidRDefault="003C4D6A">
      <w:pPr>
        <w:pStyle w:val="Body"/>
        <w:tabs>
          <w:tab w:val="right" w:pos="9340"/>
        </w:tabs>
        <w:rPr>
          <w:rFonts w:ascii="Arial" w:eastAsia="Arial" w:hAnsi="Arial" w:cs="Arial"/>
        </w:rPr>
      </w:pPr>
      <w:r>
        <w:rPr>
          <w:rFonts w:ascii="Arial" w:hAnsi="Arial"/>
        </w:rPr>
        <w:t>Wards………………………………………………………………………………..……..….…..….…..….…..</w:t>
      </w:r>
      <w:r w:rsidR="00BB3E27" w:rsidRPr="48EABEB4">
        <w:rPr>
          <w:rFonts w:ascii="Arial" w:hAnsi="Arial"/>
        </w:rPr>
        <w:t>3</w:t>
      </w:r>
      <w:r w:rsidR="2E95268A" w:rsidRPr="48EABEB4">
        <w:rPr>
          <w:rFonts w:ascii="Arial" w:hAnsi="Arial"/>
        </w:rPr>
        <w:t>6</w:t>
      </w:r>
    </w:p>
    <w:p w14:paraId="5F34474A" w14:textId="50D0582A" w:rsidR="009C5D70" w:rsidRDefault="003C4D6A">
      <w:pPr>
        <w:pStyle w:val="Body"/>
        <w:tabs>
          <w:tab w:val="right" w:pos="9340"/>
        </w:tabs>
        <w:rPr>
          <w:rFonts w:ascii="Arial" w:hAnsi="Arial"/>
        </w:rPr>
      </w:pPr>
      <w:r>
        <w:rPr>
          <w:rFonts w:ascii="Arial" w:hAnsi="Arial"/>
        </w:rPr>
        <w:t xml:space="preserve">Ways to Shine On Your Rotations </w:t>
      </w:r>
      <w:r w:rsidRPr="48EABEB4">
        <w:rPr>
          <w:rFonts w:ascii="Arial" w:hAnsi="Arial"/>
        </w:rPr>
        <w:t>…………………………………………………..….…..….…..………4</w:t>
      </w:r>
      <w:r w:rsidR="0C277C47" w:rsidRPr="48EABEB4">
        <w:rPr>
          <w:rFonts w:ascii="Arial" w:hAnsi="Arial"/>
        </w:rPr>
        <w:t>6</w:t>
      </w:r>
    </w:p>
    <w:p w14:paraId="739FCEE7" w14:textId="629D1F76" w:rsidR="009C5D70" w:rsidRDefault="003C4D6A">
      <w:pPr>
        <w:pStyle w:val="Body"/>
        <w:tabs>
          <w:tab w:val="right" w:pos="9340"/>
        </w:tabs>
        <w:rPr>
          <w:rFonts w:ascii="Arial" w:hAnsi="Arial"/>
        </w:rPr>
      </w:pPr>
      <w:r>
        <w:rPr>
          <w:rFonts w:ascii="Arial" w:hAnsi="Arial"/>
        </w:rPr>
        <w:t>What to See and Do in Long Island</w:t>
      </w:r>
      <w:r w:rsidRPr="48EABEB4">
        <w:rPr>
          <w:rFonts w:ascii="Arial" w:hAnsi="Arial"/>
        </w:rPr>
        <w:t>…………………………………………………..….…..….…………</w:t>
      </w:r>
      <w:r w:rsidR="00BB3E27" w:rsidRPr="48EABEB4">
        <w:rPr>
          <w:rFonts w:ascii="Arial" w:hAnsi="Arial"/>
        </w:rPr>
        <w:t>.4</w:t>
      </w:r>
      <w:r w:rsidR="11829072" w:rsidRPr="48EABEB4">
        <w:rPr>
          <w:rFonts w:ascii="Arial" w:hAnsi="Arial"/>
        </w:rPr>
        <w:t>9</w:t>
      </w:r>
    </w:p>
    <w:p w14:paraId="54D158C5" w14:textId="29B11081" w:rsidR="009C5D70" w:rsidRDefault="003C4D6A">
      <w:pPr>
        <w:pStyle w:val="Body"/>
        <w:tabs>
          <w:tab w:val="left" w:pos="3375"/>
          <w:tab w:val="right" w:pos="9340"/>
        </w:tabs>
        <w:rPr>
          <w:rFonts w:ascii="Arial" w:hAnsi="Arial"/>
        </w:rPr>
      </w:pPr>
      <w:r>
        <w:rPr>
          <w:rFonts w:ascii="Arial" w:hAnsi="Arial"/>
        </w:rPr>
        <w:t>Resident Recommendations………………………………………………..……………..….…..….…..…….</w:t>
      </w:r>
      <w:r w:rsidR="52137437" w:rsidRPr="48EABEB4">
        <w:rPr>
          <w:rFonts w:ascii="Arial" w:hAnsi="Arial"/>
        </w:rPr>
        <w:t>5</w:t>
      </w:r>
      <w:r w:rsidR="4FDA834C" w:rsidRPr="48EABEB4">
        <w:rPr>
          <w:rFonts w:ascii="Arial" w:hAnsi="Arial"/>
        </w:rPr>
        <w:t>1</w:t>
      </w:r>
    </w:p>
    <w:p w14:paraId="7E476A49" w14:textId="5A99AD8F" w:rsidR="009C5D70" w:rsidRDefault="003C4D6A">
      <w:pPr>
        <w:pStyle w:val="Body"/>
        <w:tabs>
          <w:tab w:val="left" w:pos="3375"/>
          <w:tab w:val="right" w:pos="9340"/>
        </w:tabs>
        <w:rPr>
          <w:rFonts w:ascii="Arial" w:eastAsia="Arial" w:hAnsi="Arial" w:cs="Arial"/>
        </w:rPr>
      </w:pPr>
      <w:r w:rsidRPr="48EABEB4">
        <w:rPr>
          <w:rFonts w:ascii="Arial" w:hAnsi="Arial"/>
        </w:rPr>
        <w:t>Important Websites/Apps……………………………………………..……………..….…..….…..……..…</w:t>
      </w:r>
      <w:r w:rsidR="00BB3E27" w:rsidRPr="48EABEB4">
        <w:rPr>
          <w:rFonts w:ascii="Arial" w:hAnsi="Arial"/>
        </w:rPr>
        <w:t>5</w:t>
      </w:r>
      <w:r w:rsidR="3A81085A" w:rsidRPr="48EABEB4">
        <w:rPr>
          <w:rFonts w:ascii="Arial" w:hAnsi="Arial"/>
        </w:rPr>
        <w:t>4</w:t>
      </w:r>
    </w:p>
    <w:p w14:paraId="14C561DE" w14:textId="4F9DDC4D" w:rsidR="009C5D70" w:rsidRDefault="003C4D6A">
      <w:pPr>
        <w:pStyle w:val="Body"/>
      </w:pPr>
      <w:r>
        <w:rPr>
          <w:rFonts w:ascii="Arial" w:hAnsi="Arial"/>
        </w:rPr>
        <w:t>Appendix: Frequently Called Phone Numbers ……………………………………………………………….</w:t>
      </w:r>
      <w:r w:rsidRPr="48EABEB4">
        <w:rPr>
          <w:rFonts w:ascii="Arial" w:hAnsi="Arial"/>
        </w:rPr>
        <w:t>5</w:t>
      </w:r>
      <w:r w:rsidR="71335106" w:rsidRPr="48EABEB4">
        <w:rPr>
          <w:rFonts w:ascii="Arial" w:hAnsi="Arial"/>
        </w:rPr>
        <w:t>5</w:t>
      </w:r>
      <w:r>
        <w:rPr>
          <w:rFonts w:ascii="Arial Unicode MS" w:hAnsi="Arial Unicode MS"/>
        </w:rPr>
        <w:br w:type="page"/>
      </w:r>
    </w:p>
    <w:p w14:paraId="73483220" w14:textId="77777777" w:rsidR="009C5D70" w:rsidRDefault="003C4D6A">
      <w:pPr>
        <w:pStyle w:val="Body"/>
        <w:spacing w:line="288" w:lineRule="auto"/>
        <w:jc w:val="center"/>
        <w:rPr>
          <w:rFonts w:ascii="Arial" w:eastAsia="Arial" w:hAnsi="Arial" w:cs="Arial"/>
        </w:rPr>
      </w:pPr>
      <w:r>
        <w:rPr>
          <w:rFonts w:ascii="Arial" w:hAnsi="Arial"/>
          <w:b/>
          <w:bCs/>
          <w:sz w:val="24"/>
          <w:szCs w:val="24"/>
          <w:u w:val="single"/>
        </w:rPr>
        <w:lastRenderedPageBreak/>
        <w:t>Being Good to Yourself and Others</w:t>
      </w:r>
    </w:p>
    <w:p w14:paraId="33B7E379" w14:textId="77777777" w:rsidR="009C5D70" w:rsidRDefault="003C4D6A">
      <w:pPr>
        <w:pStyle w:val="Body"/>
        <w:spacing w:after="60" w:line="288" w:lineRule="auto"/>
        <w:rPr>
          <w:sz w:val="20"/>
          <w:szCs w:val="20"/>
        </w:rPr>
      </w:pPr>
      <w:r>
        <w:rPr>
          <w:rFonts w:ascii="Arial" w:hAnsi="Arial"/>
          <w:b/>
          <w:bCs/>
          <w:smallCaps/>
          <w:sz w:val="20"/>
          <w:szCs w:val="20"/>
        </w:rPr>
        <w:t>Taking care of others requires taking care of #1 first…YOU!</w:t>
      </w:r>
    </w:p>
    <w:p w14:paraId="309E5786" w14:textId="339004D1" w:rsidR="009C5D70" w:rsidRDefault="003C4D6A" w:rsidP="00121E23">
      <w:pPr>
        <w:pStyle w:val="Body"/>
        <w:numPr>
          <w:ilvl w:val="0"/>
          <w:numId w:val="1"/>
        </w:numPr>
        <w:spacing w:after="0" w:line="288" w:lineRule="auto"/>
        <w:rPr>
          <w:rFonts w:ascii="Arial" w:hAnsi="Arial"/>
          <w:sz w:val="16"/>
          <w:szCs w:val="16"/>
        </w:rPr>
      </w:pPr>
      <w:r>
        <w:rPr>
          <w:rFonts w:ascii="Arial" w:hAnsi="Arial"/>
          <w:sz w:val="16"/>
          <w:szCs w:val="16"/>
        </w:rPr>
        <w:t>Getting into residency is a valuable reward after a long road in medical school, but residency can be very hard work with little rest or routine. The schedule of intern year especially can be exhausting, tiring, and stressful</w:t>
      </w:r>
      <w:r w:rsidR="1213D652" w:rsidRPr="7A7467D7">
        <w:rPr>
          <w:rFonts w:ascii="Arial" w:hAnsi="Arial"/>
          <w:sz w:val="16"/>
          <w:szCs w:val="16"/>
        </w:rPr>
        <w:t xml:space="preserve"> but remember, each year gets better and better!</w:t>
      </w:r>
    </w:p>
    <w:p w14:paraId="45907CDB" w14:textId="77777777" w:rsidR="009C5D70" w:rsidRDefault="009C5D70">
      <w:pPr>
        <w:pStyle w:val="Body"/>
        <w:spacing w:after="0" w:line="288" w:lineRule="auto"/>
        <w:rPr>
          <w:rFonts w:ascii="Arial" w:eastAsia="Arial" w:hAnsi="Arial" w:cs="Arial"/>
          <w:smallCaps/>
          <w:sz w:val="16"/>
          <w:szCs w:val="16"/>
        </w:rPr>
      </w:pPr>
    </w:p>
    <w:p w14:paraId="5312BAD8" w14:textId="77777777" w:rsidR="009C5D70" w:rsidRDefault="003C4D6A" w:rsidP="00121E23">
      <w:pPr>
        <w:pStyle w:val="Body"/>
        <w:numPr>
          <w:ilvl w:val="0"/>
          <w:numId w:val="1"/>
        </w:numPr>
        <w:spacing w:after="0" w:line="288" w:lineRule="auto"/>
        <w:rPr>
          <w:rFonts w:ascii="Arial" w:hAnsi="Arial"/>
          <w:sz w:val="16"/>
          <w:szCs w:val="16"/>
        </w:rPr>
      </w:pPr>
      <w:r>
        <w:rPr>
          <w:rFonts w:ascii="Arial" w:hAnsi="Arial"/>
          <w:sz w:val="16"/>
          <w:szCs w:val="16"/>
        </w:rPr>
        <w:t xml:space="preserve">We all know the schedule is difficult. There will be many days that seem stressful, so it is important to take things a day at a time, and when you have a hard day find effective and efficient ways to get back up and keep going when you return. </w:t>
      </w:r>
    </w:p>
    <w:p w14:paraId="1096CFC8" w14:textId="77777777" w:rsidR="009C5D70" w:rsidRDefault="009C5D70">
      <w:pPr>
        <w:pStyle w:val="Body"/>
        <w:spacing w:after="0" w:line="288" w:lineRule="auto"/>
        <w:rPr>
          <w:rFonts w:ascii="Arial" w:eastAsia="Arial" w:hAnsi="Arial" w:cs="Arial"/>
          <w:smallCaps/>
          <w:sz w:val="16"/>
          <w:szCs w:val="16"/>
        </w:rPr>
      </w:pPr>
    </w:p>
    <w:p w14:paraId="1D9AE9EC" w14:textId="0B64CFE9" w:rsidR="009C5D70" w:rsidRDefault="003C4D6A" w:rsidP="00121E23">
      <w:pPr>
        <w:pStyle w:val="Body"/>
        <w:numPr>
          <w:ilvl w:val="0"/>
          <w:numId w:val="1"/>
        </w:numPr>
        <w:spacing w:after="0" w:line="288" w:lineRule="auto"/>
        <w:rPr>
          <w:rFonts w:ascii="Arial" w:hAnsi="Arial"/>
          <w:i/>
          <w:smallCaps/>
          <w:sz w:val="16"/>
          <w:szCs w:val="16"/>
        </w:rPr>
      </w:pPr>
      <w:r>
        <w:rPr>
          <w:rFonts w:ascii="Arial" w:hAnsi="Arial"/>
          <w:i/>
          <w:iCs/>
          <w:smallCaps/>
          <w:sz w:val="16"/>
          <w:szCs w:val="16"/>
        </w:rPr>
        <w:t xml:space="preserve">You work hard. So, Eat when you can. Sleep when you can (Use the restroom when you can). </w:t>
      </w:r>
    </w:p>
    <w:p w14:paraId="26C5881B" w14:textId="2A958AFE" w:rsidR="7A7467D7" w:rsidRDefault="7A7467D7" w:rsidP="7A7467D7">
      <w:pPr>
        <w:pStyle w:val="Body"/>
        <w:spacing w:after="0" w:line="288" w:lineRule="auto"/>
        <w:rPr>
          <w:i/>
          <w:iCs/>
          <w:smallCaps/>
          <w:color w:val="000000" w:themeColor="text1"/>
        </w:rPr>
      </w:pPr>
    </w:p>
    <w:p w14:paraId="2CE7901C" w14:textId="533E12F0" w:rsidR="009C5D70" w:rsidRDefault="003C4D6A" w:rsidP="00121E23">
      <w:pPr>
        <w:pStyle w:val="Body"/>
        <w:numPr>
          <w:ilvl w:val="0"/>
          <w:numId w:val="1"/>
        </w:numPr>
        <w:spacing w:after="0" w:line="288" w:lineRule="auto"/>
        <w:rPr>
          <w:rFonts w:ascii="Arial" w:hAnsi="Arial"/>
          <w:sz w:val="16"/>
          <w:szCs w:val="16"/>
        </w:rPr>
      </w:pPr>
      <w:r>
        <w:rPr>
          <w:rFonts w:ascii="Arial" w:hAnsi="Arial"/>
          <w:sz w:val="16"/>
          <w:szCs w:val="16"/>
        </w:rPr>
        <w:t>Remember, all of your seniors have gone through this</w:t>
      </w:r>
      <w:r w:rsidR="183B4B16" w:rsidRPr="7A7467D7">
        <w:rPr>
          <w:rFonts w:ascii="Arial" w:hAnsi="Arial"/>
          <w:sz w:val="16"/>
          <w:szCs w:val="16"/>
        </w:rPr>
        <w:t>,</w:t>
      </w:r>
      <w:r>
        <w:rPr>
          <w:rFonts w:ascii="Arial" w:hAnsi="Arial"/>
          <w:sz w:val="16"/>
          <w:szCs w:val="16"/>
        </w:rPr>
        <w:t xml:space="preserve"> and your fellow interns are going through it with you. Reach out to others, share some humor, check in on how others are handling things or take a moment to vent during a hard day. </w:t>
      </w:r>
    </w:p>
    <w:p w14:paraId="58B25F88" w14:textId="6B076396" w:rsidR="009C5D70" w:rsidRDefault="009C5D70" w:rsidP="7A7467D7">
      <w:pPr>
        <w:pStyle w:val="Body"/>
        <w:spacing w:after="0" w:line="288" w:lineRule="auto"/>
        <w:rPr>
          <w:rFonts w:ascii="Arial" w:hAnsi="Arial"/>
          <w:sz w:val="16"/>
          <w:szCs w:val="16"/>
        </w:rPr>
      </w:pPr>
    </w:p>
    <w:p w14:paraId="5B0CC5F2" w14:textId="3F1B010A" w:rsidR="009C5D70" w:rsidRDefault="3C531955" w:rsidP="00121E23">
      <w:pPr>
        <w:pStyle w:val="Body"/>
        <w:numPr>
          <w:ilvl w:val="0"/>
          <w:numId w:val="1"/>
        </w:numPr>
        <w:spacing w:after="0" w:line="288" w:lineRule="auto"/>
        <w:rPr>
          <w:sz w:val="16"/>
          <w:szCs w:val="16"/>
        </w:rPr>
      </w:pPr>
      <w:r w:rsidRPr="7A7467D7">
        <w:rPr>
          <w:rFonts w:ascii="Arial" w:hAnsi="Arial"/>
          <w:sz w:val="16"/>
          <w:szCs w:val="16"/>
        </w:rPr>
        <w:t xml:space="preserve">Sara and Josh are your chief residents and they ARE HERE FOR YOU! </w:t>
      </w:r>
      <w:r w:rsidR="003C4D6A">
        <w:rPr>
          <w:rFonts w:ascii="Arial" w:hAnsi="Arial"/>
          <w:sz w:val="16"/>
          <w:szCs w:val="16"/>
        </w:rPr>
        <w:t xml:space="preserve">The chief office number is </w:t>
      </w:r>
      <w:r w:rsidR="003C4D6A">
        <w:rPr>
          <w:rFonts w:ascii="Arial" w:hAnsi="Arial"/>
          <w:b/>
          <w:bCs/>
          <w:sz w:val="16"/>
          <w:szCs w:val="16"/>
        </w:rPr>
        <w:t>6-3686</w:t>
      </w:r>
      <w:r w:rsidR="003C4D6A">
        <w:rPr>
          <w:rFonts w:ascii="Arial" w:hAnsi="Arial"/>
          <w:sz w:val="16"/>
          <w:szCs w:val="16"/>
        </w:rPr>
        <w:t xml:space="preserve"> and you can always contact them if you just need a confidential space to let things out or have specific concerns in or out of the hospital.</w:t>
      </w:r>
    </w:p>
    <w:p w14:paraId="1412AC22" w14:textId="77777777" w:rsidR="009C5D70" w:rsidRDefault="009C5D70">
      <w:pPr>
        <w:pStyle w:val="Body"/>
        <w:spacing w:after="0" w:line="288" w:lineRule="auto"/>
        <w:rPr>
          <w:rFonts w:ascii="Arial" w:eastAsia="Arial" w:hAnsi="Arial" w:cs="Arial"/>
          <w:smallCaps/>
          <w:sz w:val="16"/>
          <w:szCs w:val="16"/>
        </w:rPr>
      </w:pPr>
    </w:p>
    <w:p w14:paraId="2B625850" w14:textId="77777777" w:rsidR="009C5D70" w:rsidRDefault="003C4D6A" w:rsidP="00121E23">
      <w:pPr>
        <w:pStyle w:val="Body"/>
        <w:numPr>
          <w:ilvl w:val="0"/>
          <w:numId w:val="1"/>
        </w:numPr>
        <w:spacing w:after="0" w:line="288" w:lineRule="auto"/>
        <w:rPr>
          <w:rFonts w:ascii="Arial" w:hAnsi="Arial"/>
          <w:sz w:val="16"/>
          <w:szCs w:val="16"/>
        </w:rPr>
      </w:pPr>
      <w:r>
        <w:rPr>
          <w:rFonts w:ascii="Arial" w:hAnsi="Arial"/>
          <w:sz w:val="16"/>
          <w:szCs w:val="16"/>
        </w:rPr>
        <w:t>Take a short break every day to relax. Many times it can be hard to leave work behind even when you have physically left the hospital. This can make it harder to rest effectively, be fully “</w:t>
      </w:r>
      <w:r>
        <w:rPr>
          <w:rFonts w:ascii="Arial" w:hAnsi="Arial"/>
          <w:sz w:val="16"/>
          <w:szCs w:val="16"/>
          <w:lang w:val="it-IT"/>
        </w:rPr>
        <w:t>present</w:t>
      </w:r>
      <w:r>
        <w:rPr>
          <w:rFonts w:ascii="Arial" w:hAnsi="Arial"/>
          <w:sz w:val="16"/>
          <w:szCs w:val="16"/>
        </w:rPr>
        <w:t>” at home if you need to be, or to perform other tasks you need to do after you leave. To counter this, create a “</w:t>
      </w:r>
      <w:r>
        <w:rPr>
          <w:rFonts w:ascii="Arial" w:hAnsi="Arial"/>
          <w:sz w:val="16"/>
          <w:szCs w:val="16"/>
          <w:lang w:val="fr-FR"/>
        </w:rPr>
        <w:t>transition</w:t>
      </w:r>
      <w:r>
        <w:rPr>
          <w:rFonts w:ascii="Arial" w:hAnsi="Arial"/>
          <w:sz w:val="16"/>
          <w:szCs w:val="16"/>
        </w:rPr>
        <w:t>” habit. When you leave the hospital after a long day or night, listen to music or the news, make a phone call to someone close to you, watch something on TV, go workout, or do something else short, interesting, enjoyable and distracting to help your mind “</w:t>
      </w:r>
      <w:r>
        <w:rPr>
          <w:rFonts w:ascii="Arial" w:hAnsi="Arial"/>
          <w:sz w:val="16"/>
          <w:szCs w:val="16"/>
          <w:lang w:val="fr-FR"/>
        </w:rPr>
        <w:t>transition</w:t>
      </w:r>
      <w:r>
        <w:rPr>
          <w:rFonts w:ascii="Arial" w:hAnsi="Arial"/>
          <w:sz w:val="16"/>
          <w:szCs w:val="16"/>
        </w:rPr>
        <w:t xml:space="preserve">” away from the hospital.  </w:t>
      </w:r>
    </w:p>
    <w:p w14:paraId="76E2C53C" w14:textId="77777777" w:rsidR="009C5D70" w:rsidRDefault="009C5D70">
      <w:pPr>
        <w:pStyle w:val="Body"/>
        <w:spacing w:after="0" w:line="288" w:lineRule="auto"/>
        <w:rPr>
          <w:rFonts w:ascii="Arial" w:eastAsia="Arial" w:hAnsi="Arial" w:cs="Arial"/>
          <w:smallCaps/>
          <w:sz w:val="16"/>
          <w:szCs w:val="16"/>
        </w:rPr>
      </w:pPr>
    </w:p>
    <w:p w14:paraId="2A145C41" w14:textId="33AC5C1B" w:rsidR="003C4D6A" w:rsidRDefault="003C4D6A" w:rsidP="00121E23">
      <w:pPr>
        <w:pStyle w:val="Body"/>
        <w:numPr>
          <w:ilvl w:val="0"/>
          <w:numId w:val="1"/>
        </w:numPr>
        <w:spacing w:after="0" w:line="288" w:lineRule="auto"/>
        <w:rPr>
          <w:rFonts w:ascii="Arial" w:eastAsia="Arial" w:hAnsi="Arial" w:cs="Arial"/>
          <w:i/>
          <w:iCs/>
          <w:color w:val="000000" w:themeColor="text1"/>
          <w:sz w:val="16"/>
          <w:szCs w:val="16"/>
        </w:rPr>
      </w:pPr>
      <w:r w:rsidRPr="7A7467D7">
        <w:rPr>
          <w:rFonts w:ascii="Arial" w:hAnsi="Arial"/>
          <w:sz w:val="16"/>
          <w:szCs w:val="16"/>
        </w:rPr>
        <w:t>Keep in touch with the things that you value and enjoy</w:t>
      </w:r>
      <w:r w:rsidR="285E5EAB" w:rsidRPr="7A7467D7">
        <w:rPr>
          <w:rFonts w:ascii="Arial" w:hAnsi="Arial"/>
          <w:sz w:val="16"/>
          <w:szCs w:val="16"/>
        </w:rPr>
        <w:t>.</w:t>
      </w:r>
      <w:r w:rsidR="33BA7F76" w:rsidRPr="7A7467D7">
        <w:rPr>
          <w:rFonts w:ascii="Arial" w:hAnsi="Arial"/>
          <w:sz w:val="16"/>
          <w:szCs w:val="16"/>
        </w:rPr>
        <w:t xml:space="preserve"> </w:t>
      </w:r>
      <w:r w:rsidR="285E5EAB" w:rsidRPr="7A7467D7">
        <w:rPr>
          <w:rFonts w:ascii="Arial" w:hAnsi="Arial"/>
          <w:sz w:val="16"/>
          <w:szCs w:val="16"/>
        </w:rPr>
        <w:t xml:space="preserve">Try to maintain hobbies and activities that you find stress </w:t>
      </w:r>
      <w:r w:rsidR="5ED9A610" w:rsidRPr="7A7467D7">
        <w:rPr>
          <w:rFonts w:ascii="Arial" w:hAnsi="Arial"/>
          <w:sz w:val="16"/>
          <w:szCs w:val="16"/>
        </w:rPr>
        <w:t>relieving</w:t>
      </w:r>
      <w:r w:rsidR="285E5EAB" w:rsidRPr="7A7467D7">
        <w:rPr>
          <w:rFonts w:ascii="Arial" w:hAnsi="Arial"/>
          <w:sz w:val="16"/>
          <w:szCs w:val="16"/>
        </w:rPr>
        <w:t xml:space="preserve">. </w:t>
      </w:r>
      <w:r w:rsidR="4E16DFF1" w:rsidRPr="7A7467D7">
        <w:rPr>
          <w:rFonts w:ascii="Arial" w:hAnsi="Arial"/>
          <w:sz w:val="16"/>
          <w:szCs w:val="16"/>
        </w:rPr>
        <w:t>Spending time with fa</w:t>
      </w:r>
      <w:r w:rsidRPr="7A7467D7">
        <w:rPr>
          <w:rFonts w:ascii="Arial" w:hAnsi="Arial"/>
          <w:sz w:val="16"/>
          <w:szCs w:val="16"/>
        </w:rPr>
        <w:t xml:space="preserve">mily and friends, religious or spiritual affiliation, exercise, </w:t>
      </w:r>
      <w:r w:rsidR="253222EF" w:rsidRPr="7A7467D7">
        <w:rPr>
          <w:rFonts w:ascii="Arial" w:hAnsi="Arial"/>
          <w:sz w:val="16"/>
          <w:szCs w:val="16"/>
        </w:rPr>
        <w:t>painting, music, knitting, reading or whatever it may be!</w:t>
      </w:r>
      <w:r w:rsidR="1CADE7BF" w:rsidRPr="7A7467D7">
        <w:rPr>
          <w:rFonts w:ascii="Arial" w:hAnsi="Arial"/>
          <w:sz w:val="16"/>
          <w:szCs w:val="16"/>
        </w:rPr>
        <w:t xml:space="preserve"> </w:t>
      </w:r>
    </w:p>
    <w:p w14:paraId="33A425BE" w14:textId="5A1A4ADB" w:rsidR="7A7467D7" w:rsidRDefault="7A7467D7" w:rsidP="7A7467D7">
      <w:pPr>
        <w:pStyle w:val="Body"/>
        <w:spacing w:after="0" w:line="288" w:lineRule="auto"/>
        <w:rPr>
          <w:color w:val="000000" w:themeColor="text1"/>
        </w:rPr>
      </w:pPr>
    </w:p>
    <w:p w14:paraId="0C258F8F" w14:textId="1FCBF113" w:rsidR="5BC9EFCF" w:rsidRDefault="5BC9EFCF" w:rsidP="00121E23">
      <w:pPr>
        <w:pStyle w:val="Body"/>
        <w:numPr>
          <w:ilvl w:val="0"/>
          <w:numId w:val="1"/>
        </w:numPr>
        <w:spacing w:after="0" w:line="288" w:lineRule="auto"/>
        <w:rPr>
          <w:i/>
          <w:iCs/>
          <w:color w:val="000000" w:themeColor="text1"/>
          <w:sz w:val="16"/>
          <w:szCs w:val="16"/>
        </w:rPr>
      </w:pPr>
      <w:r w:rsidRPr="7A7467D7">
        <w:rPr>
          <w:rFonts w:ascii="Arial" w:hAnsi="Arial"/>
          <w:color w:val="000000" w:themeColor="text1"/>
          <w:sz w:val="16"/>
          <w:szCs w:val="16"/>
        </w:rPr>
        <w:t xml:space="preserve">Remember that your stress relief and wellness can look completely different from someone else’s. </w:t>
      </w:r>
    </w:p>
    <w:p w14:paraId="70872F6C" w14:textId="77777777" w:rsidR="009C5D70" w:rsidRDefault="009C5D70">
      <w:pPr>
        <w:pStyle w:val="Body"/>
        <w:spacing w:after="0" w:line="288" w:lineRule="auto"/>
        <w:rPr>
          <w:rFonts w:ascii="Arial" w:eastAsia="Arial" w:hAnsi="Arial" w:cs="Arial"/>
          <w:smallCaps/>
          <w:sz w:val="16"/>
          <w:szCs w:val="16"/>
        </w:rPr>
      </w:pPr>
    </w:p>
    <w:p w14:paraId="0D3333E7" w14:textId="77777777" w:rsidR="009C5D70" w:rsidRDefault="003C4D6A" w:rsidP="00121E23">
      <w:pPr>
        <w:pStyle w:val="Body"/>
        <w:numPr>
          <w:ilvl w:val="0"/>
          <w:numId w:val="1"/>
        </w:numPr>
        <w:spacing w:after="0" w:line="288" w:lineRule="auto"/>
        <w:rPr>
          <w:rFonts w:ascii="Arial" w:hAnsi="Arial"/>
          <w:sz w:val="16"/>
          <w:szCs w:val="16"/>
        </w:rPr>
      </w:pPr>
      <w:r>
        <w:rPr>
          <w:rFonts w:ascii="Arial" w:hAnsi="Arial"/>
          <w:sz w:val="16"/>
          <w:szCs w:val="16"/>
        </w:rPr>
        <w:t xml:space="preserve">Work life balance is important. Find a way to designate a portion of your weekend to go out and do something fun. For example; some people make a point to go out on the night before their day off no matter how tired they are. It ensures you get out and enjoy life after a hard week. </w:t>
      </w:r>
    </w:p>
    <w:p w14:paraId="005AED87" w14:textId="77777777" w:rsidR="009C5D70" w:rsidRDefault="009C5D70">
      <w:pPr>
        <w:pStyle w:val="Body"/>
        <w:spacing w:after="0" w:line="288" w:lineRule="auto"/>
        <w:rPr>
          <w:rFonts w:ascii="Arial" w:eastAsia="Arial" w:hAnsi="Arial" w:cs="Arial"/>
          <w:smallCaps/>
          <w:sz w:val="16"/>
          <w:szCs w:val="16"/>
        </w:rPr>
      </w:pPr>
    </w:p>
    <w:p w14:paraId="3B5707E5" w14:textId="77777777" w:rsidR="009C5D70" w:rsidRDefault="003C4D6A" w:rsidP="00121E23">
      <w:pPr>
        <w:pStyle w:val="Body"/>
        <w:numPr>
          <w:ilvl w:val="0"/>
          <w:numId w:val="1"/>
        </w:numPr>
        <w:spacing w:after="0" w:line="288" w:lineRule="auto"/>
        <w:rPr>
          <w:rFonts w:ascii="Arial" w:hAnsi="Arial"/>
          <w:sz w:val="16"/>
          <w:szCs w:val="16"/>
        </w:rPr>
      </w:pPr>
      <w:r>
        <w:rPr>
          <w:rFonts w:ascii="Arial" w:hAnsi="Arial"/>
          <w:sz w:val="16"/>
          <w:szCs w:val="16"/>
        </w:rPr>
        <w:t xml:space="preserve">Get enough sleep. Mental alertness and problem solving capacity are greatly reduced with sleep deprivation. Set an appropriate bedtime and set alarms – even backup alarms. If you have a long night shift and do not feel safe to drive home, nap in the call room until you are ready to safely drive home. </w:t>
      </w:r>
    </w:p>
    <w:p w14:paraId="14D6AA59" w14:textId="77777777" w:rsidR="009C5D70" w:rsidRDefault="009C5D70">
      <w:pPr>
        <w:pStyle w:val="Body"/>
        <w:spacing w:after="0" w:line="288" w:lineRule="auto"/>
        <w:rPr>
          <w:rFonts w:ascii="Arial" w:eastAsia="Arial" w:hAnsi="Arial" w:cs="Arial"/>
          <w:smallCaps/>
          <w:sz w:val="16"/>
          <w:szCs w:val="16"/>
        </w:rPr>
      </w:pPr>
    </w:p>
    <w:p w14:paraId="0A51C525" w14:textId="35F34B99" w:rsidR="009C5D70" w:rsidRDefault="003C4D6A" w:rsidP="00121E23">
      <w:pPr>
        <w:pStyle w:val="Body"/>
        <w:numPr>
          <w:ilvl w:val="0"/>
          <w:numId w:val="1"/>
        </w:numPr>
        <w:spacing w:after="0" w:line="288" w:lineRule="auto"/>
        <w:rPr>
          <w:rFonts w:ascii="Arial" w:hAnsi="Arial"/>
          <w:sz w:val="16"/>
          <w:szCs w:val="16"/>
        </w:rPr>
      </w:pPr>
      <w:r>
        <w:rPr>
          <w:rFonts w:ascii="Arial" w:hAnsi="Arial"/>
          <w:sz w:val="16"/>
          <w:szCs w:val="16"/>
        </w:rPr>
        <w:t>Try to schedule routine Doctor/Dentist appointments when you have electives, Behavior/Development, or ED when you will have more flexibility in your schedule. Otherwise, give the chiefs as much notice as you can of upcoming schedule conflicts and they will try to work things out on a case-by-case basis.</w:t>
      </w:r>
      <w:r w:rsidR="0AF159F4" w:rsidRPr="7A7467D7">
        <w:rPr>
          <w:rFonts w:ascii="Arial" w:hAnsi="Arial"/>
          <w:sz w:val="16"/>
          <w:szCs w:val="16"/>
        </w:rPr>
        <w:t xml:space="preserve"> Your health is important too!</w:t>
      </w:r>
    </w:p>
    <w:p w14:paraId="7E04C161" w14:textId="77777777" w:rsidR="009C5D70" w:rsidRDefault="009C5D70">
      <w:pPr>
        <w:pStyle w:val="Body"/>
        <w:spacing w:after="0" w:line="288" w:lineRule="auto"/>
        <w:rPr>
          <w:rFonts w:ascii="Arial" w:eastAsia="Arial" w:hAnsi="Arial" w:cs="Arial"/>
          <w:smallCaps/>
          <w:sz w:val="16"/>
          <w:szCs w:val="16"/>
        </w:rPr>
      </w:pPr>
    </w:p>
    <w:p w14:paraId="177B9523" w14:textId="03BD72B2" w:rsidR="009C5D70" w:rsidRDefault="003C4D6A" w:rsidP="00121E23">
      <w:pPr>
        <w:pStyle w:val="Body"/>
        <w:numPr>
          <w:ilvl w:val="0"/>
          <w:numId w:val="1"/>
        </w:numPr>
        <w:spacing w:after="0" w:line="288" w:lineRule="auto"/>
        <w:rPr>
          <w:rFonts w:ascii="Arial" w:hAnsi="Arial"/>
          <w:i/>
          <w:iCs/>
          <w:sz w:val="16"/>
          <w:szCs w:val="16"/>
        </w:rPr>
      </w:pPr>
      <w:r>
        <w:rPr>
          <w:rFonts w:ascii="Arial" w:hAnsi="Arial"/>
          <w:sz w:val="16"/>
          <w:szCs w:val="16"/>
        </w:rPr>
        <w:t xml:space="preserve">If you are ever unable to work a scheduled shift due to </w:t>
      </w:r>
      <w:r w:rsidR="434402CC" w:rsidRPr="7A7467D7">
        <w:rPr>
          <w:rFonts w:ascii="Arial" w:hAnsi="Arial"/>
          <w:sz w:val="16"/>
          <w:szCs w:val="16"/>
        </w:rPr>
        <w:t>an</w:t>
      </w:r>
      <w:r>
        <w:rPr>
          <w:rFonts w:ascii="Arial" w:hAnsi="Arial"/>
          <w:sz w:val="16"/>
          <w:szCs w:val="16"/>
        </w:rPr>
        <w:t xml:space="preserve"> illness or other emergency, page the pediatric chief on-call to notify them. Give as much advance notice to the extent possible. There is a back-up system in place for this reason. Life happens. </w:t>
      </w:r>
    </w:p>
    <w:p w14:paraId="7B150C98" w14:textId="77777777" w:rsidR="009C5D70" w:rsidRDefault="009C5D70">
      <w:pPr>
        <w:pStyle w:val="Body"/>
        <w:spacing w:after="0" w:line="288" w:lineRule="auto"/>
        <w:rPr>
          <w:rFonts w:ascii="Arial" w:eastAsia="Arial" w:hAnsi="Arial" w:cs="Arial"/>
          <w:i/>
          <w:iCs/>
          <w:smallCaps/>
          <w:sz w:val="16"/>
          <w:szCs w:val="16"/>
        </w:rPr>
      </w:pPr>
    </w:p>
    <w:p w14:paraId="71911BDA" w14:textId="21F7A7B9" w:rsidR="009C5D70" w:rsidRDefault="003C4D6A" w:rsidP="00121E23">
      <w:pPr>
        <w:pStyle w:val="Body"/>
        <w:numPr>
          <w:ilvl w:val="0"/>
          <w:numId w:val="1"/>
        </w:numPr>
        <w:spacing w:after="0" w:line="288" w:lineRule="auto"/>
        <w:rPr>
          <w:rFonts w:ascii="Arial" w:eastAsia="Arial" w:hAnsi="Arial" w:cs="Arial"/>
          <w:i/>
          <w:color w:val="000000" w:themeColor="text1"/>
          <w:sz w:val="16"/>
          <w:szCs w:val="16"/>
        </w:rPr>
      </w:pPr>
      <w:r>
        <w:rPr>
          <w:rFonts w:ascii="Arial" w:hAnsi="Arial"/>
          <w:sz w:val="16"/>
          <w:szCs w:val="16"/>
        </w:rPr>
        <w:t xml:space="preserve">If you need any mental health services, Stony Brook hospital has </w:t>
      </w:r>
      <w:r w:rsidR="0A6B93D9" w:rsidRPr="7A7467D7">
        <w:rPr>
          <w:rFonts w:ascii="Arial" w:hAnsi="Arial"/>
          <w:sz w:val="16"/>
          <w:szCs w:val="16"/>
        </w:rPr>
        <w:t>twho</w:t>
      </w:r>
      <w:r>
        <w:rPr>
          <w:rFonts w:ascii="Arial" w:hAnsi="Arial"/>
          <w:sz w:val="16"/>
          <w:szCs w:val="16"/>
        </w:rPr>
        <w:t xml:space="preserve"> wonderful </w:t>
      </w:r>
      <w:r w:rsidRPr="7A7467D7">
        <w:rPr>
          <w:rFonts w:ascii="Arial" w:hAnsi="Arial"/>
          <w:sz w:val="16"/>
          <w:szCs w:val="16"/>
        </w:rPr>
        <w:t>Psychiatrist</w:t>
      </w:r>
      <w:r w:rsidR="2648D58B" w:rsidRPr="7A7467D7">
        <w:rPr>
          <w:rFonts w:ascii="Arial" w:hAnsi="Arial"/>
          <w:sz w:val="16"/>
          <w:szCs w:val="16"/>
        </w:rPr>
        <w:t>s</w:t>
      </w:r>
      <w:r>
        <w:rPr>
          <w:rFonts w:ascii="Arial" w:hAnsi="Arial"/>
          <w:sz w:val="16"/>
          <w:szCs w:val="16"/>
        </w:rPr>
        <w:t>, Dr. Marsha Karant</w:t>
      </w:r>
      <w:r w:rsidR="2E342421" w:rsidRPr="7A7467D7">
        <w:rPr>
          <w:rFonts w:ascii="Arial" w:hAnsi="Arial"/>
          <w:sz w:val="16"/>
          <w:szCs w:val="16"/>
        </w:rPr>
        <w:t xml:space="preserve"> and Dr. Pecoraro</w:t>
      </w:r>
      <w:r>
        <w:rPr>
          <w:rFonts w:ascii="Arial" w:hAnsi="Arial"/>
          <w:sz w:val="16"/>
          <w:szCs w:val="16"/>
        </w:rPr>
        <w:t xml:space="preserve">, who sees SB residents as patients free of charge (everything of course, is kept confidential per HIPAA). </w:t>
      </w:r>
      <w:r w:rsidR="01D53785" w:rsidRPr="7A7467D7">
        <w:rPr>
          <w:rFonts w:ascii="Arial" w:hAnsi="Arial"/>
          <w:sz w:val="16"/>
          <w:szCs w:val="16"/>
        </w:rPr>
        <w:t>Dr. Karant’s</w:t>
      </w:r>
      <w:r>
        <w:rPr>
          <w:rFonts w:ascii="Arial" w:hAnsi="Arial"/>
          <w:sz w:val="16"/>
          <w:szCs w:val="16"/>
        </w:rPr>
        <w:t xml:space="preserve"> phone number (personal cell) is 516-510-3167 and her email is </w:t>
      </w:r>
      <w:r w:rsidRPr="7A7467D7">
        <w:rPr>
          <w:rStyle w:val="Hyperlink0"/>
          <w:rFonts w:ascii="Arial" w:hAnsi="Arial"/>
          <w:i/>
          <w:iCs/>
          <w:sz w:val="16"/>
          <w:szCs w:val="16"/>
        </w:rPr>
        <w:t>marsha.tanenberg-karant@stonybrookmedicine.edu</w:t>
      </w:r>
      <w:r w:rsidR="36D3EE5E" w:rsidRPr="7A7467D7">
        <w:rPr>
          <w:rStyle w:val="Hyperlink0"/>
          <w:rFonts w:ascii="Arial" w:hAnsi="Arial"/>
          <w:i/>
          <w:iCs/>
          <w:sz w:val="16"/>
          <w:szCs w:val="16"/>
        </w:rPr>
        <w:t>.</w:t>
      </w:r>
      <w:r w:rsidRPr="7A7467D7">
        <w:rPr>
          <w:rFonts w:ascii="Arial" w:hAnsi="Arial"/>
          <w:sz w:val="16"/>
          <w:szCs w:val="16"/>
        </w:rPr>
        <w:t xml:space="preserve"> </w:t>
      </w:r>
      <w:r w:rsidR="14894962" w:rsidRPr="7A7467D7">
        <w:rPr>
          <w:rFonts w:ascii="Arial" w:hAnsi="Arial"/>
          <w:sz w:val="16"/>
          <w:szCs w:val="16"/>
        </w:rPr>
        <w:t>Dr. Pecoraro’s email is Philip.Pecoraro@stonybrookmedicine.edu</w:t>
      </w:r>
      <w:r>
        <w:rPr>
          <w:rFonts w:ascii="Arial" w:hAnsi="Arial"/>
          <w:sz w:val="16"/>
          <w:szCs w:val="16"/>
        </w:rPr>
        <w:t xml:space="preserve"> You can also call 631-632-3145 if unable to get in contact with Dr. Karant directly. If you have any pressing mental health needs requiring urgent same-day attention, please notify your chief-on-call right away so that we can implement back-up that day while you take care of yourself. </w:t>
      </w:r>
    </w:p>
    <w:p w14:paraId="66E6651E" w14:textId="77777777" w:rsidR="009C5D70" w:rsidRDefault="009C5D70">
      <w:pPr>
        <w:pStyle w:val="Body"/>
        <w:spacing w:after="0" w:line="288" w:lineRule="auto"/>
        <w:rPr>
          <w:rFonts w:ascii="Arial" w:eastAsia="Arial" w:hAnsi="Arial" w:cs="Arial"/>
          <w:i/>
          <w:iCs/>
          <w:smallCaps/>
          <w:sz w:val="16"/>
          <w:szCs w:val="16"/>
        </w:rPr>
      </w:pPr>
    </w:p>
    <w:p w14:paraId="2FC21188" w14:textId="77777777" w:rsidR="009C5D70" w:rsidRDefault="003C4D6A" w:rsidP="00121E23">
      <w:pPr>
        <w:pStyle w:val="Body"/>
        <w:numPr>
          <w:ilvl w:val="0"/>
          <w:numId w:val="2"/>
        </w:numPr>
        <w:spacing w:after="0" w:line="288" w:lineRule="auto"/>
        <w:rPr>
          <w:rFonts w:ascii="Arial" w:hAnsi="Arial"/>
          <w:i/>
          <w:iCs/>
          <w:sz w:val="18"/>
          <w:szCs w:val="18"/>
        </w:rPr>
      </w:pPr>
      <w:r>
        <w:rPr>
          <w:rFonts w:ascii="Arial" w:hAnsi="Arial"/>
          <w:i/>
          <w:iCs/>
          <w:smallCaps/>
          <w:sz w:val="18"/>
          <w:szCs w:val="18"/>
        </w:rPr>
        <w:t>doctors are human too.</w:t>
      </w:r>
    </w:p>
    <w:p w14:paraId="43275BE2" w14:textId="77777777" w:rsidR="009C5D70" w:rsidRDefault="003C4D6A">
      <w:pPr>
        <w:pStyle w:val="Body"/>
        <w:spacing w:after="0" w:line="288" w:lineRule="auto"/>
        <w:ind w:left="1440"/>
        <w:jc w:val="center"/>
        <w:rPr>
          <w:rFonts w:ascii="Arial" w:eastAsia="Arial" w:hAnsi="Arial" w:cs="Arial"/>
          <w:b/>
          <w:bCs/>
          <w:i/>
          <w:iCs/>
          <w:smallCaps/>
          <w:sz w:val="16"/>
          <w:szCs w:val="16"/>
        </w:rPr>
      </w:pPr>
      <w:r>
        <w:rPr>
          <w:rFonts w:ascii="Arial" w:hAnsi="Arial"/>
          <w:b/>
          <w:bCs/>
          <w:i/>
          <w:iCs/>
          <w:smallCaps/>
          <w:sz w:val="20"/>
          <w:szCs w:val="20"/>
        </w:rPr>
        <w:t>So… “Be Kind to One Another.” ~Ellen Degeneres</w:t>
      </w:r>
    </w:p>
    <w:p w14:paraId="11516EBC" w14:textId="0EEFFE86" w:rsidR="004A1E72" w:rsidRDefault="004A1E72">
      <w:pPr>
        <w:pStyle w:val="Body"/>
        <w:spacing w:after="60" w:line="288" w:lineRule="auto"/>
        <w:ind w:left="720"/>
        <w:rPr>
          <w:rFonts w:ascii="Arial" w:hAnsi="Arial"/>
          <w:b/>
          <w:smallCaps/>
          <w:sz w:val="20"/>
          <w:szCs w:val="20"/>
        </w:rPr>
      </w:pPr>
    </w:p>
    <w:p w14:paraId="294E9BC5" w14:textId="10BB0F92" w:rsidR="009C5D70" w:rsidRDefault="003C4D6A" w:rsidP="7A7467D7">
      <w:pPr>
        <w:pStyle w:val="Body"/>
        <w:spacing w:after="60" w:line="288" w:lineRule="auto"/>
        <w:rPr>
          <w:rFonts w:ascii="Arial" w:eastAsia="Arial" w:hAnsi="Arial" w:cs="Arial"/>
          <w:sz w:val="20"/>
          <w:szCs w:val="20"/>
        </w:rPr>
      </w:pPr>
      <w:r>
        <w:rPr>
          <w:rFonts w:ascii="Arial" w:hAnsi="Arial"/>
          <w:b/>
          <w:bCs/>
          <w:smallCaps/>
          <w:sz w:val="20"/>
          <w:szCs w:val="20"/>
        </w:rPr>
        <w:lastRenderedPageBreak/>
        <w:t>Being a Team Player!</w:t>
      </w:r>
    </w:p>
    <w:p w14:paraId="47BA8CEA" w14:textId="77777777" w:rsidR="009C5D70" w:rsidRDefault="003C4D6A" w:rsidP="00121E23">
      <w:pPr>
        <w:pStyle w:val="Body"/>
        <w:numPr>
          <w:ilvl w:val="0"/>
          <w:numId w:val="1"/>
        </w:numPr>
        <w:spacing w:after="0" w:line="288" w:lineRule="auto"/>
        <w:rPr>
          <w:rFonts w:ascii="Arial" w:hAnsi="Arial"/>
          <w:sz w:val="16"/>
          <w:szCs w:val="16"/>
        </w:rPr>
      </w:pPr>
      <w:r>
        <w:rPr>
          <w:rFonts w:ascii="Arial" w:hAnsi="Arial"/>
          <w:sz w:val="16"/>
          <w:szCs w:val="16"/>
        </w:rPr>
        <w:t>Throughout the course of the year, you will be working, speaking, and consulting with nurses, phlebotomists, social workers, clerks, administrators, laboratory workers, child life specialists, pharmacists, residents and attendings. While there will be many different personalities to deal with, remember that you are working for your patient, so maintaining professional relationships is very important.</w:t>
      </w:r>
    </w:p>
    <w:p w14:paraId="5ABCB743" w14:textId="77777777" w:rsidR="009C5D70" w:rsidRDefault="009C5D70">
      <w:pPr>
        <w:pStyle w:val="Body"/>
        <w:spacing w:after="0" w:line="288" w:lineRule="auto"/>
        <w:rPr>
          <w:rFonts w:ascii="Arial" w:eastAsia="Arial" w:hAnsi="Arial" w:cs="Arial"/>
          <w:sz w:val="16"/>
          <w:szCs w:val="16"/>
        </w:rPr>
      </w:pPr>
    </w:p>
    <w:p w14:paraId="14CF5F68" w14:textId="77777777" w:rsidR="009C5D70" w:rsidRDefault="003C4D6A" w:rsidP="00121E23">
      <w:pPr>
        <w:pStyle w:val="Body"/>
        <w:numPr>
          <w:ilvl w:val="1"/>
          <w:numId w:val="1"/>
        </w:numPr>
        <w:spacing w:after="0" w:line="288" w:lineRule="auto"/>
        <w:rPr>
          <w:rFonts w:ascii="Arial" w:hAnsi="Arial"/>
          <w:sz w:val="16"/>
          <w:szCs w:val="16"/>
        </w:rPr>
      </w:pPr>
      <w:r>
        <w:rPr>
          <w:rFonts w:ascii="Arial" w:hAnsi="Arial"/>
          <w:sz w:val="16"/>
          <w:szCs w:val="16"/>
        </w:rPr>
        <w:t xml:space="preserve">Always speak to others with </w:t>
      </w:r>
      <w:r>
        <w:rPr>
          <w:rFonts w:ascii="Arial" w:hAnsi="Arial"/>
          <w:i/>
          <w:iCs/>
          <w:sz w:val="16"/>
          <w:szCs w:val="16"/>
          <w:lang w:val="es-ES_tradnl"/>
        </w:rPr>
        <w:t>respect</w:t>
      </w:r>
      <w:r>
        <w:rPr>
          <w:rFonts w:ascii="Arial" w:hAnsi="Arial"/>
          <w:sz w:val="16"/>
          <w:szCs w:val="16"/>
        </w:rPr>
        <w:t xml:space="preserve">. Everyone has gone through training to work in their position. Everyone has attributes and skills that are useful and valuable in the care of your patients, and no one can take care of a patient completely by themselves. </w:t>
      </w:r>
      <w:r>
        <w:rPr>
          <w:rFonts w:ascii="Arial" w:hAnsi="Arial"/>
          <w:i/>
          <w:iCs/>
          <w:sz w:val="16"/>
          <w:szCs w:val="16"/>
        </w:rPr>
        <w:t>It takes a village.</w:t>
      </w:r>
      <w:r>
        <w:rPr>
          <w:rFonts w:ascii="Arial" w:hAnsi="Arial"/>
          <w:sz w:val="16"/>
          <w:szCs w:val="16"/>
        </w:rPr>
        <w:t xml:space="preserve"> </w:t>
      </w:r>
    </w:p>
    <w:p w14:paraId="728BD8FE" w14:textId="77777777" w:rsidR="009C5D70" w:rsidRDefault="009C5D70">
      <w:pPr>
        <w:pStyle w:val="Body"/>
        <w:spacing w:after="0" w:line="288" w:lineRule="auto"/>
        <w:rPr>
          <w:rFonts w:ascii="Arial" w:eastAsia="Arial" w:hAnsi="Arial" w:cs="Arial"/>
          <w:sz w:val="16"/>
          <w:szCs w:val="16"/>
        </w:rPr>
      </w:pPr>
    </w:p>
    <w:p w14:paraId="7A107BA9" w14:textId="505DEB5D" w:rsidR="009C5D70" w:rsidRDefault="003C4D6A" w:rsidP="00121E23">
      <w:pPr>
        <w:pStyle w:val="Body"/>
        <w:numPr>
          <w:ilvl w:val="1"/>
          <w:numId w:val="1"/>
        </w:numPr>
        <w:spacing w:after="0" w:line="288" w:lineRule="auto"/>
        <w:rPr>
          <w:rFonts w:ascii="Arial" w:hAnsi="Arial"/>
          <w:sz w:val="16"/>
          <w:szCs w:val="16"/>
        </w:rPr>
      </w:pPr>
      <w:r>
        <w:rPr>
          <w:rFonts w:ascii="Arial" w:hAnsi="Arial"/>
          <w:sz w:val="16"/>
          <w:szCs w:val="16"/>
        </w:rPr>
        <w:t xml:space="preserve">Make sure you are on the same page. When speaking with other services, let it be known what your concerns are, what your </w:t>
      </w:r>
      <w:r w:rsidRPr="7A7467D7">
        <w:rPr>
          <w:rFonts w:ascii="Arial" w:hAnsi="Arial"/>
          <w:sz w:val="16"/>
          <w:szCs w:val="16"/>
          <w:u w:val="single"/>
        </w:rPr>
        <w:t>specific questions</w:t>
      </w:r>
      <w:r>
        <w:rPr>
          <w:rFonts w:ascii="Arial" w:hAnsi="Arial"/>
          <w:sz w:val="16"/>
          <w:szCs w:val="16"/>
        </w:rPr>
        <w:t xml:space="preserve"> are, and how you would like them to help. Be sure to mention time sensitive aspects of care or other factors that may influence priority or preparation (e.g. patient will need sedation for procedure, requires NPO status, has significant co-morbidities, will need parental consent, or has social or protection issues pending).</w:t>
      </w:r>
      <w:r w:rsidR="5F889233" w:rsidRPr="7A7467D7">
        <w:rPr>
          <w:rFonts w:ascii="Arial" w:hAnsi="Arial"/>
          <w:sz w:val="16"/>
          <w:szCs w:val="16"/>
        </w:rPr>
        <w:t xml:space="preserve"> If you have questions or aren’t sure of your specific question, ask someone for help!</w:t>
      </w:r>
    </w:p>
    <w:p w14:paraId="6564F81B" w14:textId="77777777" w:rsidR="009C5D70" w:rsidRDefault="009C5D70">
      <w:pPr>
        <w:pStyle w:val="Body"/>
        <w:spacing w:after="0" w:line="288" w:lineRule="auto"/>
        <w:rPr>
          <w:rFonts w:ascii="Arial" w:eastAsia="Arial" w:hAnsi="Arial" w:cs="Arial"/>
          <w:sz w:val="16"/>
          <w:szCs w:val="16"/>
        </w:rPr>
      </w:pPr>
    </w:p>
    <w:p w14:paraId="6D8F0B6F" w14:textId="6842195E" w:rsidR="009C5D70" w:rsidRDefault="003C4D6A" w:rsidP="00121E23">
      <w:pPr>
        <w:pStyle w:val="Body"/>
        <w:numPr>
          <w:ilvl w:val="1"/>
          <w:numId w:val="1"/>
        </w:numPr>
        <w:spacing w:after="0" w:line="288" w:lineRule="auto"/>
        <w:rPr>
          <w:rFonts w:ascii="Arial" w:hAnsi="Arial"/>
          <w:sz w:val="16"/>
          <w:szCs w:val="16"/>
        </w:rPr>
      </w:pPr>
      <w:r>
        <w:rPr>
          <w:rFonts w:ascii="Arial" w:hAnsi="Arial"/>
          <w:sz w:val="16"/>
          <w:szCs w:val="16"/>
        </w:rPr>
        <w:t xml:space="preserve">Get people involved early when applicable. Avoid the situation where the disposition of your patient is held up by other services and is out of your control.  If you anticipate home care needs, insurance issues, or are concerned about social issues, do not hesitate to voice those concerns with our social worker. A potential consult is better served if you call them early in the day rather than around sign-out time, or earlier in the week rather than Friday afternoon. If you need help sending reference labs or have a question on dosing, try to call the respective departments before they close or the pediatric-experienced members leave. </w:t>
      </w:r>
    </w:p>
    <w:p w14:paraId="23B6832F" w14:textId="77777777" w:rsidR="009C5D70" w:rsidRDefault="009C5D70">
      <w:pPr>
        <w:pStyle w:val="Body"/>
        <w:spacing w:after="0" w:line="288" w:lineRule="auto"/>
        <w:rPr>
          <w:rFonts w:ascii="Arial" w:eastAsia="Arial" w:hAnsi="Arial" w:cs="Arial"/>
          <w:sz w:val="16"/>
          <w:szCs w:val="16"/>
        </w:rPr>
      </w:pPr>
    </w:p>
    <w:p w14:paraId="2BD35E3E" w14:textId="7C4814A1" w:rsidR="009C5D70" w:rsidRDefault="003C4D6A" w:rsidP="00121E23">
      <w:pPr>
        <w:pStyle w:val="Body"/>
        <w:numPr>
          <w:ilvl w:val="1"/>
          <w:numId w:val="1"/>
        </w:numPr>
        <w:spacing w:after="0" w:line="288" w:lineRule="auto"/>
        <w:rPr>
          <w:rFonts w:ascii="Arial" w:hAnsi="Arial"/>
          <w:sz w:val="16"/>
          <w:szCs w:val="16"/>
        </w:rPr>
      </w:pPr>
      <w:r>
        <w:rPr>
          <w:rFonts w:ascii="Arial" w:hAnsi="Arial"/>
          <w:sz w:val="16"/>
          <w:szCs w:val="16"/>
        </w:rPr>
        <w:t>Keep people updated (this</w:t>
      </w:r>
      <w:r w:rsidRPr="7A7467D7">
        <w:rPr>
          <w:rFonts w:ascii="Arial" w:hAnsi="Arial"/>
          <w:color w:val="FF0000"/>
          <w:sz w:val="16"/>
          <w:szCs w:val="16"/>
        </w:rPr>
        <w:t xml:space="preserve"> </w:t>
      </w:r>
      <w:r>
        <w:rPr>
          <w:rFonts w:ascii="Arial" w:hAnsi="Arial"/>
          <w:sz w:val="16"/>
          <w:szCs w:val="16"/>
        </w:rPr>
        <w:t>applies more with nursing and social work) whenever something changes with the plan, especially if it differs from what was discussed on rounds. Of course, you will be informing your nurse of any new labs or procedures required, changes in monitoring</w:t>
      </w:r>
      <w:r w:rsidR="09ED82A8" w:rsidRPr="7A7467D7">
        <w:rPr>
          <w:rFonts w:ascii="Arial" w:hAnsi="Arial"/>
          <w:sz w:val="16"/>
          <w:szCs w:val="16"/>
        </w:rPr>
        <w:t>.</w:t>
      </w:r>
      <w:r>
        <w:rPr>
          <w:rFonts w:ascii="Arial" w:hAnsi="Arial"/>
          <w:sz w:val="16"/>
          <w:szCs w:val="16"/>
        </w:rPr>
        <w:t xml:space="preserve"> Confirm specialty suggestions with the nurse once the attending approves. </w:t>
      </w:r>
    </w:p>
    <w:p w14:paraId="66D344E4" w14:textId="77777777" w:rsidR="009C5D70" w:rsidRDefault="009C5D70">
      <w:pPr>
        <w:pStyle w:val="Body"/>
        <w:spacing w:after="0" w:line="288" w:lineRule="auto"/>
        <w:rPr>
          <w:rFonts w:ascii="Arial" w:eastAsia="Arial" w:hAnsi="Arial" w:cs="Arial"/>
          <w:sz w:val="16"/>
          <w:szCs w:val="16"/>
        </w:rPr>
      </w:pPr>
    </w:p>
    <w:p w14:paraId="5206CCE6" w14:textId="77777777" w:rsidR="009C5D70" w:rsidRDefault="003C4D6A" w:rsidP="00121E23">
      <w:pPr>
        <w:pStyle w:val="Body"/>
        <w:numPr>
          <w:ilvl w:val="0"/>
          <w:numId w:val="1"/>
        </w:numPr>
        <w:spacing w:after="0" w:line="288" w:lineRule="auto"/>
        <w:rPr>
          <w:rFonts w:ascii="Arial" w:hAnsi="Arial"/>
          <w:sz w:val="16"/>
          <w:szCs w:val="16"/>
        </w:rPr>
      </w:pPr>
      <w:r>
        <w:rPr>
          <w:rFonts w:ascii="Arial" w:hAnsi="Arial"/>
          <w:sz w:val="16"/>
          <w:szCs w:val="16"/>
        </w:rPr>
        <w:t>Of course if you are facing difficulty or resistance regarding patient care or communication, do not hesitate to escalate the level of involvement.</w:t>
      </w:r>
    </w:p>
    <w:p w14:paraId="69EF66DF" w14:textId="77777777" w:rsidR="009C5D70" w:rsidRDefault="009C5D70">
      <w:pPr>
        <w:pStyle w:val="Body"/>
        <w:spacing w:after="0" w:line="288" w:lineRule="auto"/>
        <w:rPr>
          <w:rFonts w:ascii="Arial" w:eastAsia="Arial" w:hAnsi="Arial" w:cs="Arial"/>
          <w:sz w:val="16"/>
          <w:szCs w:val="16"/>
        </w:rPr>
      </w:pPr>
    </w:p>
    <w:p w14:paraId="204A789E" w14:textId="77777777" w:rsidR="009C5D70" w:rsidRDefault="003C4D6A" w:rsidP="00121E23">
      <w:pPr>
        <w:pStyle w:val="Body"/>
        <w:numPr>
          <w:ilvl w:val="1"/>
          <w:numId w:val="1"/>
        </w:numPr>
        <w:spacing w:after="0" w:line="288" w:lineRule="auto"/>
        <w:rPr>
          <w:rFonts w:ascii="Arial" w:hAnsi="Arial"/>
          <w:sz w:val="16"/>
          <w:szCs w:val="16"/>
        </w:rPr>
      </w:pPr>
      <w:r>
        <w:rPr>
          <w:rFonts w:ascii="Arial" w:hAnsi="Arial"/>
          <w:sz w:val="16"/>
          <w:szCs w:val="16"/>
        </w:rPr>
        <w:t xml:space="preserve">When calling hospital services, especially if confirming/scheduling time-specific events, </w:t>
      </w:r>
      <w:r w:rsidRPr="7A7467D7">
        <w:rPr>
          <w:rFonts w:ascii="Arial" w:hAnsi="Arial"/>
          <w:i/>
          <w:sz w:val="16"/>
          <w:szCs w:val="16"/>
        </w:rPr>
        <w:t>always write down the name and extension of the person with whom you have spoken</w:t>
      </w:r>
      <w:r>
        <w:rPr>
          <w:rFonts w:ascii="Arial" w:hAnsi="Arial"/>
          <w:sz w:val="16"/>
          <w:szCs w:val="16"/>
        </w:rPr>
        <w:t>. Also ask for any supervisor name and number should things change.</w:t>
      </w:r>
    </w:p>
    <w:p w14:paraId="640205AF" w14:textId="77777777" w:rsidR="009C5D70" w:rsidRDefault="009C5D70">
      <w:pPr>
        <w:pStyle w:val="Body"/>
        <w:spacing w:after="0" w:line="288" w:lineRule="auto"/>
        <w:rPr>
          <w:rFonts w:ascii="Arial" w:eastAsia="Arial" w:hAnsi="Arial" w:cs="Arial"/>
          <w:sz w:val="16"/>
          <w:szCs w:val="16"/>
        </w:rPr>
      </w:pPr>
    </w:p>
    <w:p w14:paraId="2F12F51B" w14:textId="4DAC06F2" w:rsidR="003C4D6A" w:rsidRDefault="003C4D6A" w:rsidP="00121E23">
      <w:pPr>
        <w:pStyle w:val="Body"/>
        <w:numPr>
          <w:ilvl w:val="1"/>
          <w:numId w:val="1"/>
        </w:numPr>
        <w:spacing w:after="0" w:line="288" w:lineRule="auto"/>
        <w:rPr>
          <w:rFonts w:ascii="Arial" w:hAnsi="Arial"/>
          <w:sz w:val="16"/>
          <w:szCs w:val="16"/>
        </w:rPr>
      </w:pPr>
      <w:r w:rsidRPr="7A7467D7">
        <w:rPr>
          <w:rFonts w:ascii="Arial" w:hAnsi="Arial"/>
          <w:sz w:val="16"/>
          <w:szCs w:val="16"/>
        </w:rPr>
        <w:t xml:space="preserve">If you are paging an </w:t>
      </w:r>
      <w:r w:rsidR="01D1EA8D" w:rsidRPr="7A7467D7">
        <w:rPr>
          <w:rFonts w:ascii="Arial" w:hAnsi="Arial"/>
          <w:sz w:val="16"/>
          <w:szCs w:val="16"/>
        </w:rPr>
        <w:t>resident</w:t>
      </w:r>
      <w:r w:rsidRPr="7A7467D7">
        <w:rPr>
          <w:rFonts w:ascii="Arial" w:hAnsi="Arial"/>
          <w:sz w:val="16"/>
          <w:szCs w:val="16"/>
        </w:rPr>
        <w:t xml:space="preserve"> in another department on specialty and are not getting a response within reasonable time and number of attempts, page the next listed resident</w:t>
      </w:r>
      <w:r w:rsidR="6EFECAEB" w:rsidRPr="7A7467D7">
        <w:rPr>
          <w:rFonts w:ascii="Arial" w:hAnsi="Arial"/>
          <w:sz w:val="16"/>
          <w:szCs w:val="16"/>
        </w:rPr>
        <w:t>/ fellow</w:t>
      </w:r>
      <w:r w:rsidRPr="7A7467D7">
        <w:rPr>
          <w:rFonts w:ascii="Arial" w:hAnsi="Arial"/>
          <w:sz w:val="16"/>
          <w:szCs w:val="16"/>
        </w:rPr>
        <w:t xml:space="preserve"> Let your own senior resident know about your difficulty in reaching the service. </w:t>
      </w:r>
    </w:p>
    <w:p w14:paraId="0847100E" w14:textId="77777777" w:rsidR="009C5D70" w:rsidRDefault="009C5D70">
      <w:pPr>
        <w:pStyle w:val="Body"/>
        <w:spacing w:after="0" w:line="288" w:lineRule="auto"/>
        <w:rPr>
          <w:rFonts w:ascii="Arial" w:eastAsia="Arial" w:hAnsi="Arial" w:cs="Arial"/>
          <w:sz w:val="16"/>
          <w:szCs w:val="16"/>
        </w:rPr>
      </w:pPr>
    </w:p>
    <w:p w14:paraId="293FAAA6" w14:textId="77777777" w:rsidR="009C5D70" w:rsidRDefault="003C4D6A" w:rsidP="00121E23">
      <w:pPr>
        <w:pStyle w:val="Body"/>
        <w:numPr>
          <w:ilvl w:val="0"/>
          <w:numId w:val="3"/>
        </w:numPr>
        <w:spacing w:after="0" w:line="288" w:lineRule="auto"/>
        <w:rPr>
          <w:rFonts w:ascii="Arial" w:hAnsi="Arial"/>
          <w:sz w:val="16"/>
          <w:szCs w:val="16"/>
        </w:rPr>
      </w:pPr>
      <w:r>
        <w:rPr>
          <w:rFonts w:ascii="Arial" w:hAnsi="Arial"/>
          <w:sz w:val="16"/>
          <w:szCs w:val="16"/>
        </w:rPr>
        <w:t xml:space="preserve">If you have a concern about patient care, let your senior resident know so they can help. That’s what they are there for. </w:t>
      </w:r>
    </w:p>
    <w:p w14:paraId="3A9A6D3C" w14:textId="37B4B474" w:rsidR="7A7467D7" w:rsidRDefault="7A7467D7" w:rsidP="7A7467D7">
      <w:pPr>
        <w:pStyle w:val="Body"/>
        <w:spacing w:after="0" w:line="288" w:lineRule="auto"/>
        <w:rPr>
          <w:color w:val="000000" w:themeColor="text1"/>
        </w:rPr>
      </w:pPr>
    </w:p>
    <w:p w14:paraId="3F66CC3D" w14:textId="44569E75" w:rsidR="169501FF" w:rsidRDefault="169501FF" w:rsidP="00121E23">
      <w:pPr>
        <w:pStyle w:val="Body"/>
        <w:numPr>
          <w:ilvl w:val="0"/>
          <w:numId w:val="3"/>
        </w:numPr>
        <w:spacing w:after="0" w:line="288" w:lineRule="auto"/>
        <w:rPr>
          <w:sz w:val="16"/>
          <w:szCs w:val="16"/>
        </w:rPr>
      </w:pPr>
      <w:r w:rsidRPr="7A7467D7">
        <w:rPr>
          <w:rFonts w:ascii="Arial" w:hAnsi="Arial"/>
          <w:color w:val="000000" w:themeColor="text1"/>
          <w:sz w:val="16"/>
          <w:szCs w:val="16"/>
        </w:rPr>
        <w:t xml:space="preserve">There will be times where you will disagree and not fully get along with your co-residents. </w:t>
      </w:r>
    </w:p>
    <w:p w14:paraId="1C6F130D" w14:textId="7EB88C6E" w:rsidR="169501FF" w:rsidRDefault="169501FF" w:rsidP="00121E23">
      <w:pPr>
        <w:pStyle w:val="Body"/>
        <w:numPr>
          <w:ilvl w:val="1"/>
          <w:numId w:val="3"/>
        </w:numPr>
        <w:spacing w:after="0" w:line="288" w:lineRule="auto"/>
        <w:rPr>
          <w:sz w:val="16"/>
          <w:szCs w:val="16"/>
        </w:rPr>
      </w:pPr>
      <w:r w:rsidRPr="7A7467D7">
        <w:rPr>
          <w:rFonts w:ascii="Arial" w:hAnsi="Arial"/>
          <w:color w:val="000000" w:themeColor="text1"/>
          <w:sz w:val="16"/>
          <w:szCs w:val="16"/>
        </w:rPr>
        <w:t>We are human beings, and we all have</w:t>
      </w:r>
      <w:r w:rsidR="5E6A4EDF" w:rsidRPr="7A7467D7">
        <w:rPr>
          <w:rFonts w:ascii="Arial" w:hAnsi="Arial"/>
          <w:color w:val="000000" w:themeColor="text1"/>
          <w:sz w:val="16"/>
          <w:szCs w:val="16"/>
        </w:rPr>
        <w:t xml:space="preserve"> </w:t>
      </w:r>
      <w:r w:rsidRPr="7A7467D7">
        <w:rPr>
          <w:rFonts w:ascii="Arial" w:hAnsi="Arial"/>
          <w:color w:val="000000" w:themeColor="text1"/>
          <w:sz w:val="16"/>
          <w:szCs w:val="16"/>
        </w:rPr>
        <w:t xml:space="preserve">opinions that are not always going to be on the same page. </w:t>
      </w:r>
      <w:r w:rsidR="1B7D62B9" w:rsidRPr="7A7467D7">
        <w:rPr>
          <w:rFonts w:ascii="Arial" w:hAnsi="Arial"/>
          <w:color w:val="000000" w:themeColor="text1"/>
          <w:sz w:val="16"/>
          <w:szCs w:val="16"/>
        </w:rPr>
        <w:t>K</w:t>
      </w:r>
      <w:r w:rsidRPr="7A7467D7">
        <w:rPr>
          <w:rFonts w:ascii="Arial" w:hAnsi="Arial"/>
          <w:color w:val="000000" w:themeColor="text1"/>
          <w:sz w:val="16"/>
          <w:szCs w:val="16"/>
        </w:rPr>
        <w:t>eep</w:t>
      </w:r>
      <w:r w:rsidR="62C21227" w:rsidRPr="7A7467D7">
        <w:rPr>
          <w:rFonts w:ascii="Arial" w:hAnsi="Arial"/>
          <w:color w:val="000000" w:themeColor="text1"/>
          <w:sz w:val="16"/>
          <w:szCs w:val="16"/>
        </w:rPr>
        <w:t>ing</w:t>
      </w:r>
      <w:r w:rsidRPr="7A7467D7">
        <w:rPr>
          <w:rFonts w:ascii="Arial" w:hAnsi="Arial"/>
          <w:color w:val="000000" w:themeColor="text1"/>
          <w:sz w:val="16"/>
          <w:szCs w:val="16"/>
        </w:rPr>
        <w:t xml:space="preserve"> an open mind to others</w:t>
      </w:r>
      <w:r w:rsidR="0F1DE7D1" w:rsidRPr="7A7467D7">
        <w:rPr>
          <w:rFonts w:ascii="Arial" w:hAnsi="Arial"/>
          <w:color w:val="000000" w:themeColor="text1"/>
          <w:sz w:val="16"/>
          <w:szCs w:val="16"/>
        </w:rPr>
        <w:t>’</w:t>
      </w:r>
      <w:r w:rsidRPr="7A7467D7">
        <w:rPr>
          <w:rFonts w:ascii="Arial" w:hAnsi="Arial"/>
          <w:color w:val="000000" w:themeColor="text1"/>
          <w:sz w:val="16"/>
          <w:szCs w:val="16"/>
        </w:rPr>
        <w:t xml:space="preserve"> opinions</w:t>
      </w:r>
      <w:r w:rsidR="6835ADBF" w:rsidRPr="7A7467D7">
        <w:rPr>
          <w:rFonts w:ascii="Arial" w:hAnsi="Arial"/>
          <w:color w:val="000000" w:themeColor="text1"/>
          <w:sz w:val="16"/>
          <w:szCs w:val="16"/>
        </w:rPr>
        <w:t xml:space="preserve"> </w:t>
      </w:r>
      <w:r w:rsidR="6835ADBF" w:rsidRPr="7A7467D7">
        <w:rPr>
          <w:rFonts w:ascii="Arial" w:hAnsi="Arial"/>
          <w:i/>
          <w:iCs/>
          <w:color w:val="000000" w:themeColor="text1"/>
          <w:sz w:val="16"/>
          <w:szCs w:val="16"/>
        </w:rPr>
        <w:t>is a skill</w:t>
      </w:r>
      <w:r w:rsidR="6835ADBF" w:rsidRPr="7A7467D7">
        <w:rPr>
          <w:rFonts w:ascii="Arial" w:hAnsi="Arial"/>
          <w:color w:val="000000" w:themeColor="text1"/>
          <w:sz w:val="16"/>
          <w:szCs w:val="16"/>
        </w:rPr>
        <w:t xml:space="preserve"> however it helps us learn to</w:t>
      </w:r>
      <w:r w:rsidRPr="7A7467D7">
        <w:rPr>
          <w:rFonts w:ascii="Arial" w:hAnsi="Arial"/>
          <w:color w:val="000000" w:themeColor="text1"/>
          <w:sz w:val="16"/>
          <w:szCs w:val="16"/>
        </w:rPr>
        <w:t xml:space="preserve"> </w:t>
      </w:r>
      <w:r w:rsidR="04E68EE2" w:rsidRPr="7A7467D7">
        <w:rPr>
          <w:rFonts w:ascii="Arial" w:hAnsi="Arial"/>
          <w:color w:val="000000" w:themeColor="text1"/>
          <w:sz w:val="16"/>
          <w:szCs w:val="16"/>
        </w:rPr>
        <w:t xml:space="preserve">collaborate ideas, compromise and come to </w:t>
      </w:r>
      <w:r w:rsidRPr="7A7467D7">
        <w:rPr>
          <w:rFonts w:ascii="Arial" w:hAnsi="Arial"/>
          <w:color w:val="000000" w:themeColor="text1"/>
          <w:sz w:val="16"/>
          <w:szCs w:val="16"/>
        </w:rPr>
        <w:t xml:space="preserve">solution that works best for everyone. If there is a ever a question about patient </w:t>
      </w:r>
      <w:r w:rsidR="561887F1" w:rsidRPr="7A7467D7">
        <w:rPr>
          <w:rFonts w:ascii="Arial" w:hAnsi="Arial"/>
          <w:color w:val="000000" w:themeColor="text1"/>
          <w:sz w:val="16"/>
          <w:szCs w:val="16"/>
        </w:rPr>
        <w:t>care and a decision cannot be made, reach out to your senior residents/ attending to help come to</w:t>
      </w:r>
      <w:r w:rsidR="398A23FB" w:rsidRPr="7A7467D7">
        <w:rPr>
          <w:rFonts w:ascii="Arial" w:hAnsi="Arial"/>
          <w:color w:val="000000" w:themeColor="text1"/>
          <w:sz w:val="16"/>
          <w:szCs w:val="16"/>
        </w:rPr>
        <w:t xml:space="preserve"> a</w:t>
      </w:r>
      <w:r w:rsidR="561887F1" w:rsidRPr="7A7467D7">
        <w:rPr>
          <w:rFonts w:ascii="Arial" w:hAnsi="Arial"/>
          <w:color w:val="000000" w:themeColor="text1"/>
          <w:sz w:val="16"/>
          <w:szCs w:val="16"/>
        </w:rPr>
        <w:t xml:space="preserve"> conclusion.</w:t>
      </w:r>
    </w:p>
    <w:p w14:paraId="727DB69B" w14:textId="49853B46" w:rsidR="561887F1" w:rsidRDefault="561887F1" w:rsidP="00121E23">
      <w:pPr>
        <w:pStyle w:val="Body"/>
        <w:numPr>
          <w:ilvl w:val="1"/>
          <w:numId w:val="3"/>
        </w:numPr>
        <w:spacing w:after="0" w:line="288" w:lineRule="auto"/>
        <w:rPr>
          <w:sz w:val="16"/>
          <w:szCs w:val="16"/>
        </w:rPr>
      </w:pPr>
      <w:r w:rsidRPr="7A7467D7">
        <w:rPr>
          <w:rFonts w:ascii="Arial" w:hAnsi="Arial"/>
          <w:color w:val="000000" w:themeColor="text1"/>
          <w:sz w:val="16"/>
          <w:szCs w:val="16"/>
        </w:rPr>
        <w:t>As an intern, you do have a voice and your opinion matters! If you ever feel like a wrong decision is being made, speak up! It is better to run the idea by a senior or attending and have them confirm</w:t>
      </w:r>
      <w:r w:rsidR="4134D492" w:rsidRPr="7A7467D7">
        <w:rPr>
          <w:rFonts w:ascii="Arial" w:hAnsi="Arial"/>
          <w:color w:val="000000" w:themeColor="text1"/>
          <w:sz w:val="16"/>
          <w:szCs w:val="16"/>
        </w:rPr>
        <w:t xml:space="preserve"> that</w:t>
      </w:r>
      <w:r w:rsidRPr="7A7467D7">
        <w:rPr>
          <w:rFonts w:ascii="Arial" w:hAnsi="Arial"/>
          <w:color w:val="000000" w:themeColor="text1"/>
          <w:sz w:val="16"/>
          <w:szCs w:val="16"/>
        </w:rPr>
        <w:t xml:space="preserve"> what Is being done is correct. </w:t>
      </w:r>
    </w:p>
    <w:p w14:paraId="0A8279AD" w14:textId="77777777" w:rsidR="009C5D70" w:rsidRDefault="009C5D70">
      <w:pPr>
        <w:pStyle w:val="Body"/>
        <w:spacing w:after="0" w:line="288" w:lineRule="auto"/>
        <w:rPr>
          <w:rFonts w:ascii="Arial" w:eastAsia="Arial" w:hAnsi="Arial" w:cs="Arial"/>
        </w:rPr>
      </w:pPr>
    </w:p>
    <w:p w14:paraId="0D76B089" w14:textId="67B9E5DF" w:rsidR="009C5D70" w:rsidRDefault="003C4D6A">
      <w:pPr>
        <w:pStyle w:val="Body"/>
        <w:spacing w:after="0" w:line="288" w:lineRule="auto"/>
        <w:jc w:val="center"/>
        <w:rPr>
          <w:rStyle w:val="None"/>
          <w:rFonts w:ascii="Arial" w:hAnsi="Arial"/>
          <w:b/>
          <w:i/>
          <w:sz w:val="18"/>
          <w:szCs w:val="18"/>
        </w:rPr>
      </w:pPr>
      <w:r w:rsidRPr="7A7467D7">
        <w:rPr>
          <w:rStyle w:val="None"/>
          <w:rFonts w:ascii="Arial" w:hAnsi="Arial"/>
          <w:b/>
          <w:bCs/>
          <w:i/>
          <w:iCs/>
          <w:sz w:val="18"/>
          <w:szCs w:val="18"/>
        </w:rPr>
        <w:t>“</w:t>
      </w:r>
      <w:r w:rsidR="26D7BB9D" w:rsidRPr="7A7467D7">
        <w:rPr>
          <w:rStyle w:val="None"/>
          <w:rFonts w:ascii="Arial" w:hAnsi="Arial"/>
          <w:b/>
          <w:bCs/>
          <w:i/>
          <w:iCs/>
          <w:sz w:val="18"/>
          <w:szCs w:val="18"/>
        </w:rPr>
        <w:t>Teamwork truly does make the dream work</w:t>
      </w:r>
      <w:r w:rsidRPr="7A7467D7">
        <w:rPr>
          <w:rStyle w:val="None"/>
          <w:rFonts w:ascii="Arial" w:hAnsi="Arial"/>
          <w:b/>
          <w:bCs/>
          <w:i/>
          <w:iCs/>
          <w:sz w:val="18"/>
          <w:szCs w:val="18"/>
        </w:rPr>
        <w:t>.”</w:t>
      </w:r>
    </w:p>
    <w:p w14:paraId="1D5F39A2" w14:textId="77777777" w:rsidR="009C5D70" w:rsidRDefault="009C5D70">
      <w:pPr>
        <w:pStyle w:val="Body"/>
        <w:spacing w:after="0" w:line="288" w:lineRule="auto"/>
        <w:jc w:val="center"/>
        <w:rPr>
          <w:rStyle w:val="None"/>
          <w:rFonts w:ascii="Arial" w:eastAsia="Arial" w:hAnsi="Arial" w:cs="Arial"/>
          <w:b/>
          <w:bCs/>
          <w:i/>
          <w:iCs/>
          <w:sz w:val="16"/>
          <w:szCs w:val="16"/>
        </w:rPr>
      </w:pPr>
    </w:p>
    <w:p w14:paraId="4D6E7CFA" w14:textId="60689469" w:rsidR="004A1E72" w:rsidRDefault="003C4D6A" w:rsidP="7A7467D7">
      <w:pPr>
        <w:pStyle w:val="Body"/>
        <w:spacing w:after="0" w:line="288" w:lineRule="auto"/>
        <w:jc w:val="center"/>
        <w:rPr>
          <w:rStyle w:val="None"/>
          <w:rFonts w:ascii="Arial" w:eastAsia="Arial" w:hAnsi="Arial" w:cs="Arial"/>
          <w:lang w:val="it-IT"/>
        </w:rPr>
      </w:pPr>
      <w:r>
        <w:rPr>
          <w:rStyle w:val="None"/>
          <w:rFonts w:ascii="Arial" w:hAnsi="Arial"/>
          <w:b/>
          <w:bCs/>
          <w:i/>
          <w:iCs/>
          <w:sz w:val="16"/>
          <w:szCs w:val="16"/>
        </w:rPr>
        <w:t>_ _ _ _ _ _</w:t>
      </w:r>
      <w:r>
        <w:t xml:space="preserve"> </w:t>
      </w:r>
      <w:r>
        <w:rPr>
          <w:rStyle w:val="None"/>
          <w:rFonts w:ascii="Arial" w:hAnsi="Arial"/>
          <w:b/>
          <w:bCs/>
          <w:i/>
          <w:iCs/>
          <w:sz w:val="16"/>
          <w:szCs w:val="16"/>
        </w:rPr>
        <w:t>_ _ _</w:t>
      </w:r>
      <w:r>
        <w:t xml:space="preserve"> </w:t>
      </w:r>
      <w:r>
        <w:rPr>
          <w:rStyle w:val="None"/>
          <w:rFonts w:ascii="Arial" w:hAnsi="Arial"/>
          <w:b/>
          <w:bCs/>
          <w:i/>
          <w:iCs/>
          <w:sz w:val="16"/>
          <w:szCs w:val="16"/>
        </w:rPr>
        <w:t>_ _ _</w:t>
      </w:r>
      <w:r>
        <w:t xml:space="preserve"> </w:t>
      </w:r>
      <w:r>
        <w:rPr>
          <w:rStyle w:val="None"/>
          <w:rFonts w:ascii="Arial" w:hAnsi="Arial"/>
          <w:b/>
          <w:bCs/>
          <w:i/>
          <w:iCs/>
          <w:sz w:val="16"/>
          <w:szCs w:val="16"/>
        </w:rPr>
        <w:t>_ _ _</w:t>
      </w:r>
      <w:r>
        <w:t xml:space="preserve"> </w:t>
      </w:r>
      <w:r>
        <w:rPr>
          <w:rStyle w:val="None"/>
          <w:rFonts w:ascii="Arial" w:hAnsi="Arial"/>
          <w:b/>
          <w:bCs/>
          <w:i/>
          <w:iCs/>
          <w:sz w:val="16"/>
          <w:szCs w:val="16"/>
        </w:rPr>
        <w:t>_ _ _ _ _ _</w:t>
      </w:r>
      <w:r>
        <w:t xml:space="preserve"> </w:t>
      </w:r>
      <w:r>
        <w:rPr>
          <w:rStyle w:val="None"/>
          <w:rFonts w:ascii="Arial" w:hAnsi="Arial"/>
          <w:b/>
          <w:bCs/>
          <w:i/>
          <w:iCs/>
          <w:sz w:val="16"/>
          <w:szCs w:val="16"/>
        </w:rPr>
        <w:t>_ _ _</w:t>
      </w:r>
      <w:r>
        <w:t xml:space="preserve"> </w:t>
      </w:r>
      <w:r>
        <w:rPr>
          <w:rStyle w:val="None"/>
          <w:rFonts w:ascii="Arial" w:hAnsi="Arial"/>
          <w:b/>
          <w:bCs/>
          <w:i/>
          <w:iCs/>
          <w:sz w:val="16"/>
          <w:szCs w:val="16"/>
        </w:rPr>
        <w:t>_ _ _</w:t>
      </w:r>
      <w:r>
        <w:t xml:space="preserve"> </w:t>
      </w:r>
      <w:r>
        <w:rPr>
          <w:rStyle w:val="None"/>
          <w:rFonts w:ascii="Arial" w:hAnsi="Arial"/>
          <w:b/>
          <w:bCs/>
          <w:i/>
          <w:iCs/>
          <w:sz w:val="16"/>
          <w:szCs w:val="16"/>
        </w:rPr>
        <w:t>_ _ _</w:t>
      </w:r>
      <w:r>
        <w:t xml:space="preserve"> </w:t>
      </w:r>
      <w:r>
        <w:rPr>
          <w:rStyle w:val="None"/>
          <w:rFonts w:ascii="Arial" w:hAnsi="Arial"/>
          <w:b/>
          <w:bCs/>
          <w:i/>
          <w:iCs/>
          <w:sz w:val="16"/>
          <w:szCs w:val="16"/>
        </w:rPr>
        <w:t>_ _ _ _ _ _</w:t>
      </w:r>
      <w:r>
        <w:t xml:space="preserve"> </w:t>
      </w:r>
      <w:r>
        <w:rPr>
          <w:rStyle w:val="None"/>
          <w:rFonts w:ascii="Arial" w:hAnsi="Arial"/>
          <w:b/>
          <w:bCs/>
          <w:i/>
          <w:iCs/>
          <w:sz w:val="16"/>
          <w:szCs w:val="16"/>
        </w:rPr>
        <w:t>_ _ _</w:t>
      </w:r>
      <w:r>
        <w:t xml:space="preserve"> </w:t>
      </w:r>
      <w:r>
        <w:rPr>
          <w:rStyle w:val="None"/>
          <w:rFonts w:ascii="Arial" w:hAnsi="Arial"/>
          <w:b/>
          <w:bCs/>
          <w:i/>
          <w:iCs/>
          <w:sz w:val="16"/>
          <w:szCs w:val="16"/>
        </w:rPr>
        <w:t>_ _ _</w:t>
      </w:r>
      <w:r>
        <w:t xml:space="preserve"> </w:t>
      </w:r>
      <w:r>
        <w:rPr>
          <w:rStyle w:val="None"/>
          <w:rFonts w:ascii="Arial" w:hAnsi="Arial"/>
          <w:b/>
          <w:bCs/>
          <w:i/>
          <w:iCs/>
          <w:sz w:val="16"/>
          <w:szCs w:val="16"/>
        </w:rPr>
        <w:t>_ _ _</w:t>
      </w:r>
      <w:r>
        <w:t xml:space="preserve"> </w:t>
      </w:r>
      <w:r>
        <w:rPr>
          <w:rStyle w:val="None"/>
          <w:rFonts w:ascii="Arial" w:hAnsi="Arial"/>
          <w:b/>
          <w:bCs/>
          <w:i/>
          <w:iCs/>
          <w:sz w:val="16"/>
          <w:szCs w:val="16"/>
        </w:rPr>
        <w:t>_ _ _ _ _ _</w:t>
      </w:r>
      <w:r>
        <w:t xml:space="preserve"> </w:t>
      </w:r>
      <w:r>
        <w:rPr>
          <w:rStyle w:val="None"/>
          <w:rFonts w:ascii="Arial" w:hAnsi="Arial"/>
          <w:b/>
          <w:bCs/>
          <w:i/>
          <w:iCs/>
          <w:sz w:val="16"/>
          <w:szCs w:val="16"/>
        </w:rPr>
        <w:t>_ _ _</w:t>
      </w:r>
      <w:r>
        <w:t xml:space="preserve"> </w:t>
      </w:r>
      <w:r>
        <w:rPr>
          <w:rStyle w:val="None"/>
          <w:rFonts w:ascii="Arial" w:hAnsi="Arial"/>
          <w:b/>
          <w:bCs/>
          <w:i/>
          <w:iCs/>
          <w:sz w:val="16"/>
          <w:szCs w:val="16"/>
        </w:rPr>
        <w:t>_ _ _</w:t>
      </w:r>
      <w:r>
        <w:t xml:space="preserve"> </w:t>
      </w:r>
      <w:r>
        <w:rPr>
          <w:rStyle w:val="None"/>
          <w:rFonts w:ascii="Arial" w:hAnsi="Arial"/>
          <w:b/>
          <w:bCs/>
          <w:i/>
          <w:iCs/>
          <w:sz w:val="16"/>
          <w:szCs w:val="16"/>
        </w:rPr>
        <w:t>_ _ _</w:t>
      </w:r>
      <w:r>
        <w:t xml:space="preserve"> </w:t>
      </w:r>
      <w:r>
        <w:rPr>
          <w:rStyle w:val="None"/>
          <w:rFonts w:ascii="Arial" w:hAnsi="Arial"/>
          <w:b/>
          <w:bCs/>
          <w:i/>
          <w:iCs/>
          <w:sz w:val="16"/>
          <w:szCs w:val="16"/>
        </w:rPr>
        <w:t>_ _ _ _ _ _</w:t>
      </w:r>
      <w:r>
        <w:t xml:space="preserve"> </w:t>
      </w:r>
      <w:r>
        <w:rPr>
          <w:rStyle w:val="None"/>
          <w:rFonts w:ascii="Arial" w:hAnsi="Arial"/>
          <w:b/>
          <w:bCs/>
          <w:i/>
          <w:iCs/>
          <w:sz w:val="16"/>
          <w:szCs w:val="16"/>
        </w:rPr>
        <w:t>_ _ _ _ _ _ _ _ _</w:t>
      </w:r>
      <w:r>
        <w:br/>
      </w:r>
    </w:p>
    <w:p w14:paraId="295431A9" w14:textId="77777777" w:rsidR="00325084" w:rsidRDefault="00325084">
      <w:pPr>
        <w:pStyle w:val="Body"/>
        <w:spacing w:line="288" w:lineRule="auto"/>
        <w:jc w:val="center"/>
        <w:rPr>
          <w:rStyle w:val="None"/>
          <w:rFonts w:ascii="Arial" w:hAnsi="Arial"/>
          <w:b/>
          <w:bCs/>
          <w:sz w:val="24"/>
          <w:szCs w:val="24"/>
          <w:u w:val="single"/>
          <w:lang w:val="it-IT"/>
        </w:rPr>
      </w:pPr>
    </w:p>
    <w:p w14:paraId="22BD705E" w14:textId="5C5AFACB" w:rsidR="009C5D70" w:rsidRDefault="003C4D6A">
      <w:pPr>
        <w:pStyle w:val="Body"/>
        <w:spacing w:line="288" w:lineRule="auto"/>
        <w:jc w:val="center"/>
        <w:rPr>
          <w:rStyle w:val="None"/>
          <w:rFonts w:ascii="Arial" w:eastAsia="Arial" w:hAnsi="Arial" w:cs="Arial"/>
        </w:rPr>
      </w:pPr>
      <w:r>
        <w:rPr>
          <w:rStyle w:val="None"/>
          <w:rFonts w:ascii="Arial" w:hAnsi="Arial"/>
          <w:b/>
          <w:bCs/>
          <w:sz w:val="24"/>
          <w:szCs w:val="24"/>
          <w:u w:val="single"/>
          <w:lang w:val="it-IT"/>
        </w:rPr>
        <w:lastRenderedPageBreak/>
        <w:t>Continuity Clinic</w:t>
      </w:r>
      <w:r>
        <w:rPr>
          <w:rStyle w:val="None"/>
          <w:rFonts w:ascii="Arial" w:hAnsi="Arial"/>
          <w:b/>
          <w:bCs/>
          <w:sz w:val="24"/>
          <w:szCs w:val="24"/>
          <w:u w:val="single"/>
        </w:rPr>
        <w:t xml:space="preserve"> (aka Resident Continuity Practice (RCP))</w:t>
      </w:r>
    </w:p>
    <w:p w14:paraId="588C8F0D" w14:textId="77777777" w:rsidR="009C5D70" w:rsidRDefault="003C4D6A">
      <w:pPr>
        <w:pStyle w:val="Body"/>
        <w:spacing w:line="288" w:lineRule="auto"/>
        <w:rPr>
          <w:rStyle w:val="None"/>
          <w:rFonts w:ascii="Arial" w:eastAsia="Arial" w:hAnsi="Arial" w:cs="Arial"/>
        </w:rPr>
      </w:pPr>
      <w:r>
        <w:rPr>
          <w:rStyle w:val="None"/>
          <w:rFonts w:ascii="Arial" w:hAnsi="Arial"/>
          <w:sz w:val="16"/>
          <w:szCs w:val="16"/>
        </w:rPr>
        <w:t>On a weekly basis, each resident is assigned to either a full or half day of outpatient general pediatric clinic, with the exception of certain rotations (NICU, Night Intern).</w:t>
      </w:r>
    </w:p>
    <w:p w14:paraId="2358DBD0" w14:textId="77777777" w:rsidR="009C5D70" w:rsidRDefault="003C4D6A">
      <w:pPr>
        <w:pStyle w:val="Body"/>
        <w:spacing w:line="288" w:lineRule="auto"/>
        <w:rPr>
          <w:rStyle w:val="None"/>
          <w:rFonts w:ascii="Arial" w:eastAsia="Arial" w:hAnsi="Arial" w:cs="Arial"/>
          <w:sz w:val="20"/>
          <w:szCs w:val="20"/>
        </w:rPr>
      </w:pPr>
      <w:r>
        <w:rPr>
          <w:rStyle w:val="None"/>
          <w:rFonts w:ascii="Arial" w:hAnsi="Arial"/>
          <w:b/>
          <w:bCs/>
          <w:smallCaps/>
          <w:sz w:val="20"/>
          <w:szCs w:val="20"/>
        </w:rPr>
        <w:t>General Clinic Day Scheduling:</w:t>
      </w:r>
    </w:p>
    <w:p w14:paraId="22F5783B" w14:textId="77777777" w:rsidR="009C5D70" w:rsidRDefault="003C4D6A" w:rsidP="00121E23">
      <w:pPr>
        <w:pStyle w:val="Body"/>
        <w:numPr>
          <w:ilvl w:val="0"/>
          <w:numId w:val="4"/>
        </w:numPr>
        <w:spacing w:after="0" w:line="288" w:lineRule="auto"/>
        <w:ind w:left="720"/>
        <w:rPr>
          <w:rFonts w:ascii="Arial" w:hAnsi="Arial"/>
          <w:sz w:val="16"/>
          <w:szCs w:val="16"/>
        </w:rPr>
      </w:pPr>
      <w:r>
        <w:rPr>
          <w:rStyle w:val="None"/>
          <w:rFonts w:ascii="Arial" w:hAnsi="Arial"/>
          <w:sz w:val="16"/>
          <w:szCs w:val="16"/>
        </w:rPr>
        <w:t>You will find out your clinic assignment prior to orientation. You will remain at this clinic throughout your residency.</w:t>
      </w:r>
    </w:p>
    <w:p w14:paraId="3E1235B7" w14:textId="77777777" w:rsidR="009C5D70" w:rsidRDefault="003C4D6A" w:rsidP="00121E23">
      <w:pPr>
        <w:pStyle w:val="Body"/>
        <w:numPr>
          <w:ilvl w:val="0"/>
          <w:numId w:val="4"/>
        </w:numPr>
        <w:spacing w:after="0" w:line="288" w:lineRule="auto"/>
        <w:ind w:left="720"/>
        <w:rPr>
          <w:rFonts w:ascii="Arial" w:hAnsi="Arial"/>
          <w:sz w:val="16"/>
          <w:szCs w:val="16"/>
        </w:rPr>
      </w:pPr>
      <w:r>
        <w:rPr>
          <w:rStyle w:val="None"/>
          <w:rFonts w:ascii="Arial" w:hAnsi="Arial"/>
          <w:sz w:val="16"/>
          <w:szCs w:val="16"/>
        </w:rPr>
        <w:t xml:space="preserve">The clinic schedule is emailed out monthly by the chiefs for all of the Stony Brook pediatric clinics. There are rarely changes to your clinic day, but it is important to check as it can happen. </w:t>
      </w:r>
    </w:p>
    <w:p w14:paraId="5BA395DB" w14:textId="77777777" w:rsidR="009C5D70" w:rsidRDefault="003C4D6A" w:rsidP="00121E23">
      <w:pPr>
        <w:pStyle w:val="Body"/>
        <w:numPr>
          <w:ilvl w:val="0"/>
          <w:numId w:val="4"/>
        </w:numPr>
        <w:spacing w:after="0" w:line="288" w:lineRule="auto"/>
        <w:ind w:left="720"/>
        <w:rPr>
          <w:rFonts w:ascii="Arial" w:hAnsi="Arial"/>
          <w:sz w:val="16"/>
          <w:szCs w:val="16"/>
        </w:rPr>
      </w:pPr>
      <w:r>
        <w:rPr>
          <w:rStyle w:val="None"/>
          <w:rFonts w:ascii="Arial" w:hAnsi="Arial"/>
          <w:i/>
          <w:iCs/>
          <w:sz w:val="16"/>
          <w:szCs w:val="16"/>
        </w:rPr>
        <w:t xml:space="preserve">Rotations without clinic sessions: </w:t>
      </w:r>
      <w:r>
        <w:rPr>
          <w:rStyle w:val="None"/>
          <w:rFonts w:ascii="Arial" w:hAnsi="Arial"/>
          <w:sz w:val="16"/>
          <w:szCs w:val="16"/>
        </w:rPr>
        <w:t>NICU, Night intern</w:t>
      </w:r>
    </w:p>
    <w:p w14:paraId="2DB8CD60" w14:textId="77777777" w:rsidR="009C5D70" w:rsidRDefault="003C4D6A" w:rsidP="00121E23">
      <w:pPr>
        <w:pStyle w:val="Body"/>
        <w:numPr>
          <w:ilvl w:val="0"/>
          <w:numId w:val="4"/>
        </w:numPr>
        <w:spacing w:after="0" w:line="288" w:lineRule="auto"/>
        <w:ind w:left="720"/>
        <w:rPr>
          <w:rFonts w:ascii="Arial" w:hAnsi="Arial"/>
          <w:sz w:val="16"/>
          <w:szCs w:val="16"/>
        </w:rPr>
      </w:pPr>
      <w:r>
        <w:rPr>
          <w:rStyle w:val="None"/>
          <w:rFonts w:ascii="Arial" w:hAnsi="Arial"/>
          <w:i/>
          <w:iCs/>
          <w:sz w:val="16"/>
          <w:szCs w:val="16"/>
        </w:rPr>
        <w:t xml:space="preserve">Full day clinic: </w:t>
      </w:r>
      <w:r>
        <w:rPr>
          <w:rStyle w:val="None"/>
          <w:rFonts w:ascii="Arial" w:hAnsi="Arial"/>
          <w:sz w:val="16"/>
          <w:szCs w:val="16"/>
        </w:rPr>
        <w:t>Electives, ED, Development</w:t>
      </w:r>
    </w:p>
    <w:p w14:paraId="25AB950C" w14:textId="77777777" w:rsidR="009C5D70" w:rsidRDefault="003C4D6A" w:rsidP="00121E23">
      <w:pPr>
        <w:pStyle w:val="Body"/>
        <w:numPr>
          <w:ilvl w:val="0"/>
          <w:numId w:val="4"/>
        </w:numPr>
        <w:spacing w:after="0" w:line="288" w:lineRule="auto"/>
        <w:ind w:left="720"/>
        <w:rPr>
          <w:rFonts w:ascii="Arial" w:hAnsi="Arial"/>
          <w:sz w:val="16"/>
          <w:szCs w:val="16"/>
        </w:rPr>
      </w:pPr>
      <w:r>
        <w:rPr>
          <w:rStyle w:val="None"/>
          <w:rFonts w:ascii="Arial" w:hAnsi="Arial"/>
          <w:i/>
          <w:iCs/>
          <w:sz w:val="16"/>
          <w:szCs w:val="16"/>
        </w:rPr>
        <w:t xml:space="preserve">Half day clinic: </w:t>
      </w:r>
      <w:r>
        <w:rPr>
          <w:rStyle w:val="None"/>
          <w:rFonts w:ascii="Arial" w:hAnsi="Arial"/>
          <w:sz w:val="16"/>
          <w:szCs w:val="16"/>
        </w:rPr>
        <w:t>Wards, Heme/Onc, Newborn Nursery</w:t>
      </w:r>
    </w:p>
    <w:p w14:paraId="4281B78A" w14:textId="77777777" w:rsidR="009C5D70" w:rsidRDefault="003C4D6A" w:rsidP="00121E23">
      <w:pPr>
        <w:pStyle w:val="Body"/>
        <w:numPr>
          <w:ilvl w:val="0"/>
          <w:numId w:val="4"/>
        </w:numPr>
        <w:spacing w:after="0" w:line="288" w:lineRule="auto"/>
        <w:ind w:left="720"/>
        <w:rPr>
          <w:rFonts w:ascii="Arial" w:hAnsi="Arial"/>
          <w:sz w:val="16"/>
          <w:szCs w:val="16"/>
        </w:rPr>
      </w:pPr>
      <w:r>
        <w:rPr>
          <w:rStyle w:val="None"/>
          <w:rFonts w:ascii="Arial" w:hAnsi="Arial"/>
          <w:sz w:val="16"/>
          <w:szCs w:val="16"/>
        </w:rPr>
        <w:t xml:space="preserve">Before leaving for clinic from an inpatient setting, sign out your patients to another team member (i.e. intern or senior), finish your notes, and prep discharges. Team members will cover each other’s patients on clinic days. </w:t>
      </w:r>
    </w:p>
    <w:p w14:paraId="056AFC3B" w14:textId="77777777" w:rsidR="009C5D70" w:rsidRDefault="003C4D6A" w:rsidP="00121E23">
      <w:pPr>
        <w:pStyle w:val="Body"/>
        <w:numPr>
          <w:ilvl w:val="1"/>
          <w:numId w:val="4"/>
        </w:numPr>
        <w:spacing w:after="0" w:line="288" w:lineRule="auto"/>
        <w:ind w:left="1440"/>
        <w:rPr>
          <w:rFonts w:ascii="Arial" w:hAnsi="Arial"/>
          <w:sz w:val="16"/>
          <w:szCs w:val="16"/>
        </w:rPr>
      </w:pPr>
      <w:r>
        <w:rPr>
          <w:rStyle w:val="None"/>
          <w:rFonts w:ascii="Arial" w:hAnsi="Arial"/>
          <w:sz w:val="16"/>
          <w:szCs w:val="16"/>
          <w:u w:val="single"/>
        </w:rPr>
        <w:t>Ensure you leave at 12 noon to give yourself enough time to grab lunch and account for traffic/driving time</w:t>
      </w:r>
      <w:r>
        <w:rPr>
          <w:rStyle w:val="None"/>
          <w:rFonts w:ascii="Arial" w:hAnsi="Arial"/>
          <w:sz w:val="16"/>
          <w:szCs w:val="16"/>
        </w:rPr>
        <w:t xml:space="preserve">. </w:t>
      </w:r>
    </w:p>
    <w:p w14:paraId="745B27C4" w14:textId="77777777" w:rsidR="009C5D70" w:rsidRDefault="003C4D6A" w:rsidP="00121E23">
      <w:pPr>
        <w:pStyle w:val="Body"/>
        <w:numPr>
          <w:ilvl w:val="0"/>
          <w:numId w:val="4"/>
        </w:numPr>
        <w:spacing w:after="0" w:line="288" w:lineRule="auto"/>
        <w:ind w:left="720"/>
        <w:rPr>
          <w:rFonts w:ascii="Arial" w:hAnsi="Arial"/>
          <w:b/>
          <w:bCs/>
          <w:sz w:val="16"/>
          <w:szCs w:val="16"/>
        </w:rPr>
      </w:pPr>
      <w:r>
        <w:rPr>
          <w:rStyle w:val="None"/>
          <w:rFonts w:ascii="Arial" w:hAnsi="Arial"/>
          <w:sz w:val="16"/>
          <w:szCs w:val="16"/>
        </w:rPr>
        <w:t xml:space="preserve">You may occasionally be assigned to alternate clinic sites/days depending on the schedules of other team members to minimize understaffing. Check your email frequently for these updates. </w:t>
      </w:r>
    </w:p>
    <w:p w14:paraId="68117D37" w14:textId="77777777" w:rsidR="009C5D70" w:rsidRDefault="003C4D6A" w:rsidP="00121E23">
      <w:pPr>
        <w:pStyle w:val="Body"/>
        <w:numPr>
          <w:ilvl w:val="0"/>
          <w:numId w:val="4"/>
        </w:numPr>
        <w:spacing w:after="0" w:line="288" w:lineRule="auto"/>
        <w:ind w:left="720"/>
        <w:rPr>
          <w:rFonts w:ascii="Arial" w:hAnsi="Arial"/>
          <w:b/>
          <w:bCs/>
          <w:sz w:val="16"/>
          <w:szCs w:val="16"/>
        </w:rPr>
      </w:pPr>
      <w:r>
        <w:rPr>
          <w:rStyle w:val="None"/>
          <w:rFonts w:ascii="Arial" w:hAnsi="Arial"/>
          <w:sz w:val="16"/>
          <w:szCs w:val="16"/>
        </w:rPr>
        <w:t xml:space="preserve">When someone else has clinic on the Ward, the other intern(s) on their team need to cover for that person.  Pay attention in AM sign out and during rounds so you are well equipped to manage your co- intern’s patient that day. </w:t>
      </w:r>
    </w:p>
    <w:p w14:paraId="01FDA04B" w14:textId="77777777" w:rsidR="009C5D70" w:rsidRDefault="003C4D6A" w:rsidP="00121E23">
      <w:pPr>
        <w:pStyle w:val="Body"/>
        <w:numPr>
          <w:ilvl w:val="0"/>
          <w:numId w:val="4"/>
        </w:numPr>
        <w:spacing w:after="0" w:line="288" w:lineRule="auto"/>
        <w:ind w:left="720"/>
        <w:rPr>
          <w:rFonts w:ascii="Arial" w:hAnsi="Arial"/>
          <w:b/>
          <w:bCs/>
          <w:sz w:val="16"/>
          <w:szCs w:val="16"/>
        </w:rPr>
      </w:pPr>
      <w:r>
        <w:rPr>
          <w:rStyle w:val="None"/>
          <w:rFonts w:ascii="Arial" w:hAnsi="Arial"/>
          <w:sz w:val="16"/>
          <w:szCs w:val="16"/>
        </w:rPr>
        <w:t>Clinic days consist of two types of visits: GPV = Well Child Visit (General Patient Visit) vs. ACV = Sick Visit (Acute Patient Visit)</w:t>
      </w:r>
    </w:p>
    <w:p w14:paraId="79FB13A4" w14:textId="77777777" w:rsidR="009C5D70" w:rsidRDefault="003C4D6A">
      <w:pPr>
        <w:pStyle w:val="Body"/>
        <w:spacing w:line="288" w:lineRule="auto"/>
        <w:rPr>
          <w:rStyle w:val="None"/>
          <w:rFonts w:ascii="Arial" w:eastAsia="Arial" w:hAnsi="Arial" w:cs="Arial"/>
          <w:sz w:val="20"/>
          <w:szCs w:val="20"/>
        </w:rPr>
      </w:pPr>
      <w:r>
        <w:rPr>
          <w:rStyle w:val="None"/>
          <w:rFonts w:ascii="Arial" w:hAnsi="Arial"/>
          <w:b/>
          <w:bCs/>
          <w:smallCaps/>
          <w:sz w:val="20"/>
          <w:szCs w:val="20"/>
        </w:rPr>
        <w:t>Ambulatory EMR:</w:t>
      </w:r>
    </w:p>
    <w:p w14:paraId="302D75D7" w14:textId="77777777" w:rsidR="009C5D70" w:rsidRDefault="003C4D6A" w:rsidP="00121E23">
      <w:pPr>
        <w:pStyle w:val="Body"/>
        <w:numPr>
          <w:ilvl w:val="0"/>
          <w:numId w:val="4"/>
        </w:numPr>
        <w:spacing w:after="0" w:line="288" w:lineRule="auto"/>
        <w:ind w:left="720"/>
        <w:rPr>
          <w:rFonts w:ascii="Arial" w:hAnsi="Arial"/>
          <w:sz w:val="16"/>
          <w:szCs w:val="16"/>
        </w:rPr>
      </w:pPr>
      <w:r>
        <w:rPr>
          <w:rStyle w:val="None"/>
          <w:rFonts w:ascii="Arial" w:hAnsi="Arial"/>
          <w:sz w:val="16"/>
          <w:szCs w:val="16"/>
        </w:rPr>
        <w:t>All outpatient SB clinic sites utilize EMR.</w:t>
      </w:r>
    </w:p>
    <w:p w14:paraId="5B0E7BDE" w14:textId="77777777" w:rsidR="009C5D70" w:rsidRDefault="003C4D6A" w:rsidP="00121E23">
      <w:pPr>
        <w:pStyle w:val="Body"/>
        <w:numPr>
          <w:ilvl w:val="0"/>
          <w:numId w:val="4"/>
        </w:numPr>
        <w:spacing w:after="0" w:line="288" w:lineRule="auto"/>
        <w:ind w:left="720"/>
        <w:rPr>
          <w:rFonts w:ascii="Arial" w:hAnsi="Arial"/>
          <w:sz w:val="16"/>
          <w:szCs w:val="16"/>
        </w:rPr>
      </w:pPr>
      <w:r>
        <w:rPr>
          <w:rStyle w:val="None"/>
          <w:rFonts w:ascii="Arial" w:hAnsi="Arial"/>
          <w:sz w:val="16"/>
          <w:szCs w:val="16"/>
        </w:rPr>
        <w:t xml:space="preserve">For GPV (Well Child Visits): document with </w:t>
      </w:r>
      <w:r>
        <w:rPr>
          <w:rStyle w:val="None"/>
          <w:rFonts w:ascii="Arial" w:hAnsi="Arial"/>
          <w:b/>
          <w:bCs/>
          <w:sz w:val="16"/>
          <w:szCs w:val="16"/>
        </w:rPr>
        <w:t>Powernotes</w:t>
      </w:r>
      <w:r>
        <w:rPr>
          <w:rStyle w:val="None"/>
          <w:rFonts w:ascii="Arial" w:hAnsi="Arial"/>
          <w:sz w:val="16"/>
          <w:szCs w:val="16"/>
        </w:rPr>
        <w:t>:</w:t>
      </w:r>
    </w:p>
    <w:p w14:paraId="55B2C76B" w14:textId="79EE8718" w:rsidR="009C5D70" w:rsidRDefault="003C4D6A" w:rsidP="00121E23">
      <w:pPr>
        <w:pStyle w:val="Body"/>
        <w:numPr>
          <w:ilvl w:val="1"/>
          <w:numId w:val="4"/>
        </w:numPr>
        <w:spacing w:after="0" w:line="288" w:lineRule="auto"/>
        <w:ind w:left="1440"/>
        <w:rPr>
          <w:rFonts w:ascii="Arial" w:hAnsi="Arial"/>
          <w:sz w:val="16"/>
          <w:szCs w:val="16"/>
        </w:rPr>
      </w:pPr>
      <w:r>
        <w:rPr>
          <w:rStyle w:val="None"/>
          <w:rFonts w:ascii="Arial" w:hAnsi="Arial"/>
          <w:sz w:val="16"/>
          <w:szCs w:val="16"/>
        </w:rPr>
        <w:t xml:space="preserve">Add Documentation —&gt; Powernote —&gt; Precompleted: search for “well child” and you will find multiple well child note templates that are </w:t>
      </w:r>
      <w:r w:rsidRPr="7A7467D7">
        <w:rPr>
          <w:rStyle w:val="None"/>
          <w:rFonts w:ascii="Arial" w:hAnsi="Arial"/>
          <w:sz w:val="16"/>
          <w:szCs w:val="16"/>
        </w:rPr>
        <w:t>pre</w:t>
      </w:r>
      <w:r w:rsidR="782601F1" w:rsidRPr="7A7467D7">
        <w:rPr>
          <w:rStyle w:val="None"/>
          <w:rFonts w:ascii="Arial" w:hAnsi="Arial"/>
          <w:sz w:val="16"/>
          <w:szCs w:val="16"/>
        </w:rPr>
        <w:t>-</w:t>
      </w:r>
      <w:r w:rsidRPr="7A7467D7">
        <w:rPr>
          <w:rStyle w:val="None"/>
          <w:rFonts w:ascii="Arial" w:hAnsi="Arial"/>
          <w:sz w:val="16"/>
          <w:szCs w:val="16"/>
        </w:rPr>
        <w:t>completed</w:t>
      </w:r>
      <w:r>
        <w:rPr>
          <w:rStyle w:val="None"/>
          <w:rFonts w:ascii="Arial" w:hAnsi="Arial"/>
          <w:sz w:val="16"/>
          <w:szCs w:val="16"/>
        </w:rPr>
        <w:t xml:space="preserve"> with necessary information for each age group (developmental milestones, anticipatory guidance, etc.)</w:t>
      </w:r>
    </w:p>
    <w:p w14:paraId="4699308F" w14:textId="77777777" w:rsidR="009C5D70" w:rsidRDefault="003C4D6A" w:rsidP="00121E23">
      <w:pPr>
        <w:pStyle w:val="Body"/>
        <w:numPr>
          <w:ilvl w:val="2"/>
          <w:numId w:val="4"/>
        </w:numPr>
        <w:spacing w:after="0" w:line="288" w:lineRule="auto"/>
        <w:ind w:left="2160"/>
        <w:rPr>
          <w:rFonts w:ascii="Arial" w:hAnsi="Arial"/>
          <w:sz w:val="16"/>
          <w:szCs w:val="16"/>
        </w:rPr>
      </w:pPr>
      <w:r>
        <w:rPr>
          <w:rStyle w:val="None"/>
          <w:rFonts w:ascii="Arial" w:hAnsi="Arial"/>
          <w:sz w:val="16"/>
          <w:szCs w:val="16"/>
        </w:rPr>
        <w:t>Save them all to your favorites for easy access!</w:t>
      </w:r>
    </w:p>
    <w:p w14:paraId="7DE8ABDF" w14:textId="77777777" w:rsidR="009C5D70" w:rsidRDefault="003C4D6A" w:rsidP="00121E23">
      <w:pPr>
        <w:pStyle w:val="Body"/>
        <w:numPr>
          <w:ilvl w:val="0"/>
          <w:numId w:val="5"/>
        </w:numPr>
        <w:spacing w:after="0" w:line="288" w:lineRule="auto"/>
        <w:rPr>
          <w:rFonts w:ascii="Arial" w:hAnsi="Arial"/>
          <w:sz w:val="16"/>
          <w:szCs w:val="16"/>
        </w:rPr>
      </w:pPr>
      <w:r>
        <w:rPr>
          <w:rStyle w:val="None"/>
          <w:rFonts w:ascii="Arial" w:hAnsi="Arial"/>
          <w:sz w:val="16"/>
          <w:szCs w:val="16"/>
        </w:rPr>
        <w:t xml:space="preserve">For ACV (Sick Visits): document with </w:t>
      </w:r>
      <w:r>
        <w:rPr>
          <w:rStyle w:val="None"/>
          <w:rFonts w:ascii="Arial" w:hAnsi="Arial"/>
          <w:b/>
          <w:bCs/>
          <w:sz w:val="16"/>
          <w:szCs w:val="16"/>
        </w:rPr>
        <w:t>Dynamic</w:t>
      </w:r>
      <w:r>
        <w:rPr>
          <w:rStyle w:val="None"/>
          <w:rFonts w:ascii="Arial" w:hAnsi="Arial"/>
          <w:sz w:val="16"/>
          <w:szCs w:val="16"/>
        </w:rPr>
        <w:t xml:space="preserve"> </w:t>
      </w:r>
      <w:r>
        <w:rPr>
          <w:rStyle w:val="None"/>
          <w:rFonts w:ascii="Arial" w:hAnsi="Arial"/>
          <w:b/>
          <w:bCs/>
          <w:sz w:val="16"/>
          <w:szCs w:val="16"/>
        </w:rPr>
        <w:t>Documentation</w:t>
      </w:r>
      <w:r>
        <w:rPr>
          <w:rStyle w:val="None"/>
          <w:rFonts w:ascii="Arial" w:hAnsi="Arial"/>
          <w:sz w:val="16"/>
          <w:szCs w:val="16"/>
        </w:rPr>
        <w:t>:</w:t>
      </w:r>
    </w:p>
    <w:p w14:paraId="6216869E" w14:textId="77777777" w:rsidR="009C5D70" w:rsidRDefault="003C4D6A" w:rsidP="00121E23">
      <w:pPr>
        <w:pStyle w:val="Body"/>
        <w:numPr>
          <w:ilvl w:val="1"/>
          <w:numId w:val="5"/>
        </w:numPr>
        <w:spacing w:after="0" w:line="288" w:lineRule="auto"/>
        <w:rPr>
          <w:rFonts w:ascii="Arial" w:hAnsi="Arial"/>
          <w:sz w:val="16"/>
          <w:szCs w:val="16"/>
        </w:rPr>
      </w:pPr>
      <w:r>
        <w:rPr>
          <w:rStyle w:val="None"/>
          <w:rFonts w:ascii="Arial" w:hAnsi="Arial"/>
          <w:sz w:val="16"/>
          <w:szCs w:val="16"/>
        </w:rPr>
        <w:t>Add Documentation —&gt; Dynamic Documentation: “Office Visit Note”</w:t>
      </w:r>
    </w:p>
    <w:p w14:paraId="153737F0" w14:textId="77777777" w:rsidR="009C5D70" w:rsidRDefault="003C4D6A" w:rsidP="00121E23">
      <w:pPr>
        <w:pStyle w:val="Body"/>
        <w:numPr>
          <w:ilvl w:val="0"/>
          <w:numId w:val="6"/>
        </w:numPr>
        <w:spacing w:after="0" w:line="288" w:lineRule="auto"/>
        <w:rPr>
          <w:rFonts w:ascii="Arial" w:hAnsi="Arial"/>
          <w:sz w:val="16"/>
          <w:szCs w:val="16"/>
        </w:rPr>
      </w:pPr>
      <w:r>
        <w:rPr>
          <w:rStyle w:val="None"/>
          <w:rFonts w:ascii="Arial" w:hAnsi="Arial"/>
          <w:sz w:val="16"/>
          <w:szCs w:val="16"/>
        </w:rPr>
        <w:t>Using “</w:t>
      </w:r>
      <w:r>
        <w:rPr>
          <w:rStyle w:val="None"/>
          <w:rFonts w:ascii="Arial" w:hAnsi="Arial"/>
          <w:b/>
          <w:bCs/>
          <w:sz w:val="16"/>
          <w:szCs w:val="16"/>
        </w:rPr>
        <w:t>Quick Orders</w:t>
      </w:r>
      <w:r>
        <w:rPr>
          <w:rStyle w:val="None"/>
          <w:rFonts w:ascii="Arial" w:hAnsi="Arial"/>
          <w:sz w:val="16"/>
          <w:szCs w:val="16"/>
        </w:rPr>
        <w:t>”: All orders, prescriptions, and follow-up visits need to be scheduled through the EMR so “Quick Orders” is the easy way to access it all</w:t>
      </w:r>
    </w:p>
    <w:p w14:paraId="0269B22E" w14:textId="77777777" w:rsidR="009C5D70" w:rsidRDefault="003C4D6A" w:rsidP="00121E23">
      <w:pPr>
        <w:pStyle w:val="Body"/>
        <w:numPr>
          <w:ilvl w:val="1"/>
          <w:numId w:val="6"/>
        </w:numPr>
        <w:spacing w:after="0" w:line="288" w:lineRule="auto"/>
        <w:rPr>
          <w:rFonts w:ascii="Arial" w:hAnsi="Arial"/>
          <w:sz w:val="16"/>
          <w:szCs w:val="16"/>
        </w:rPr>
      </w:pPr>
      <w:r>
        <w:rPr>
          <w:rStyle w:val="None"/>
          <w:rFonts w:ascii="Arial" w:hAnsi="Arial"/>
          <w:sz w:val="16"/>
          <w:szCs w:val="16"/>
        </w:rPr>
        <w:t xml:space="preserve">There are multiple “Quick Orders” view, select the </w:t>
      </w:r>
      <w:r>
        <w:rPr>
          <w:rStyle w:val="None"/>
          <w:rFonts w:ascii="Arial" w:hAnsi="Arial"/>
          <w:b/>
          <w:bCs/>
          <w:sz w:val="16"/>
          <w:szCs w:val="16"/>
        </w:rPr>
        <w:t xml:space="preserve">Pediatric Primary Care </w:t>
      </w:r>
      <w:r>
        <w:rPr>
          <w:rFonts w:ascii="Arial" w:hAnsi="Arial"/>
          <w:sz w:val="16"/>
          <w:szCs w:val="16"/>
        </w:rPr>
        <w:t>tab for clinic</w:t>
      </w:r>
    </w:p>
    <w:p w14:paraId="2BE546D5" w14:textId="77777777" w:rsidR="009C5D70" w:rsidRDefault="003C4D6A" w:rsidP="00121E23">
      <w:pPr>
        <w:pStyle w:val="Body"/>
        <w:numPr>
          <w:ilvl w:val="2"/>
          <w:numId w:val="6"/>
        </w:numPr>
        <w:spacing w:after="0" w:line="288" w:lineRule="auto"/>
        <w:rPr>
          <w:rFonts w:ascii="Arial" w:hAnsi="Arial"/>
          <w:sz w:val="16"/>
          <w:szCs w:val="16"/>
        </w:rPr>
      </w:pPr>
      <w:r>
        <w:rPr>
          <w:rFonts w:ascii="Arial" w:hAnsi="Arial"/>
          <w:sz w:val="16"/>
          <w:szCs w:val="16"/>
        </w:rPr>
        <w:t>This will show common in office procedures, ambulatory labs, pediatric immunizations power plans (which contain all the necessary charges and orders for each well check), referrals, medications</w:t>
      </w:r>
    </w:p>
    <w:p w14:paraId="15DB3519" w14:textId="77777777" w:rsidR="009C5D70" w:rsidRDefault="003C4D6A" w:rsidP="00121E23">
      <w:pPr>
        <w:pStyle w:val="Body"/>
        <w:numPr>
          <w:ilvl w:val="2"/>
          <w:numId w:val="6"/>
        </w:numPr>
        <w:spacing w:after="0" w:line="288" w:lineRule="auto"/>
        <w:rPr>
          <w:rFonts w:ascii="Arial" w:hAnsi="Arial"/>
          <w:sz w:val="16"/>
          <w:szCs w:val="16"/>
        </w:rPr>
      </w:pPr>
      <w:r>
        <w:rPr>
          <w:rFonts w:ascii="Arial" w:hAnsi="Arial"/>
          <w:sz w:val="16"/>
          <w:szCs w:val="16"/>
        </w:rPr>
        <w:t>This prevents you from having to search for procedures, meds, labs, etc.</w:t>
      </w:r>
    </w:p>
    <w:p w14:paraId="1590B0CA" w14:textId="77777777" w:rsidR="009C5D70" w:rsidRDefault="003C4D6A" w:rsidP="00121E23">
      <w:pPr>
        <w:pStyle w:val="Body"/>
        <w:numPr>
          <w:ilvl w:val="0"/>
          <w:numId w:val="4"/>
        </w:numPr>
        <w:spacing w:after="0" w:line="288" w:lineRule="auto"/>
        <w:ind w:left="720"/>
        <w:rPr>
          <w:rFonts w:ascii="Arial" w:hAnsi="Arial"/>
          <w:b/>
          <w:bCs/>
          <w:sz w:val="16"/>
          <w:szCs w:val="16"/>
        </w:rPr>
      </w:pPr>
      <w:r>
        <w:rPr>
          <w:rFonts w:ascii="Arial" w:hAnsi="Arial"/>
          <w:b/>
          <w:bCs/>
          <w:sz w:val="16"/>
          <w:szCs w:val="16"/>
        </w:rPr>
        <w:t>Patient Keeper:</w:t>
      </w:r>
      <w:r>
        <w:rPr>
          <w:rStyle w:val="None"/>
          <w:rFonts w:ascii="Arial" w:hAnsi="Arial"/>
          <w:sz w:val="16"/>
          <w:szCs w:val="16"/>
        </w:rPr>
        <w:t xml:space="preserve"> You are also responsible for patient billing, which is completed through the EMR. You will receive detailed billing instructions during orientation, which is too lengthy to describe here, but always remember to bill each of your visits.</w:t>
      </w:r>
    </w:p>
    <w:p w14:paraId="6ADAEB67" w14:textId="77777777" w:rsidR="009C5D70" w:rsidRDefault="003C4D6A" w:rsidP="00121E23">
      <w:pPr>
        <w:pStyle w:val="Body"/>
        <w:numPr>
          <w:ilvl w:val="1"/>
          <w:numId w:val="4"/>
        </w:numPr>
        <w:spacing w:after="0" w:line="288" w:lineRule="auto"/>
        <w:ind w:left="1440"/>
        <w:rPr>
          <w:rFonts w:ascii="Arial" w:hAnsi="Arial"/>
          <w:sz w:val="16"/>
          <w:szCs w:val="16"/>
        </w:rPr>
      </w:pPr>
      <w:r>
        <w:rPr>
          <w:rStyle w:val="None"/>
          <w:rFonts w:ascii="Arial" w:hAnsi="Arial"/>
          <w:sz w:val="16"/>
          <w:szCs w:val="16"/>
        </w:rPr>
        <w:t xml:space="preserve">When the attending also sees your patient, enter </w:t>
      </w:r>
      <w:r>
        <w:rPr>
          <w:rStyle w:val="None"/>
          <w:rFonts w:ascii="Arial" w:hAnsi="Arial"/>
          <w:sz w:val="16"/>
          <w:szCs w:val="16"/>
          <w:u w:val="single"/>
          <w:lang w:val="fr-FR"/>
        </w:rPr>
        <w:t xml:space="preserve">modifier </w:t>
      </w:r>
      <w:r>
        <w:rPr>
          <w:rStyle w:val="None"/>
          <w:rFonts w:ascii="Arial" w:hAnsi="Arial"/>
          <w:sz w:val="16"/>
          <w:szCs w:val="16"/>
          <w:u w:val="single"/>
        </w:rPr>
        <w:t>“GC” while billing (think of C for attending Came in)</w:t>
      </w:r>
      <w:r>
        <w:rPr>
          <w:rStyle w:val="None"/>
          <w:rFonts w:ascii="Arial" w:hAnsi="Arial"/>
          <w:sz w:val="16"/>
          <w:szCs w:val="16"/>
        </w:rPr>
        <w:t xml:space="preserve">. </w:t>
      </w:r>
    </w:p>
    <w:p w14:paraId="6B85CD32" w14:textId="77777777" w:rsidR="009C5D70" w:rsidRDefault="003C4D6A" w:rsidP="00121E23">
      <w:pPr>
        <w:pStyle w:val="Body"/>
        <w:numPr>
          <w:ilvl w:val="1"/>
          <w:numId w:val="4"/>
        </w:numPr>
        <w:spacing w:after="0" w:line="288" w:lineRule="auto"/>
        <w:ind w:left="1440"/>
        <w:rPr>
          <w:rFonts w:ascii="Arial" w:hAnsi="Arial"/>
          <w:sz w:val="16"/>
          <w:szCs w:val="16"/>
        </w:rPr>
      </w:pPr>
      <w:r>
        <w:rPr>
          <w:rStyle w:val="None"/>
          <w:rFonts w:ascii="Arial" w:hAnsi="Arial"/>
          <w:sz w:val="16"/>
          <w:szCs w:val="16"/>
        </w:rPr>
        <w:t xml:space="preserve">If the attending does not see the patient which can occur after the first six months of intern year, enter modifier </w:t>
      </w:r>
      <w:r>
        <w:rPr>
          <w:rStyle w:val="None"/>
          <w:rFonts w:ascii="Arial" w:hAnsi="Arial"/>
          <w:sz w:val="16"/>
          <w:szCs w:val="16"/>
          <w:u w:val="single"/>
        </w:rPr>
        <w:t>“</w:t>
      </w:r>
      <w:r>
        <w:rPr>
          <w:rStyle w:val="None"/>
          <w:rFonts w:ascii="Arial" w:hAnsi="Arial"/>
          <w:sz w:val="16"/>
          <w:szCs w:val="16"/>
          <w:u w:val="single"/>
          <w:lang w:val="de-DE"/>
        </w:rPr>
        <w:t>GE</w:t>
      </w:r>
      <w:r>
        <w:rPr>
          <w:rStyle w:val="None"/>
          <w:rFonts w:ascii="Arial" w:hAnsi="Arial"/>
          <w:sz w:val="16"/>
          <w:szCs w:val="16"/>
          <w:u w:val="single"/>
        </w:rPr>
        <w:t>” while billing (think of E for Empty room).</w:t>
      </w:r>
    </w:p>
    <w:p w14:paraId="071DDDE5" w14:textId="77777777" w:rsidR="009C5D70" w:rsidRDefault="003C4D6A" w:rsidP="00121E23">
      <w:pPr>
        <w:pStyle w:val="Body"/>
        <w:numPr>
          <w:ilvl w:val="0"/>
          <w:numId w:val="4"/>
        </w:numPr>
        <w:spacing w:after="0" w:line="288" w:lineRule="auto"/>
        <w:ind w:left="720"/>
        <w:rPr>
          <w:rFonts w:ascii="Arial" w:hAnsi="Arial"/>
          <w:sz w:val="16"/>
          <w:szCs w:val="16"/>
        </w:rPr>
      </w:pPr>
      <w:r>
        <w:rPr>
          <w:rStyle w:val="None"/>
          <w:rFonts w:ascii="Arial" w:hAnsi="Arial"/>
          <w:sz w:val="16"/>
          <w:szCs w:val="16"/>
        </w:rPr>
        <w:t>You can save auto texts for several clinical scenarios you may encounter. It becomes useful for template layouts for well visits and certain common sick visits. To do so, highlight the text you want and right click it to save it as auto text. TAKE ADVANTAGE OF THIS! It will make note writing much shorter. You can make auto texts for anything that you commonly through into notes (i.e. developmental milestones for different ages during a GPV or your typical supportive care speech for your standard URI)</w:t>
      </w:r>
    </w:p>
    <w:p w14:paraId="1FD64EDE" w14:textId="77777777" w:rsidR="009C5D70" w:rsidRDefault="003C4D6A" w:rsidP="00121E23">
      <w:pPr>
        <w:pStyle w:val="Body"/>
        <w:numPr>
          <w:ilvl w:val="0"/>
          <w:numId w:val="4"/>
        </w:numPr>
        <w:spacing w:after="0" w:line="288" w:lineRule="auto"/>
        <w:ind w:left="720"/>
        <w:rPr>
          <w:rFonts w:ascii="Arial" w:hAnsi="Arial"/>
          <w:sz w:val="16"/>
          <w:szCs w:val="16"/>
        </w:rPr>
      </w:pPr>
      <w:r>
        <w:rPr>
          <w:rStyle w:val="None"/>
          <w:rFonts w:ascii="Arial" w:hAnsi="Arial"/>
          <w:sz w:val="16"/>
          <w:szCs w:val="16"/>
        </w:rPr>
        <w:t>You can also save Macros which may help you with notes. Ex Negative Review of Systems, Normal Physical Exam.</w:t>
      </w:r>
    </w:p>
    <w:p w14:paraId="7B9C68B8" w14:textId="77777777" w:rsidR="009C5D70" w:rsidRDefault="009C5D70">
      <w:pPr>
        <w:pStyle w:val="Body"/>
        <w:spacing w:after="0" w:line="288" w:lineRule="auto"/>
        <w:ind w:left="778"/>
        <w:rPr>
          <w:rStyle w:val="None"/>
          <w:rFonts w:ascii="Arial" w:eastAsia="Arial" w:hAnsi="Arial" w:cs="Arial"/>
        </w:rPr>
      </w:pPr>
    </w:p>
    <w:p w14:paraId="3A6A6563" w14:textId="77777777" w:rsidR="009C5D70" w:rsidRDefault="003C4D6A">
      <w:pPr>
        <w:pStyle w:val="Body"/>
        <w:spacing w:line="288" w:lineRule="auto"/>
        <w:rPr>
          <w:rStyle w:val="None"/>
          <w:rFonts w:ascii="Arial" w:eastAsia="Arial" w:hAnsi="Arial" w:cs="Arial"/>
          <w:sz w:val="20"/>
          <w:szCs w:val="20"/>
        </w:rPr>
      </w:pPr>
      <w:r>
        <w:rPr>
          <w:rStyle w:val="None"/>
          <w:rFonts w:ascii="Arial" w:hAnsi="Arial"/>
          <w:b/>
          <w:bCs/>
          <w:smallCaps/>
          <w:sz w:val="20"/>
          <w:szCs w:val="20"/>
        </w:rPr>
        <w:t>Clinic duties:</w:t>
      </w:r>
    </w:p>
    <w:p w14:paraId="1EC05B43" w14:textId="70108864" w:rsidR="009C5D70" w:rsidRDefault="003C4D6A" w:rsidP="00121E23">
      <w:pPr>
        <w:pStyle w:val="Body"/>
        <w:numPr>
          <w:ilvl w:val="0"/>
          <w:numId w:val="100"/>
        </w:numPr>
        <w:spacing w:after="0" w:line="288" w:lineRule="auto"/>
        <w:rPr>
          <w:rFonts w:ascii="Arial" w:eastAsia="Arial" w:hAnsi="Arial" w:cs="Arial"/>
          <w:b/>
          <w:color w:val="000000" w:themeColor="text1"/>
          <w:sz w:val="16"/>
          <w:szCs w:val="16"/>
        </w:rPr>
      </w:pPr>
      <w:r>
        <w:rPr>
          <w:rStyle w:val="None"/>
          <w:rFonts w:ascii="Arial" w:hAnsi="Arial"/>
          <w:b/>
          <w:bCs/>
          <w:sz w:val="16"/>
          <w:szCs w:val="16"/>
        </w:rPr>
        <w:t xml:space="preserve">Seeing patients: </w:t>
      </w:r>
      <w:r>
        <w:rPr>
          <w:rStyle w:val="None"/>
          <w:rFonts w:ascii="Arial" w:hAnsi="Arial"/>
          <w:sz w:val="16"/>
          <w:szCs w:val="16"/>
        </w:rPr>
        <w:t>For the first six months of intern year, you present all patients to the attending, who also s</w:t>
      </w:r>
      <w:r>
        <w:rPr>
          <w:rStyle w:val="None"/>
          <w:rFonts w:ascii="Arial" w:hAnsi="Arial"/>
          <w:sz w:val="16"/>
          <w:szCs w:val="16"/>
          <w:lang w:val="nl-NL"/>
        </w:rPr>
        <w:t>ee</w:t>
      </w:r>
      <w:r>
        <w:rPr>
          <w:rStyle w:val="None"/>
          <w:rFonts w:ascii="Arial" w:hAnsi="Arial"/>
          <w:sz w:val="16"/>
          <w:szCs w:val="16"/>
        </w:rPr>
        <w:t xml:space="preserve">s the patient. </w:t>
      </w:r>
    </w:p>
    <w:p w14:paraId="5479DA14" w14:textId="77777777" w:rsidR="009C5D70" w:rsidRDefault="003C4D6A" w:rsidP="00121E23">
      <w:pPr>
        <w:pStyle w:val="Body"/>
        <w:numPr>
          <w:ilvl w:val="1"/>
          <w:numId w:val="4"/>
        </w:numPr>
        <w:spacing w:after="0" w:line="288" w:lineRule="auto"/>
        <w:ind w:left="1440"/>
        <w:rPr>
          <w:rFonts w:ascii="Arial" w:hAnsi="Arial"/>
          <w:sz w:val="16"/>
          <w:szCs w:val="16"/>
        </w:rPr>
      </w:pPr>
      <w:r>
        <w:rPr>
          <w:rStyle w:val="None"/>
          <w:rFonts w:ascii="Arial" w:hAnsi="Arial"/>
          <w:sz w:val="16"/>
          <w:szCs w:val="16"/>
        </w:rPr>
        <w:t>After that, you will be able to see patients on your own - you still always need to present to your attending, but the attending does not necessarily have to personally examine the patient.</w:t>
      </w:r>
    </w:p>
    <w:p w14:paraId="61B008B5" w14:textId="77777777" w:rsidR="009C5D70" w:rsidRDefault="003C4D6A" w:rsidP="00121E23">
      <w:pPr>
        <w:pStyle w:val="Body"/>
        <w:numPr>
          <w:ilvl w:val="1"/>
          <w:numId w:val="4"/>
        </w:numPr>
        <w:spacing w:after="0" w:line="288" w:lineRule="auto"/>
        <w:ind w:left="1440"/>
        <w:rPr>
          <w:rFonts w:ascii="Arial" w:hAnsi="Arial"/>
          <w:sz w:val="16"/>
          <w:szCs w:val="16"/>
        </w:rPr>
      </w:pPr>
      <w:r>
        <w:rPr>
          <w:rStyle w:val="None"/>
          <w:rFonts w:ascii="Arial" w:hAnsi="Arial"/>
          <w:sz w:val="16"/>
          <w:szCs w:val="16"/>
        </w:rPr>
        <w:t>Never hesitate if you are unsure about the diagnosis of a patient, your attending is ALWAYS available and willing to see the patient.</w:t>
      </w:r>
    </w:p>
    <w:p w14:paraId="394AE09F" w14:textId="334E0C0C" w:rsidR="009C5D70" w:rsidRDefault="003C4D6A" w:rsidP="00121E23">
      <w:pPr>
        <w:pStyle w:val="Body"/>
        <w:numPr>
          <w:ilvl w:val="0"/>
          <w:numId w:val="100"/>
        </w:numPr>
        <w:spacing w:after="0" w:line="288" w:lineRule="auto"/>
        <w:rPr>
          <w:rFonts w:ascii="Arial" w:eastAsia="Arial" w:hAnsi="Arial" w:cs="Arial"/>
          <w:b/>
          <w:color w:val="000000" w:themeColor="text1"/>
          <w:sz w:val="16"/>
          <w:szCs w:val="16"/>
        </w:rPr>
      </w:pPr>
      <w:r>
        <w:rPr>
          <w:rFonts w:ascii="Arial" w:hAnsi="Arial"/>
          <w:b/>
          <w:bCs/>
          <w:sz w:val="16"/>
          <w:szCs w:val="16"/>
        </w:rPr>
        <w:lastRenderedPageBreak/>
        <w:t>Message Pools:</w:t>
      </w:r>
      <w:r>
        <w:rPr>
          <w:rStyle w:val="None"/>
          <w:rFonts w:ascii="Arial" w:hAnsi="Arial"/>
          <w:sz w:val="16"/>
          <w:szCs w:val="16"/>
        </w:rPr>
        <w:t xml:space="preserve"> In addition to the patients on your schedule, you will have messages in the “</w:t>
      </w:r>
      <w:r>
        <w:rPr>
          <w:rStyle w:val="None"/>
          <w:rFonts w:ascii="Arial" w:hAnsi="Arial"/>
          <w:sz w:val="16"/>
          <w:szCs w:val="16"/>
          <w:lang w:val="nl-NL"/>
        </w:rPr>
        <w:t>Pool</w:t>
      </w:r>
      <w:r>
        <w:rPr>
          <w:rStyle w:val="None"/>
          <w:rFonts w:ascii="Arial" w:hAnsi="Arial"/>
          <w:sz w:val="16"/>
          <w:szCs w:val="16"/>
        </w:rPr>
        <w:t xml:space="preserve">” (resident pool, not lab pool) that you and the other residents at clinic will have to reply to. You can right click, assign the message to you and work on it before seeing patients, while waiting to present to the attending or while waiting for your next clinic patient to arrive. This can be nerve-wracking but it is great practice for health calls, which you will do in second and third year. The messages need to be done by the end of the clinic session so just remember – team work! </w:t>
      </w:r>
    </w:p>
    <w:p w14:paraId="635994AA" w14:textId="6209598E" w:rsidR="03DBBA71" w:rsidRDefault="03DBBA71" w:rsidP="00121E23">
      <w:pPr>
        <w:pStyle w:val="Body"/>
        <w:numPr>
          <w:ilvl w:val="1"/>
          <w:numId w:val="100"/>
        </w:numPr>
        <w:spacing w:after="0" w:line="288" w:lineRule="auto"/>
        <w:rPr>
          <w:rStyle w:val="None"/>
          <w:b/>
          <w:bCs/>
          <w:color w:val="000000" w:themeColor="text1"/>
          <w:sz w:val="16"/>
          <w:szCs w:val="16"/>
        </w:rPr>
      </w:pPr>
      <w:r w:rsidRPr="48EABEB4">
        <w:rPr>
          <w:rStyle w:val="None"/>
          <w:rFonts w:ascii="Arial" w:hAnsi="Arial"/>
          <w:color w:val="000000" w:themeColor="text1"/>
          <w:sz w:val="16"/>
          <w:szCs w:val="16"/>
        </w:rPr>
        <w:t>You will need to add your clinic’s pool message</w:t>
      </w:r>
      <w:r w:rsidR="63439681" w:rsidRPr="48EABEB4">
        <w:rPr>
          <w:rStyle w:val="None"/>
          <w:rFonts w:ascii="Arial" w:hAnsi="Arial"/>
          <w:color w:val="000000" w:themeColor="text1"/>
          <w:sz w:val="16"/>
          <w:szCs w:val="16"/>
        </w:rPr>
        <w:t>s</w:t>
      </w:r>
    </w:p>
    <w:p w14:paraId="2AFDAF86" w14:textId="45575316" w:rsidR="63439681" w:rsidRDefault="63439681" w:rsidP="00121E23">
      <w:pPr>
        <w:pStyle w:val="Body"/>
        <w:numPr>
          <w:ilvl w:val="1"/>
          <w:numId w:val="100"/>
        </w:numPr>
        <w:spacing w:after="0" w:line="288" w:lineRule="auto"/>
        <w:rPr>
          <w:rStyle w:val="None"/>
          <w:rFonts w:eastAsia="Calibri" w:cs="Calibri"/>
          <w:b/>
          <w:bCs/>
          <w:color w:val="000000" w:themeColor="text1"/>
        </w:rPr>
      </w:pPr>
      <w:r w:rsidRPr="48EABEB4">
        <w:rPr>
          <w:rStyle w:val="None"/>
          <w:rFonts w:ascii="Arial" w:hAnsi="Arial"/>
          <w:color w:val="000000" w:themeColor="text1"/>
          <w:sz w:val="16"/>
          <w:szCs w:val="16"/>
        </w:rPr>
        <w:t>Click message center -&gt; Pools tab (on righthand side) -&gt; Manage -&gt; Search for your clinic’s pool I.e “Stony Brook Children’s 4 Tech Physic</w:t>
      </w:r>
      <w:r w:rsidR="3A650787" w:rsidRPr="48EABEB4">
        <w:rPr>
          <w:rStyle w:val="None"/>
          <w:rFonts w:ascii="Arial" w:hAnsi="Arial"/>
          <w:color w:val="000000" w:themeColor="text1"/>
          <w:sz w:val="16"/>
          <w:szCs w:val="16"/>
        </w:rPr>
        <w:t xml:space="preserve">ian Pool” “Stony Brook Children’s 4 Tech Resident Lab Pool” </w:t>
      </w:r>
    </w:p>
    <w:p w14:paraId="0897F793" w14:textId="77777777" w:rsidR="009C5D70" w:rsidRDefault="009C5D70">
      <w:pPr>
        <w:pStyle w:val="Body"/>
        <w:spacing w:after="0" w:line="288" w:lineRule="auto"/>
        <w:rPr>
          <w:rStyle w:val="None"/>
          <w:rFonts w:ascii="Arial" w:eastAsia="Arial" w:hAnsi="Arial" w:cs="Arial"/>
          <w:sz w:val="16"/>
          <w:szCs w:val="16"/>
        </w:rPr>
      </w:pPr>
    </w:p>
    <w:p w14:paraId="490184A4" w14:textId="505C235E" w:rsidR="009C5D70" w:rsidRDefault="003C4D6A" w:rsidP="00121E23">
      <w:pPr>
        <w:pStyle w:val="Body"/>
        <w:numPr>
          <w:ilvl w:val="0"/>
          <w:numId w:val="100"/>
        </w:numPr>
        <w:spacing w:after="0" w:line="288" w:lineRule="auto"/>
        <w:rPr>
          <w:rFonts w:ascii="Arial" w:eastAsia="Arial" w:hAnsi="Arial" w:cs="Arial"/>
          <w:b/>
          <w:color w:val="000000" w:themeColor="text1"/>
          <w:sz w:val="16"/>
          <w:szCs w:val="16"/>
        </w:rPr>
      </w:pPr>
      <w:r>
        <w:rPr>
          <w:rFonts w:ascii="Arial" w:hAnsi="Arial"/>
          <w:b/>
          <w:bCs/>
          <w:sz w:val="16"/>
          <w:szCs w:val="16"/>
        </w:rPr>
        <w:t>Forms:</w:t>
      </w:r>
      <w:r>
        <w:rPr>
          <w:rStyle w:val="None"/>
          <w:rFonts w:ascii="Arial" w:hAnsi="Arial"/>
          <w:sz w:val="16"/>
          <w:szCs w:val="16"/>
        </w:rPr>
        <w:t xml:space="preserve"> There is a basket of school physicals, medication refill forms , etc. that accrue. You are responsible for checking this basket and filling out as many forms as you can.</w:t>
      </w:r>
    </w:p>
    <w:p w14:paraId="5A4A50EF" w14:textId="77777777" w:rsidR="009C5D70" w:rsidRDefault="009C5D70">
      <w:pPr>
        <w:pStyle w:val="Body"/>
        <w:spacing w:after="0" w:line="288" w:lineRule="auto"/>
        <w:ind w:left="778"/>
        <w:rPr>
          <w:rStyle w:val="None"/>
          <w:rFonts w:ascii="Arial" w:eastAsia="Arial" w:hAnsi="Arial" w:cs="Arial"/>
        </w:rPr>
      </w:pPr>
    </w:p>
    <w:p w14:paraId="700FB3FE" w14:textId="77777777" w:rsidR="009C5D70" w:rsidRDefault="003C4D6A">
      <w:pPr>
        <w:pStyle w:val="Body"/>
        <w:spacing w:line="288" w:lineRule="auto"/>
        <w:rPr>
          <w:rStyle w:val="None"/>
          <w:rFonts w:ascii="Arial" w:eastAsia="Arial" w:hAnsi="Arial" w:cs="Arial"/>
          <w:sz w:val="20"/>
          <w:szCs w:val="20"/>
        </w:rPr>
      </w:pPr>
      <w:r>
        <w:rPr>
          <w:rStyle w:val="None"/>
          <w:rFonts w:ascii="Arial" w:hAnsi="Arial"/>
          <w:b/>
          <w:bCs/>
          <w:smallCaps/>
          <w:sz w:val="20"/>
          <w:szCs w:val="20"/>
        </w:rPr>
        <w:t>Establishing continuity:</w:t>
      </w:r>
    </w:p>
    <w:p w14:paraId="257908F1" w14:textId="77777777" w:rsidR="009C5D70" w:rsidRDefault="003C4D6A" w:rsidP="00121E23">
      <w:pPr>
        <w:pStyle w:val="Body"/>
        <w:numPr>
          <w:ilvl w:val="0"/>
          <w:numId w:val="4"/>
        </w:numPr>
        <w:spacing w:after="0" w:line="288" w:lineRule="auto"/>
        <w:ind w:left="720"/>
        <w:rPr>
          <w:rFonts w:ascii="Arial" w:hAnsi="Arial"/>
          <w:sz w:val="16"/>
          <w:szCs w:val="16"/>
        </w:rPr>
      </w:pPr>
      <w:r>
        <w:rPr>
          <w:rStyle w:val="None"/>
          <w:rFonts w:ascii="Arial" w:hAnsi="Arial"/>
          <w:sz w:val="16"/>
          <w:szCs w:val="16"/>
        </w:rPr>
        <w:t>Try to schedule your patients for follow ups on your clinic days to maintain continuity. We also encourage you to assign yourself to specific patients you mesh well with. Schedule follow up appointments with you!</w:t>
      </w:r>
    </w:p>
    <w:p w14:paraId="21F31B8C" w14:textId="2EAC98E3" w:rsidR="4194D534" w:rsidRDefault="4194D534" w:rsidP="00121E23">
      <w:pPr>
        <w:pStyle w:val="Body"/>
        <w:numPr>
          <w:ilvl w:val="1"/>
          <w:numId w:val="4"/>
        </w:numPr>
        <w:spacing w:after="0" w:line="288" w:lineRule="auto"/>
        <w:ind w:left="1440"/>
        <w:rPr>
          <w:rStyle w:val="None"/>
          <w:sz w:val="16"/>
          <w:szCs w:val="16"/>
        </w:rPr>
      </w:pPr>
      <w:r w:rsidRPr="48EABEB4">
        <w:rPr>
          <w:rStyle w:val="None"/>
          <w:rFonts w:ascii="Arial" w:hAnsi="Arial"/>
          <w:color w:val="000000" w:themeColor="text1"/>
          <w:sz w:val="16"/>
          <w:szCs w:val="16"/>
        </w:rPr>
        <w:t>During COVID this has been difficult given residents are working off attending schedules and do not have a schedule of their own but you can offer patient’s to come back on your clinic day under the attending you will be wor</w:t>
      </w:r>
      <w:r w:rsidR="71B78BE6" w:rsidRPr="48EABEB4">
        <w:rPr>
          <w:rStyle w:val="None"/>
          <w:rFonts w:ascii="Arial" w:hAnsi="Arial"/>
          <w:color w:val="000000" w:themeColor="text1"/>
          <w:sz w:val="16"/>
          <w:szCs w:val="16"/>
        </w:rPr>
        <w:t>king with that day (you get your entire month’s clinic schedule so you know who you’ll be working with over the next few weeks!)</w:t>
      </w:r>
    </w:p>
    <w:p w14:paraId="2F58CE28" w14:textId="77777777" w:rsidR="009C5D70" w:rsidRDefault="003C4D6A" w:rsidP="00121E23">
      <w:pPr>
        <w:pStyle w:val="Body"/>
        <w:numPr>
          <w:ilvl w:val="0"/>
          <w:numId w:val="4"/>
        </w:numPr>
        <w:spacing w:after="0" w:line="288" w:lineRule="auto"/>
        <w:ind w:left="720"/>
        <w:rPr>
          <w:rFonts w:ascii="Arial" w:hAnsi="Arial"/>
          <w:sz w:val="16"/>
          <w:szCs w:val="16"/>
        </w:rPr>
      </w:pPr>
      <w:r>
        <w:rPr>
          <w:rStyle w:val="None"/>
          <w:rFonts w:ascii="Arial" w:hAnsi="Arial"/>
          <w:sz w:val="16"/>
          <w:szCs w:val="16"/>
        </w:rPr>
        <w:t>Recruit infants from the Newborn Nursery or during your inpatient rotations. If a family doesn’t have a primary pediatrician, offer your card and recruit them to your clinic to build your continuity population. Always carry a few cards in your wallet/bag!</w:t>
      </w:r>
    </w:p>
    <w:p w14:paraId="7CE9AEBE" w14:textId="77777777" w:rsidR="009C5D70" w:rsidRDefault="009C5D70">
      <w:pPr>
        <w:pStyle w:val="Body"/>
        <w:spacing w:after="0" w:line="288" w:lineRule="auto"/>
        <w:rPr>
          <w:rStyle w:val="None"/>
          <w:rFonts w:ascii="Arial" w:eastAsia="Arial" w:hAnsi="Arial" w:cs="Arial"/>
          <w:sz w:val="16"/>
          <w:szCs w:val="16"/>
        </w:rPr>
      </w:pPr>
    </w:p>
    <w:p w14:paraId="2BE1A38A" w14:textId="77777777" w:rsidR="009C5D70" w:rsidRDefault="003C4D6A">
      <w:pPr>
        <w:pStyle w:val="Body"/>
        <w:spacing w:line="288" w:lineRule="auto"/>
        <w:rPr>
          <w:rStyle w:val="None"/>
          <w:rFonts w:ascii="Arial" w:eastAsia="Arial" w:hAnsi="Arial" w:cs="Arial"/>
          <w:sz w:val="20"/>
          <w:szCs w:val="20"/>
        </w:rPr>
      </w:pPr>
      <w:r>
        <w:rPr>
          <w:rStyle w:val="None"/>
          <w:rFonts w:ascii="Arial" w:hAnsi="Arial"/>
          <w:b/>
          <w:bCs/>
          <w:smallCaps/>
          <w:sz w:val="20"/>
          <w:szCs w:val="20"/>
        </w:rPr>
        <w:t>RCP Curriculum:</w:t>
      </w:r>
    </w:p>
    <w:p w14:paraId="0A4BA9FF" w14:textId="77777777" w:rsidR="009C5D70" w:rsidRDefault="003C4D6A" w:rsidP="00121E23">
      <w:pPr>
        <w:pStyle w:val="Body"/>
        <w:numPr>
          <w:ilvl w:val="0"/>
          <w:numId w:val="4"/>
        </w:numPr>
        <w:spacing w:after="0" w:line="288" w:lineRule="auto"/>
        <w:ind w:left="720"/>
        <w:rPr>
          <w:rFonts w:ascii="Arial" w:hAnsi="Arial"/>
          <w:sz w:val="16"/>
          <w:szCs w:val="16"/>
        </w:rPr>
      </w:pPr>
      <w:r>
        <w:rPr>
          <w:rStyle w:val="None"/>
          <w:rFonts w:ascii="Arial" w:hAnsi="Arial"/>
          <w:sz w:val="16"/>
          <w:szCs w:val="16"/>
        </w:rPr>
        <w:t>Once a month, there is RCP Curriculum Week, where a topic is reviewed for ~30 minutes before the start of your afternoon clinic session.</w:t>
      </w:r>
    </w:p>
    <w:p w14:paraId="13C54C58" w14:textId="77777777" w:rsidR="009C5D70" w:rsidRDefault="003C4D6A" w:rsidP="00121E23">
      <w:pPr>
        <w:pStyle w:val="Body"/>
        <w:numPr>
          <w:ilvl w:val="1"/>
          <w:numId w:val="4"/>
        </w:numPr>
        <w:spacing w:after="0" w:line="288" w:lineRule="auto"/>
        <w:ind w:left="1440"/>
        <w:rPr>
          <w:rFonts w:ascii="Arial" w:hAnsi="Arial"/>
          <w:sz w:val="16"/>
          <w:szCs w:val="16"/>
        </w:rPr>
      </w:pPr>
      <w:r>
        <w:rPr>
          <w:rStyle w:val="None"/>
          <w:rFonts w:ascii="Arial" w:hAnsi="Arial"/>
          <w:sz w:val="16"/>
          <w:szCs w:val="16"/>
        </w:rPr>
        <w:t>Readings/articles/modules/worksheets are sent out in advance.</w:t>
      </w:r>
    </w:p>
    <w:p w14:paraId="130E81FF" w14:textId="77777777" w:rsidR="009C5D70" w:rsidRDefault="003C4D6A" w:rsidP="00121E23">
      <w:pPr>
        <w:pStyle w:val="Body"/>
        <w:numPr>
          <w:ilvl w:val="1"/>
          <w:numId w:val="4"/>
        </w:numPr>
        <w:spacing w:after="0" w:line="288" w:lineRule="auto"/>
        <w:ind w:left="1440"/>
        <w:rPr>
          <w:rFonts w:ascii="Arial" w:hAnsi="Arial"/>
          <w:sz w:val="16"/>
          <w:szCs w:val="16"/>
        </w:rPr>
      </w:pPr>
      <w:r>
        <w:rPr>
          <w:rStyle w:val="None"/>
          <w:rFonts w:ascii="Arial" w:hAnsi="Arial"/>
          <w:sz w:val="16"/>
          <w:szCs w:val="16"/>
        </w:rPr>
        <w:t>You should prepare for Curriculum Week by completing all assigned readings and questions and come to clinic prepared to discuss the topic.</w:t>
      </w:r>
    </w:p>
    <w:p w14:paraId="00E451BA" w14:textId="33AA2849" w:rsidR="27D21053" w:rsidRDefault="27D21053" w:rsidP="00121E23">
      <w:pPr>
        <w:pStyle w:val="Body"/>
        <w:numPr>
          <w:ilvl w:val="1"/>
          <w:numId w:val="4"/>
        </w:numPr>
        <w:spacing w:after="0" w:line="288" w:lineRule="auto"/>
        <w:ind w:left="1440"/>
        <w:rPr>
          <w:rStyle w:val="None"/>
          <w:sz w:val="16"/>
          <w:szCs w:val="16"/>
        </w:rPr>
      </w:pPr>
      <w:r w:rsidRPr="48EABEB4">
        <w:rPr>
          <w:rStyle w:val="None"/>
          <w:rFonts w:ascii="Arial" w:hAnsi="Arial"/>
          <w:color w:val="000000" w:themeColor="text1"/>
          <w:sz w:val="16"/>
          <w:szCs w:val="16"/>
        </w:rPr>
        <w:t>If your name is bolded for that week, you are leading the discussion!</w:t>
      </w:r>
    </w:p>
    <w:p w14:paraId="2E9DC5B1" w14:textId="77777777" w:rsidR="009C5D70" w:rsidRDefault="009C5D70">
      <w:pPr>
        <w:pStyle w:val="Body"/>
        <w:spacing w:after="0" w:line="288" w:lineRule="auto"/>
        <w:rPr>
          <w:rStyle w:val="None"/>
          <w:rFonts w:ascii="Arial" w:eastAsia="Arial" w:hAnsi="Arial" w:cs="Arial"/>
          <w:sz w:val="16"/>
          <w:szCs w:val="16"/>
        </w:rPr>
      </w:pPr>
    </w:p>
    <w:p w14:paraId="75B5D7A9" w14:textId="5CCC1397" w:rsidR="009C5D70" w:rsidRDefault="003C4D6A">
      <w:pPr>
        <w:pStyle w:val="Body"/>
        <w:spacing w:after="0" w:line="288" w:lineRule="auto"/>
        <w:rPr>
          <w:rStyle w:val="None"/>
        </w:rPr>
      </w:pPr>
      <w:r>
        <w:rPr>
          <w:rStyle w:val="None"/>
          <w:rFonts w:ascii="Arial" w:hAnsi="Arial"/>
          <w:b/>
          <w:bCs/>
          <w:i/>
          <w:iCs/>
          <w:sz w:val="16"/>
          <w:szCs w:val="16"/>
        </w:rPr>
        <w:t>_ _ _ _ _ _</w:t>
      </w:r>
      <w:r>
        <w:t xml:space="preserve"> </w:t>
      </w:r>
      <w:r>
        <w:rPr>
          <w:rStyle w:val="None"/>
          <w:rFonts w:ascii="Arial" w:hAnsi="Arial"/>
          <w:b/>
          <w:bCs/>
          <w:i/>
          <w:iCs/>
          <w:sz w:val="16"/>
          <w:szCs w:val="16"/>
        </w:rPr>
        <w:t>_ _ _</w:t>
      </w:r>
      <w:r>
        <w:t xml:space="preserve"> </w:t>
      </w:r>
      <w:r>
        <w:rPr>
          <w:rStyle w:val="None"/>
          <w:rFonts w:ascii="Arial" w:hAnsi="Arial"/>
          <w:b/>
          <w:bCs/>
          <w:i/>
          <w:iCs/>
          <w:sz w:val="16"/>
          <w:szCs w:val="16"/>
        </w:rPr>
        <w:t xml:space="preserve"> _ _</w:t>
      </w:r>
      <w:r>
        <w:t xml:space="preserve"> </w:t>
      </w:r>
      <w:r>
        <w:rPr>
          <w:rStyle w:val="None"/>
          <w:rFonts w:ascii="Arial" w:hAnsi="Arial"/>
          <w:b/>
          <w:bCs/>
          <w:i/>
          <w:iCs/>
          <w:sz w:val="16"/>
          <w:szCs w:val="16"/>
        </w:rPr>
        <w:t>_ _ _</w:t>
      </w:r>
      <w:r>
        <w:t xml:space="preserve"> </w:t>
      </w:r>
      <w:r>
        <w:rPr>
          <w:rStyle w:val="None"/>
          <w:rFonts w:ascii="Arial" w:hAnsi="Arial"/>
          <w:b/>
          <w:bCs/>
          <w:i/>
          <w:iCs/>
          <w:sz w:val="16"/>
          <w:szCs w:val="16"/>
        </w:rPr>
        <w:t>_ _ _ _ _ _</w:t>
      </w:r>
      <w:r>
        <w:t xml:space="preserve"> </w:t>
      </w:r>
      <w:r>
        <w:rPr>
          <w:rStyle w:val="None"/>
          <w:rFonts w:ascii="Arial" w:hAnsi="Arial"/>
          <w:b/>
          <w:bCs/>
          <w:i/>
          <w:iCs/>
          <w:sz w:val="16"/>
          <w:szCs w:val="16"/>
        </w:rPr>
        <w:t>_ _ _</w:t>
      </w:r>
      <w:r>
        <w:t xml:space="preserve"> </w:t>
      </w:r>
      <w:r>
        <w:rPr>
          <w:rStyle w:val="None"/>
          <w:rFonts w:ascii="Arial" w:hAnsi="Arial"/>
          <w:b/>
          <w:bCs/>
          <w:i/>
          <w:iCs/>
          <w:sz w:val="16"/>
          <w:szCs w:val="16"/>
        </w:rPr>
        <w:t>_ _ _</w:t>
      </w:r>
      <w:r>
        <w:t xml:space="preserve"> </w:t>
      </w:r>
      <w:r>
        <w:rPr>
          <w:rStyle w:val="None"/>
          <w:rFonts w:ascii="Arial" w:hAnsi="Arial"/>
          <w:b/>
          <w:bCs/>
          <w:i/>
          <w:iCs/>
          <w:sz w:val="16"/>
          <w:szCs w:val="16"/>
        </w:rPr>
        <w:t>_ _ _</w:t>
      </w:r>
      <w:r>
        <w:t xml:space="preserve"> </w:t>
      </w:r>
      <w:r>
        <w:rPr>
          <w:rStyle w:val="None"/>
          <w:rFonts w:ascii="Arial" w:hAnsi="Arial"/>
          <w:b/>
          <w:bCs/>
          <w:i/>
          <w:iCs/>
          <w:sz w:val="16"/>
          <w:szCs w:val="16"/>
        </w:rPr>
        <w:t>_ _ _ _ _ _</w:t>
      </w:r>
      <w:r>
        <w:t xml:space="preserve"> </w:t>
      </w:r>
      <w:r>
        <w:rPr>
          <w:rStyle w:val="None"/>
          <w:rFonts w:ascii="Arial" w:hAnsi="Arial"/>
          <w:b/>
          <w:bCs/>
          <w:i/>
          <w:iCs/>
          <w:sz w:val="16"/>
          <w:szCs w:val="16"/>
        </w:rPr>
        <w:t>_ _ _</w:t>
      </w:r>
      <w:r>
        <w:t xml:space="preserve"> </w:t>
      </w:r>
      <w:r>
        <w:rPr>
          <w:rStyle w:val="None"/>
          <w:rFonts w:ascii="Arial" w:hAnsi="Arial"/>
          <w:b/>
          <w:bCs/>
          <w:i/>
          <w:iCs/>
          <w:sz w:val="16"/>
          <w:szCs w:val="16"/>
        </w:rPr>
        <w:t>_ _ _</w:t>
      </w:r>
      <w:r>
        <w:t xml:space="preserve"> </w:t>
      </w:r>
      <w:r>
        <w:rPr>
          <w:rStyle w:val="None"/>
          <w:rFonts w:ascii="Arial" w:hAnsi="Arial"/>
          <w:b/>
          <w:bCs/>
          <w:i/>
          <w:iCs/>
          <w:sz w:val="16"/>
          <w:szCs w:val="16"/>
        </w:rPr>
        <w:t>_ _ _</w:t>
      </w:r>
      <w:r>
        <w:t xml:space="preserve"> </w:t>
      </w:r>
      <w:r>
        <w:rPr>
          <w:rStyle w:val="None"/>
          <w:rFonts w:ascii="Arial" w:hAnsi="Arial"/>
          <w:b/>
          <w:bCs/>
          <w:i/>
          <w:iCs/>
          <w:sz w:val="16"/>
          <w:szCs w:val="16"/>
        </w:rPr>
        <w:t>_ _ _ _ _ _</w:t>
      </w:r>
      <w:r>
        <w:t xml:space="preserve"> </w:t>
      </w:r>
      <w:r>
        <w:rPr>
          <w:rStyle w:val="None"/>
          <w:rFonts w:ascii="Arial" w:hAnsi="Arial"/>
          <w:b/>
          <w:bCs/>
          <w:i/>
          <w:iCs/>
          <w:sz w:val="16"/>
          <w:szCs w:val="16"/>
        </w:rPr>
        <w:t>_ _ _</w:t>
      </w:r>
      <w:r>
        <w:t xml:space="preserve"> </w:t>
      </w:r>
      <w:r>
        <w:rPr>
          <w:rStyle w:val="None"/>
          <w:rFonts w:ascii="Arial" w:hAnsi="Arial"/>
          <w:b/>
          <w:bCs/>
          <w:i/>
          <w:iCs/>
          <w:sz w:val="16"/>
          <w:szCs w:val="16"/>
        </w:rPr>
        <w:t>_ _ _</w:t>
      </w:r>
      <w:r>
        <w:t xml:space="preserve"> </w:t>
      </w:r>
      <w:r>
        <w:rPr>
          <w:rStyle w:val="None"/>
          <w:rFonts w:ascii="Arial" w:hAnsi="Arial"/>
          <w:b/>
          <w:bCs/>
          <w:i/>
          <w:iCs/>
          <w:sz w:val="16"/>
          <w:szCs w:val="16"/>
        </w:rPr>
        <w:t>_ _ _</w:t>
      </w:r>
      <w:r>
        <w:t xml:space="preserve"> </w:t>
      </w:r>
      <w:r>
        <w:rPr>
          <w:rStyle w:val="None"/>
          <w:rFonts w:ascii="Arial" w:hAnsi="Arial"/>
          <w:b/>
          <w:bCs/>
          <w:i/>
          <w:iCs/>
          <w:sz w:val="16"/>
          <w:szCs w:val="16"/>
        </w:rPr>
        <w:t>_ _ _ _ _ _</w:t>
      </w:r>
      <w:r>
        <w:t xml:space="preserve"> </w:t>
      </w:r>
      <w:r>
        <w:rPr>
          <w:rStyle w:val="None"/>
          <w:rFonts w:ascii="Arial" w:hAnsi="Arial"/>
          <w:b/>
          <w:bCs/>
          <w:i/>
          <w:iCs/>
          <w:sz w:val="16"/>
          <w:szCs w:val="16"/>
        </w:rPr>
        <w:t>_ _ _ _ _ _ _ _ _</w:t>
      </w:r>
    </w:p>
    <w:p w14:paraId="5C1F6FB8" w14:textId="77777777" w:rsidR="009C5D70" w:rsidRDefault="009C5D70">
      <w:pPr>
        <w:pStyle w:val="Body"/>
        <w:spacing w:after="0" w:line="288" w:lineRule="auto"/>
        <w:ind w:left="778"/>
        <w:rPr>
          <w:rFonts w:ascii="Arial" w:eastAsia="Arial" w:hAnsi="Arial" w:cs="Arial"/>
          <w:color w:val="FF2F92"/>
          <w:sz w:val="16"/>
          <w:szCs w:val="16"/>
        </w:rPr>
      </w:pPr>
    </w:p>
    <w:p w14:paraId="3D0DD377" w14:textId="77777777" w:rsidR="009C5D70" w:rsidRDefault="003C4D6A">
      <w:pPr>
        <w:pStyle w:val="Body"/>
        <w:spacing w:line="288" w:lineRule="auto"/>
        <w:jc w:val="center"/>
        <w:rPr>
          <w:rStyle w:val="None"/>
          <w:rFonts w:ascii="Arial" w:eastAsia="Arial" w:hAnsi="Arial" w:cs="Arial"/>
        </w:rPr>
      </w:pPr>
      <w:r>
        <w:rPr>
          <w:rStyle w:val="None"/>
          <w:rFonts w:ascii="Arial" w:hAnsi="Arial"/>
          <w:b/>
          <w:bCs/>
          <w:sz w:val="24"/>
          <w:szCs w:val="24"/>
          <w:u w:val="single"/>
        </w:rPr>
        <w:t>Development/Behavioral</w:t>
      </w:r>
    </w:p>
    <w:p w14:paraId="56764C1A" w14:textId="77777777" w:rsidR="009C5D70" w:rsidRDefault="003C4D6A">
      <w:pPr>
        <w:pStyle w:val="Body"/>
        <w:spacing w:line="288" w:lineRule="auto"/>
        <w:rPr>
          <w:rStyle w:val="None"/>
          <w:rFonts w:ascii="Arial" w:eastAsia="Arial" w:hAnsi="Arial" w:cs="Arial"/>
          <w:sz w:val="20"/>
          <w:szCs w:val="20"/>
        </w:rPr>
      </w:pPr>
      <w:r>
        <w:rPr>
          <w:rStyle w:val="None"/>
          <w:rFonts w:ascii="Arial" w:hAnsi="Arial"/>
          <w:b/>
          <w:bCs/>
          <w:smallCaps/>
          <w:sz w:val="20"/>
          <w:szCs w:val="20"/>
        </w:rPr>
        <w:t>So You’re Starting Your Development Block…</w:t>
      </w:r>
    </w:p>
    <w:p w14:paraId="1352736A" w14:textId="77777777" w:rsidR="009C5D70" w:rsidRDefault="003C4D6A" w:rsidP="00121E23">
      <w:pPr>
        <w:pStyle w:val="Body"/>
        <w:numPr>
          <w:ilvl w:val="0"/>
          <w:numId w:val="8"/>
        </w:numPr>
        <w:spacing w:after="0" w:line="288" w:lineRule="auto"/>
        <w:rPr>
          <w:rFonts w:ascii="Arial" w:hAnsi="Arial"/>
          <w:sz w:val="16"/>
          <w:szCs w:val="16"/>
        </w:rPr>
      </w:pPr>
      <w:r>
        <w:rPr>
          <w:rStyle w:val="None"/>
          <w:rFonts w:ascii="Arial" w:hAnsi="Arial"/>
          <w:sz w:val="16"/>
          <w:szCs w:val="16"/>
        </w:rPr>
        <w:t>Your Development/Behavioral rotation will incorporate a number of outpatient experiences geared to expand your understanding of normal vs. abnormal child development and behavior, and the management of common developmental issues.</w:t>
      </w:r>
    </w:p>
    <w:p w14:paraId="5D22678C" w14:textId="77777777" w:rsidR="009C5D70" w:rsidRDefault="003C4D6A" w:rsidP="00121E23">
      <w:pPr>
        <w:pStyle w:val="Body"/>
        <w:numPr>
          <w:ilvl w:val="0"/>
          <w:numId w:val="8"/>
        </w:numPr>
        <w:spacing w:after="0" w:line="288" w:lineRule="auto"/>
        <w:rPr>
          <w:rFonts w:ascii="Arial" w:hAnsi="Arial"/>
          <w:sz w:val="16"/>
          <w:szCs w:val="16"/>
        </w:rPr>
      </w:pPr>
      <w:r>
        <w:rPr>
          <w:rStyle w:val="None"/>
          <w:rFonts w:ascii="Arial" w:hAnsi="Arial"/>
          <w:sz w:val="16"/>
          <w:szCs w:val="16"/>
        </w:rPr>
        <w:t xml:space="preserve">Bring reading materials to clinic as there may be </w:t>
      </w:r>
      <w:r w:rsidRPr="7A7467D7">
        <w:rPr>
          <w:rStyle w:val="None"/>
          <w:rFonts w:ascii="Arial" w:hAnsi="Arial"/>
          <w:i/>
          <w:sz w:val="16"/>
          <w:szCs w:val="16"/>
        </w:rPr>
        <w:t>downtime</w:t>
      </w:r>
      <w:r>
        <w:rPr>
          <w:rStyle w:val="None"/>
          <w:rFonts w:ascii="Arial" w:hAnsi="Arial"/>
          <w:sz w:val="16"/>
          <w:szCs w:val="16"/>
        </w:rPr>
        <w:t>.</w:t>
      </w:r>
    </w:p>
    <w:p w14:paraId="14CD77EE" w14:textId="4B6F6A8A" w:rsidR="5ED084E1" w:rsidRDefault="5ED084E1" w:rsidP="00121E23">
      <w:pPr>
        <w:pStyle w:val="Body"/>
        <w:numPr>
          <w:ilvl w:val="1"/>
          <w:numId w:val="8"/>
        </w:numPr>
        <w:spacing w:after="0" w:line="288" w:lineRule="auto"/>
        <w:rPr>
          <w:rStyle w:val="None"/>
          <w:sz w:val="16"/>
          <w:szCs w:val="16"/>
        </w:rPr>
      </w:pPr>
      <w:r w:rsidRPr="7A7467D7">
        <w:rPr>
          <w:rStyle w:val="None"/>
          <w:rFonts w:ascii="Arial" w:hAnsi="Arial"/>
          <w:b/>
          <w:bCs/>
          <w:color w:val="000000" w:themeColor="text1"/>
          <w:sz w:val="16"/>
          <w:szCs w:val="16"/>
        </w:rPr>
        <w:t>This is a good block to use to study for your boards</w:t>
      </w:r>
      <w:r w:rsidRPr="7A7467D7">
        <w:rPr>
          <w:rStyle w:val="None"/>
          <w:rFonts w:ascii="Arial" w:hAnsi="Arial"/>
          <w:color w:val="000000" w:themeColor="text1"/>
          <w:sz w:val="16"/>
          <w:szCs w:val="16"/>
        </w:rPr>
        <w:t xml:space="preserve"> (Level 3/Step 3), so have a device where you can access a question bank/flashcards during the downtime in clinic</w:t>
      </w:r>
    </w:p>
    <w:p w14:paraId="0BEB4EFD" w14:textId="77777777" w:rsidR="009C5D70" w:rsidRDefault="003C4D6A" w:rsidP="00121E23">
      <w:pPr>
        <w:pStyle w:val="Body"/>
        <w:numPr>
          <w:ilvl w:val="0"/>
          <w:numId w:val="8"/>
        </w:numPr>
        <w:spacing w:after="0" w:line="288" w:lineRule="auto"/>
        <w:rPr>
          <w:rFonts w:ascii="Arial" w:hAnsi="Arial"/>
          <w:sz w:val="16"/>
          <w:szCs w:val="16"/>
        </w:rPr>
      </w:pPr>
      <w:r>
        <w:rPr>
          <w:rStyle w:val="None"/>
          <w:rFonts w:ascii="Arial" w:hAnsi="Arial"/>
          <w:sz w:val="16"/>
          <w:szCs w:val="16"/>
        </w:rPr>
        <w:t>Required book chapters are accessible in E-book format through the Stony Brook libraries website using links provided in the reading list that is given to you at the beginning of the rotation. It looks like a long reading list, but each chapter is only 3 pages long, and each topic is high yield for the Pediatric boards.</w:t>
      </w:r>
    </w:p>
    <w:p w14:paraId="5D41ED51" w14:textId="684273DE" w:rsidR="009C5D70" w:rsidRDefault="003C4D6A" w:rsidP="00121E23">
      <w:pPr>
        <w:pStyle w:val="Body"/>
        <w:numPr>
          <w:ilvl w:val="1"/>
          <w:numId w:val="8"/>
        </w:numPr>
        <w:spacing w:after="0" w:line="288" w:lineRule="auto"/>
        <w:rPr>
          <w:rFonts w:ascii="Arial" w:hAnsi="Arial"/>
          <w:sz w:val="16"/>
          <w:szCs w:val="16"/>
        </w:rPr>
      </w:pPr>
      <w:r>
        <w:rPr>
          <w:rStyle w:val="None"/>
          <w:rFonts w:ascii="Arial" w:hAnsi="Arial"/>
          <w:sz w:val="16"/>
          <w:szCs w:val="16"/>
        </w:rPr>
        <w:t>All the required and supplemental readings are located on the curriculum website as well with links.</w:t>
      </w:r>
    </w:p>
    <w:p w14:paraId="453A191D" w14:textId="77777777" w:rsidR="009C5D70" w:rsidRDefault="003C4D6A" w:rsidP="00121E23">
      <w:pPr>
        <w:pStyle w:val="Body"/>
        <w:numPr>
          <w:ilvl w:val="0"/>
          <w:numId w:val="8"/>
        </w:numPr>
        <w:spacing w:after="0" w:line="288" w:lineRule="auto"/>
        <w:rPr>
          <w:rFonts w:ascii="Arial" w:hAnsi="Arial"/>
          <w:sz w:val="16"/>
          <w:szCs w:val="16"/>
        </w:rPr>
      </w:pPr>
      <w:r>
        <w:rPr>
          <w:rStyle w:val="None"/>
          <w:rFonts w:ascii="Arial" w:hAnsi="Arial"/>
          <w:sz w:val="16"/>
          <w:szCs w:val="16"/>
        </w:rPr>
        <w:t>Be engaged and ask questions. Remember that many of the chronic care patients that come through the peds acute floor have needs in this area, and the more you understand them, the better care you will provide.</w:t>
      </w:r>
    </w:p>
    <w:p w14:paraId="60E23B75" w14:textId="77777777" w:rsidR="009C5D70" w:rsidRDefault="003C4D6A" w:rsidP="00121E23">
      <w:pPr>
        <w:pStyle w:val="Body"/>
        <w:numPr>
          <w:ilvl w:val="0"/>
          <w:numId w:val="8"/>
        </w:numPr>
        <w:spacing w:after="0" w:line="288" w:lineRule="auto"/>
        <w:rPr>
          <w:rFonts w:ascii="Arial" w:hAnsi="Arial"/>
          <w:sz w:val="16"/>
          <w:szCs w:val="16"/>
        </w:rPr>
      </w:pPr>
      <w:r>
        <w:rPr>
          <w:rStyle w:val="None"/>
          <w:rFonts w:ascii="Arial" w:hAnsi="Arial"/>
          <w:sz w:val="16"/>
          <w:szCs w:val="16"/>
        </w:rPr>
        <w:t xml:space="preserve">By the end of this rotation your goal should be to have a better grasp on developmental milestones, diagnosing, and managing common developmental disorders such as: </w:t>
      </w:r>
    </w:p>
    <w:p w14:paraId="620FF41C" w14:textId="77777777" w:rsidR="009C5D70" w:rsidRDefault="003C4D6A" w:rsidP="00121E23">
      <w:pPr>
        <w:pStyle w:val="Body"/>
        <w:numPr>
          <w:ilvl w:val="1"/>
          <w:numId w:val="9"/>
        </w:numPr>
        <w:spacing w:after="0" w:line="288" w:lineRule="auto"/>
        <w:rPr>
          <w:rFonts w:ascii="Arial" w:hAnsi="Arial"/>
          <w:sz w:val="16"/>
          <w:szCs w:val="16"/>
        </w:rPr>
      </w:pPr>
      <w:r>
        <w:rPr>
          <w:rStyle w:val="None"/>
          <w:rFonts w:ascii="Arial" w:hAnsi="Arial"/>
          <w:sz w:val="16"/>
          <w:szCs w:val="16"/>
        </w:rPr>
        <w:t>ADHD, Autism, Language and Speech disorders, Sleep disorders, Cerebral Palsy, Genetic disorders such as Down syndrome and Turner Syndrome</w:t>
      </w:r>
    </w:p>
    <w:p w14:paraId="1914B2A3" w14:textId="77777777" w:rsidR="009C5D70" w:rsidRDefault="009C5D70">
      <w:pPr>
        <w:pStyle w:val="Body"/>
        <w:spacing w:after="0" w:line="288" w:lineRule="auto"/>
        <w:ind w:left="1440"/>
        <w:rPr>
          <w:rStyle w:val="None"/>
          <w:rFonts w:ascii="Arial" w:eastAsia="Arial" w:hAnsi="Arial" w:cs="Arial"/>
          <w:sz w:val="16"/>
          <w:szCs w:val="16"/>
        </w:rPr>
      </w:pPr>
    </w:p>
    <w:p w14:paraId="4A15D03C" w14:textId="77777777" w:rsidR="009C5D70" w:rsidRDefault="003C4D6A">
      <w:pPr>
        <w:pStyle w:val="Body"/>
        <w:spacing w:line="288" w:lineRule="auto"/>
        <w:rPr>
          <w:rStyle w:val="None"/>
          <w:rFonts w:ascii="Arial" w:eastAsia="Arial" w:hAnsi="Arial" w:cs="Arial"/>
          <w:sz w:val="20"/>
          <w:szCs w:val="20"/>
        </w:rPr>
      </w:pPr>
      <w:r>
        <w:rPr>
          <w:rStyle w:val="None"/>
          <w:rFonts w:ascii="Arial" w:hAnsi="Arial"/>
          <w:b/>
          <w:bCs/>
          <w:smallCaps/>
          <w:sz w:val="20"/>
          <w:szCs w:val="20"/>
        </w:rPr>
        <w:t>Scheduling:</w:t>
      </w:r>
    </w:p>
    <w:p w14:paraId="41E27067" w14:textId="14094ABD" w:rsidR="009C5D70" w:rsidRDefault="009B631B" w:rsidP="00121E23">
      <w:pPr>
        <w:pStyle w:val="Body"/>
        <w:numPr>
          <w:ilvl w:val="0"/>
          <w:numId w:val="8"/>
        </w:numPr>
        <w:spacing w:after="0" w:line="288" w:lineRule="auto"/>
        <w:rPr>
          <w:rFonts w:ascii="Arial" w:hAnsi="Arial"/>
          <w:sz w:val="16"/>
          <w:szCs w:val="16"/>
          <w:lang w:val="de-DE"/>
        </w:rPr>
      </w:pPr>
      <w:r>
        <w:rPr>
          <w:rStyle w:val="None"/>
          <w:rFonts w:ascii="Arial" w:hAnsi="Arial"/>
          <w:b/>
          <w:bCs/>
          <w:sz w:val="16"/>
          <w:szCs w:val="16"/>
          <w:lang w:val="de-DE"/>
        </w:rPr>
        <w:lastRenderedPageBreak/>
        <w:t>Orietta Miceli-Ortiz</w:t>
      </w:r>
      <w:r w:rsidR="003C4D6A">
        <w:rPr>
          <w:rStyle w:val="None"/>
          <w:rFonts w:ascii="Arial" w:hAnsi="Arial"/>
          <w:sz w:val="16"/>
          <w:szCs w:val="16"/>
        </w:rPr>
        <w:t xml:space="preserve"> (</w:t>
      </w:r>
      <w:r>
        <w:rPr>
          <w:rStyle w:val="Hyperlink0"/>
          <w:rFonts w:ascii="Arial" w:hAnsi="Arial"/>
          <w:sz w:val="16"/>
          <w:szCs w:val="16"/>
        </w:rPr>
        <w:t>orieta.miceli-ortiz@stonybrookmedicine.edu</w:t>
      </w:r>
      <w:r w:rsidR="003C4D6A">
        <w:rPr>
          <w:rStyle w:val="None"/>
          <w:rFonts w:ascii="Arial" w:hAnsi="Arial"/>
          <w:sz w:val="16"/>
          <w:szCs w:val="16"/>
        </w:rPr>
        <w:t>) will send you your schedule prior to your Development block.</w:t>
      </w:r>
    </w:p>
    <w:p w14:paraId="26FEFAC2" w14:textId="77777777" w:rsidR="009C5D70" w:rsidRDefault="003C4D6A" w:rsidP="00121E23">
      <w:pPr>
        <w:pStyle w:val="Body"/>
        <w:numPr>
          <w:ilvl w:val="1"/>
          <w:numId w:val="8"/>
        </w:numPr>
        <w:spacing w:after="0" w:line="288" w:lineRule="auto"/>
        <w:rPr>
          <w:rFonts w:ascii="Arial" w:hAnsi="Arial"/>
          <w:sz w:val="16"/>
          <w:szCs w:val="16"/>
        </w:rPr>
      </w:pPr>
      <w:r>
        <w:rPr>
          <w:rStyle w:val="None"/>
          <w:rFonts w:ascii="Arial" w:hAnsi="Arial"/>
          <w:sz w:val="16"/>
          <w:szCs w:val="16"/>
        </w:rPr>
        <w:t>Reach out to her if you do not receive it in a timely fashion.</w:t>
      </w:r>
    </w:p>
    <w:p w14:paraId="1EE6A810" w14:textId="77777777" w:rsidR="009C5D70" w:rsidRDefault="003C4D6A" w:rsidP="00121E23">
      <w:pPr>
        <w:pStyle w:val="Body"/>
        <w:numPr>
          <w:ilvl w:val="1"/>
          <w:numId w:val="8"/>
        </w:numPr>
        <w:spacing w:after="0" w:line="288" w:lineRule="auto"/>
        <w:rPr>
          <w:rFonts w:ascii="Arial" w:hAnsi="Arial"/>
          <w:sz w:val="16"/>
          <w:szCs w:val="16"/>
        </w:rPr>
      </w:pPr>
      <w:r>
        <w:rPr>
          <w:rStyle w:val="None"/>
          <w:rFonts w:ascii="Arial" w:hAnsi="Arial"/>
          <w:sz w:val="16"/>
          <w:szCs w:val="16"/>
        </w:rPr>
        <w:t>This also will include when, where, and who to report to.</w:t>
      </w:r>
    </w:p>
    <w:p w14:paraId="11CA4183" w14:textId="77777777" w:rsidR="009C5D70" w:rsidRDefault="003C4D6A" w:rsidP="00121E23">
      <w:pPr>
        <w:pStyle w:val="Body"/>
        <w:numPr>
          <w:ilvl w:val="0"/>
          <w:numId w:val="8"/>
        </w:numPr>
        <w:spacing w:after="0" w:line="288" w:lineRule="auto"/>
        <w:rPr>
          <w:rFonts w:ascii="Arial" w:hAnsi="Arial"/>
          <w:sz w:val="16"/>
          <w:szCs w:val="16"/>
        </w:rPr>
      </w:pPr>
      <w:r>
        <w:rPr>
          <w:rStyle w:val="None"/>
          <w:rFonts w:ascii="Arial" w:hAnsi="Arial"/>
          <w:sz w:val="16"/>
          <w:szCs w:val="16"/>
        </w:rPr>
        <w:t>You will be scheduled for a variety of outpatient experiences, such as development clinic, high risk clinic, genetics clinic, observations in school, etc.</w:t>
      </w:r>
    </w:p>
    <w:p w14:paraId="173FEDF3" w14:textId="77777777" w:rsidR="009C5D70" w:rsidRDefault="003C4D6A" w:rsidP="00121E23">
      <w:pPr>
        <w:pStyle w:val="Body"/>
        <w:numPr>
          <w:ilvl w:val="0"/>
          <w:numId w:val="8"/>
        </w:numPr>
        <w:spacing w:after="0" w:line="288" w:lineRule="auto"/>
        <w:rPr>
          <w:rFonts w:ascii="Arial" w:hAnsi="Arial"/>
          <w:sz w:val="16"/>
          <w:szCs w:val="16"/>
        </w:rPr>
      </w:pPr>
      <w:r>
        <w:rPr>
          <w:rStyle w:val="None"/>
          <w:rFonts w:ascii="Arial" w:hAnsi="Arial"/>
          <w:sz w:val="16"/>
          <w:szCs w:val="16"/>
        </w:rPr>
        <w:t>If you are sick, also notify Jennifer Russell so that she can contact the appropriate person for where you were scheduled for the day.</w:t>
      </w:r>
    </w:p>
    <w:p w14:paraId="0B4E693D" w14:textId="77777777" w:rsidR="009C5D70" w:rsidRPr="004A1E72" w:rsidRDefault="003C4D6A">
      <w:pPr>
        <w:pStyle w:val="Body"/>
        <w:spacing w:after="0" w:line="288" w:lineRule="auto"/>
        <w:rPr>
          <w:rStyle w:val="None"/>
          <w:rFonts w:ascii="Arial" w:eastAsia="Arial" w:hAnsi="Arial" w:cs="Arial"/>
          <w:b/>
          <w:bCs/>
          <w:i/>
          <w:iCs/>
          <w:sz w:val="16"/>
          <w:szCs w:val="16"/>
        </w:rPr>
      </w:pPr>
      <w:r>
        <w:rPr>
          <w:rStyle w:val="None"/>
          <w:rFonts w:ascii="Arial" w:hAnsi="Arial"/>
          <w:b/>
          <w:bCs/>
          <w:i/>
          <w:iCs/>
          <w:sz w:val="16"/>
          <w:szCs w:val="16"/>
        </w:rPr>
        <w:t>_ _ _ _ _ _</w:t>
      </w:r>
      <w:r>
        <w:t xml:space="preserve"> </w:t>
      </w:r>
      <w:r>
        <w:rPr>
          <w:rStyle w:val="None"/>
          <w:rFonts w:ascii="Arial" w:hAnsi="Arial"/>
          <w:b/>
          <w:bCs/>
          <w:i/>
          <w:iCs/>
          <w:sz w:val="16"/>
          <w:szCs w:val="16"/>
        </w:rPr>
        <w:t>_ _ _</w:t>
      </w:r>
      <w:r>
        <w:t xml:space="preserve"> </w:t>
      </w:r>
      <w:r>
        <w:rPr>
          <w:rStyle w:val="None"/>
          <w:rFonts w:ascii="Arial" w:hAnsi="Arial"/>
          <w:b/>
          <w:bCs/>
          <w:i/>
          <w:iCs/>
          <w:sz w:val="16"/>
          <w:szCs w:val="16"/>
        </w:rPr>
        <w:t>_ _ _</w:t>
      </w:r>
      <w:r>
        <w:t xml:space="preserve"> </w:t>
      </w:r>
      <w:r>
        <w:rPr>
          <w:rStyle w:val="None"/>
          <w:rFonts w:ascii="Arial" w:hAnsi="Arial"/>
          <w:b/>
          <w:bCs/>
          <w:i/>
          <w:iCs/>
          <w:sz w:val="16"/>
          <w:szCs w:val="16"/>
        </w:rPr>
        <w:t>_ _ _</w:t>
      </w:r>
      <w:r>
        <w:t xml:space="preserve"> </w:t>
      </w:r>
      <w:r>
        <w:rPr>
          <w:rStyle w:val="None"/>
          <w:rFonts w:ascii="Arial" w:hAnsi="Arial"/>
          <w:b/>
          <w:bCs/>
          <w:i/>
          <w:iCs/>
          <w:sz w:val="16"/>
          <w:szCs w:val="16"/>
        </w:rPr>
        <w:t>_ _ _ _ _ _</w:t>
      </w:r>
      <w:r>
        <w:t xml:space="preserve"> </w:t>
      </w:r>
      <w:r>
        <w:rPr>
          <w:rStyle w:val="None"/>
          <w:rFonts w:ascii="Arial" w:hAnsi="Arial"/>
          <w:b/>
          <w:bCs/>
          <w:i/>
          <w:iCs/>
          <w:sz w:val="16"/>
          <w:szCs w:val="16"/>
        </w:rPr>
        <w:t>_ _ _</w:t>
      </w:r>
      <w:r>
        <w:t xml:space="preserve"> </w:t>
      </w:r>
      <w:r>
        <w:rPr>
          <w:rStyle w:val="None"/>
          <w:rFonts w:ascii="Arial" w:hAnsi="Arial"/>
          <w:b/>
          <w:bCs/>
          <w:i/>
          <w:iCs/>
          <w:sz w:val="16"/>
          <w:szCs w:val="16"/>
        </w:rPr>
        <w:t>_ _ _</w:t>
      </w:r>
      <w:r>
        <w:t xml:space="preserve"> </w:t>
      </w:r>
      <w:r>
        <w:rPr>
          <w:rStyle w:val="None"/>
          <w:rFonts w:ascii="Arial" w:hAnsi="Arial"/>
          <w:b/>
          <w:bCs/>
          <w:i/>
          <w:iCs/>
          <w:sz w:val="16"/>
          <w:szCs w:val="16"/>
        </w:rPr>
        <w:t>_ _ _</w:t>
      </w:r>
      <w:r>
        <w:t xml:space="preserve"> </w:t>
      </w:r>
      <w:r>
        <w:rPr>
          <w:rStyle w:val="None"/>
          <w:rFonts w:ascii="Arial" w:hAnsi="Arial"/>
          <w:b/>
          <w:bCs/>
          <w:i/>
          <w:iCs/>
          <w:sz w:val="16"/>
          <w:szCs w:val="16"/>
        </w:rPr>
        <w:t>_ _ _ _ _ _</w:t>
      </w:r>
      <w:r>
        <w:t xml:space="preserve"> </w:t>
      </w:r>
      <w:r>
        <w:rPr>
          <w:rStyle w:val="None"/>
          <w:rFonts w:ascii="Arial" w:hAnsi="Arial"/>
          <w:b/>
          <w:bCs/>
          <w:i/>
          <w:iCs/>
          <w:sz w:val="16"/>
          <w:szCs w:val="16"/>
        </w:rPr>
        <w:t>_ _ _</w:t>
      </w:r>
      <w:r>
        <w:t xml:space="preserve"> </w:t>
      </w:r>
      <w:r>
        <w:rPr>
          <w:rStyle w:val="None"/>
          <w:rFonts w:ascii="Arial" w:hAnsi="Arial"/>
          <w:b/>
          <w:bCs/>
          <w:i/>
          <w:iCs/>
          <w:sz w:val="16"/>
          <w:szCs w:val="16"/>
        </w:rPr>
        <w:t>_ _ _</w:t>
      </w:r>
      <w:r>
        <w:t xml:space="preserve"> </w:t>
      </w:r>
      <w:r>
        <w:rPr>
          <w:rStyle w:val="None"/>
          <w:rFonts w:ascii="Arial" w:hAnsi="Arial"/>
          <w:b/>
          <w:bCs/>
          <w:i/>
          <w:iCs/>
          <w:sz w:val="16"/>
          <w:szCs w:val="16"/>
        </w:rPr>
        <w:t>_ _ _</w:t>
      </w:r>
      <w:r>
        <w:t xml:space="preserve"> </w:t>
      </w:r>
      <w:r>
        <w:rPr>
          <w:rStyle w:val="None"/>
          <w:rFonts w:ascii="Arial" w:hAnsi="Arial"/>
          <w:b/>
          <w:bCs/>
          <w:i/>
          <w:iCs/>
          <w:sz w:val="16"/>
          <w:szCs w:val="16"/>
        </w:rPr>
        <w:t>_ _ _ _ _ _</w:t>
      </w:r>
      <w:r>
        <w:t xml:space="preserve"> </w:t>
      </w:r>
      <w:r>
        <w:rPr>
          <w:rStyle w:val="None"/>
          <w:rFonts w:ascii="Arial" w:hAnsi="Arial"/>
          <w:b/>
          <w:bCs/>
          <w:i/>
          <w:iCs/>
          <w:sz w:val="16"/>
          <w:szCs w:val="16"/>
        </w:rPr>
        <w:t>_ _ _</w:t>
      </w:r>
      <w:r>
        <w:t xml:space="preserve"> </w:t>
      </w:r>
      <w:r>
        <w:rPr>
          <w:rStyle w:val="None"/>
          <w:rFonts w:ascii="Arial" w:hAnsi="Arial"/>
          <w:b/>
          <w:bCs/>
          <w:i/>
          <w:iCs/>
          <w:sz w:val="16"/>
          <w:szCs w:val="16"/>
        </w:rPr>
        <w:t>_ _ _</w:t>
      </w:r>
      <w:r>
        <w:t xml:space="preserve"> </w:t>
      </w:r>
      <w:r>
        <w:rPr>
          <w:rStyle w:val="None"/>
          <w:rFonts w:ascii="Arial" w:hAnsi="Arial"/>
          <w:b/>
          <w:bCs/>
          <w:i/>
          <w:iCs/>
          <w:sz w:val="16"/>
          <w:szCs w:val="16"/>
        </w:rPr>
        <w:t>_ _ _</w:t>
      </w:r>
      <w:r>
        <w:t xml:space="preserve"> </w:t>
      </w:r>
      <w:r>
        <w:rPr>
          <w:rStyle w:val="None"/>
          <w:rFonts w:ascii="Arial" w:hAnsi="Arial"/>
          <w:b/>
          <w:bCs/>
          <w:i/>
          <w:iCs/>
          <w:sz w:val="16"/>
          <w:szCs w:val="16"/>
        </w:rPr>
        <w:t>_ _ _ _ _ _</w:t>
      </w:r>
      <w:r>
        <w:t xml:space="preserve"> </w:t>
      </w:r>
      <w:r>
        <w:rPr>
          <w:rStyle w:val="None"/>
          <w:rFonts w:ascii="Arial" w:hAnsi="Arial"/>
          <w:b/>
          <w:bCs/>
          <w:i/>
          <w:iCs/>
          <w:sz w:val="16"/>
          <w:szCs w:val="16"/>
        </w:rPr>
        <w:t>_ _ _ _ _ _ _ _ _</w:t>
      </w:r>
    </w:p>
    <w:p w14:paraId="5A2802C7" w14:textId="77777777" w:rsidR="009C5D70" w:rsidRDefault="003C4D6A">
      <w:pPr>
        <w:pStyle w:val="Body"/>
        <w:spacing w:after="0" w:line="288" w:lineRule="auto"/>
        <w:jc w:val="center"/>
        <w:rPr>
          <w:rFonts w:ascii="Arial" w:eastAsia="Arial" w:hAnsi="Arial" w:cs="Arial"/>
          <w:b/>
          <w:bCs/>
          <w:sz w:val="24"/>
          <w:szCs w:val="24"/>
          <w:u w:val="single"/>
        </w:rPr>
      </w:pPr>
      <w:r>
        <w:rPr>
          <w:rFonts w:ascii="Arial" w:hAnsi="Arial"/>
          <w:b/>
          <w:bCs/>
          <w:sz w:val="24"/>
          <w:szCs w:val="24"/>
          <w:u w:val="single"/>
        </w:rPr>
        <w:t>Documentation Guidelines &amp; EMR Tips</w:t>
      </w:r>
    </w:p>
    <w:p w14:paraId="4BFF8048" w14:textId="77777777" w:rsidR="009C5D70" w:rsidRDefault="003C4D6A">
      <w:pPr>
        <w:pStyle w:val="Body"/>
        <w:spacing w:after="0" w:line="288" w:lineRule="auto"/>
        <w:jc w:val="center"/>
        <w:rPr>
          <w:rFonts w:ascii="Arial" w:eastAsia="Arial" w:hAnsi="Arial" w:cs="Arial"/>
          <w:sz w:val="18"/>
          <w:szCs w:val="18"/>
        </w:rPr>
      </w:pPr>
      <w:r>
        <w:rPr>
          <w:rFonts w:ascii="Arial" w:hAnsi="Arial"/>
          <w:sz w:val="18"/>
          <w:szCs w:val="18"/>
        </w:rPr>
        <w:t>Stony Brook’s EMR = Cerner PowerChart</w:t>
      </w:r>
    </w:p>
    <w:p w14:paraId="23E92AE4" w14:textId="77777777" w:rsidR="009C5D70" w:rsidRDefault="009C5D70">
      <w:pPr>
        <w:pStyle w:val="Body"/>
        <w:spacing w:after="0" w:line="288" w:lineRule="auto"/>
        <w:rPr>
          <w:rStyle w:val="None"/>
          <w:rFonts w:ascii="Arial" w:eastAsia="Arial" w:hAnsi="Arial" w:cs="Arial"/>
          <w:b/>
          <w:bCs/>
          <w:sz w:val="16"/>
          <w:szCs w:val="16"/>
          <w:u w:val="single"/>
        </w:rPr>
      </w:pPr>
    </w:p>
    <w:p w14:paraId="431F3369" w14:textId="02EF2043" w:rsidR="009C5D70" w:rsidRDefault="003C4D6A">
      <w:pPr>
        <w:pStyle w:val="Body"/>
        <w:spacing w:after="0" w:line="288" w:lineRule="auto"/>
        <w:rPr>
          <w:rStyle w:val="None"/>
          <w:rFonts w:ascii="Arial" w:eastAsia="Arial" w:hAnsi="Arial" w:cs="Arial"/>
          <w:sz w:val="16"/>
          <w:szCs w:val="16"/>
        </w:rPr>
      </w:pPr>
      <w:r>
        <w:rPr>
          <w:rStyle w:val="None"/>
          <w:rFonts w:ascii="Arial" w:hAnsi="Arial"/>
          <w:sz w:val="16"/>
          <w:szCs w:val="16"/>
        </w:rPr>
        <w:t xml:space="preserve">Medical documentation is part of a medical-legal </w:t>
      </w:r>
      <w:r w:rsidR="006D0AC0">
        <w:rPr>
          <w:rStyle w:val="None"/>
          <w:rFonts w:ascii="Arial" w:hAnsi="Arial"/>
          <w:sz w:val="16"/>
          <w:szCs w:val="16"/>
        </w:rPr>
        <w:t>record;</w:t>
      </w:r>
      <w:r>
        <w:rPr>
          <w:rStyle w:val="None"/>
          <w:rFonts w:ascii="Arial" w:hAnsi="Arial"/>
          <w:sz w:val="16"/>
          <w:szCs w:val="16"/>
        </w:rPr>
        <w:t xml:space="preserve"> therefore, it is imperative that all medical documentation be consistently high-quality and up to date! </w:t>
      </w:r>
    </w:p>
    <w:p w14:paraId="1F042108" w14:textId="77777777" w:rsidR="009C5D70" w:rsidRDefault="003C4D6A" w:rsidP="00121E23">
      <w:pPr>
        <w:pStyle w:val="Body"/>
        <w:numPr>
          <w:ilvl w:val="0"/>
          <w:numId w:val="10"/>
        </w:numPr>
        <w:spacing w:after="0" w:line="288" w:lineRule="auto"/>
        <w:rPr>
          <w:rFonts w:ascii="Arial" w:hAnsi="Arial"/>
          <w:sz w:val="16"/>
          <w:szCs w:val="16"/>
        </w:rPr>
      </w:pPr>
      <w:r>
        <w:rPr>
          <w:rFonts w:ascii="Arial" w:hAnsi="Arial"/>
          <w:sz w:val="16"/>
          <w:szCs w:val="16"/>
        </w:rPr>
        <w:t xml:space="preserve">Another medical care provider should be able to continue quality medical care at any time based on objective, complete, accurate entries. All notes must be documented ASAP. </w:t>
      </w:r>
    </w:p>
    <w:p w14:paraId="7C73FA3B" w14:textId="5DBB63C2" w:rsidR="009C5D70" w:rsidRDefault="003C4D6A" w:rsidP="00121E23">
      <w:pPr>
        <w:pStyle w:val="Body"/>
        <w:numPr>
          <w:ilvl w:val="0"/>
          <w:numId w:val="10"/>
        </w:numPr>
        <w:spacing w:after="0" w:line="288" w:lineRule="auto"/>
        <w:rPr>
          <w:rFonts w:ascii="Arial" w:hAnsi="Arial"/>
          <w:sz w:val="16"/>
          <w:szCs w:val="16"/>
        </w:rPr>
      </w:pPr>
      <w:r>
        <w:rPr>
          <w:rFonts w:ascii="Arial" w:hAnsi="Arial"/>
          <w:sz w:val="16"/>
          <w:szCs w:val="16"/>
        </w:rPr>
        <w:t>There are certain situations that may prevent you from getting to it in a timely fashion, however you must ensure it</w:t>
      </w:r>
      <w:r>
        <w:rPr>
          <w:rStyle w:val="None"/>
          <w:rFonts w:ascii="Arial" w:hAnsi="Arial"/>
          <w:color w:val="FF0000"/>
          <w:sz w:val="16"/>
          <w:szCs w:val="16"/>
          <w:u w:color="FF0000"/>
        </w:rPr>
        <w:t xml:space="preserve"> </w:t>
      </w:r>
      <w:r>
        <w:rPr>
          <w:rFonts w:ascii="Arial" w:hAnsi="Arial"/>
          <w:sz w:val="16"/>
          <w:szCs w:val="16"/>
        </w:rPr>
        <w:t>is completed by the end of your shift.</w:t>
      </w:r>
    </w:p>
    <w:p w14:paraId="78EEE9AE" w14:textId="503590CD" w:rsidR="00325084" w:rsidRDefault="00325084" w:rsidP="00121E23">
      <w:pPr>
        <w:pStyle w:val="Body"/>
        <w:numPr>
          <w:ilvl w:val="0"/>
          <w:numId w:val="10"/>
        </w:numPr>
        <w:spacing w:after="0" w:line="288" w:lineRule="auto"/>
        <w:rPr>
          <w:rFonts w:ascii="Arial" w:hAnsi="Arial"/>
          <w:sz w:val="16"/>
          <w:szCs w:val="16"/>
        </w:rPr>
      </w:pPr>
      <w:r>
        <w:rPr>
          <w:rFonts w:ascii="Arial" w:hAnsi="Arial"/>
          <w:sz w:val="16"/>
          <w:szCs w:val="16"/>
        </w:rPr>
        <w:t>Always avoid using a copy forward function or copying and pasting previous notes into another – this is a huge risk! Remember that your notes, especially your assessment and plan are your opportunity to demonstrate your critical thinking and knowledge of your patients.</w:t>
      </w:r>
    </w:p>
    <w:p w14:paraId="0853B0D5" w14:textId="77777777" w:rsidR="009C5D70" w:rsidRDefault="009C5D70">
      <w:pPr>
        <w:pStyle w:val="Body"/>
        <w:spacing w:after="0" w:line="288" w:lineRule="auto"/>
        <w:rPr>
          <w:rFonts w:ascii="Arial" w:eastAsia="Arial" w:hAnsi="Arial" w:cs="Arial"/>
          <w:sz w:val="16"/>
          <w:szCs w:val="16"/>
        </w:rPr>
      </w:pPr>
    </w:p>
    <w:p w14:paraId="0DB3978D" w14:textId="77777777" w:rsidR="009C5D70" w:rsidRDefault="003C4D6A">
      <w:pPr>
        <w:pStyle w:val="Body"/>
        <w:spacing w:line="288" w:lineRule="auto"/>
        <w:rPr>
          <w:rStyle w:val="None"/>
          <w:rFonts w:ascii="Arial" w:eastAsia="Arial" w:hAnsi="Arial" w:cs="Arial"/>
          <w:b/>
          <w:bCs/>
          <w:smallCaps/>
          <w:sz w:val="16"/>
          <w:szCs w:val="16"/>
        </w:rPr>
      </w:pPr>
      <w:r>
        <w:rPr>
          <w:rStyle w:val="None"/>
          <w:rFonts w:ascii="Arial" w:hAnsi="Arial"/>
          <w:b/>
          <w:bCs/>
          <w:smallCaps/>
          <w:sz w:val="16"/>
          <w:szCs w:val="16"/>
        </w:rPr>
        <w:t>EMR Tips &amp; Tricks:</w:t>
      </w:r>
    </w:p>
    <w:p w14:paraId="3DC9AA3B" w14:textId="77777777" w:rsidR="009C5D70" w:rsidRDefault="003C4D6A">
      <w:pPr>
        <w:pStyle w:val="Body"/>
        <w:spacing w:line="288" w:lineRule="auto"/>
        <w:rPr>
          <w:rFonts w:ascii="Arial" w:eastAsia="Arial" w:hAnsi="Arial" w:cs="Arial"/>
          <w:sz w:val="16"/>
          <w:szCs w:val="16"/>
        </w:rPr>
      </w:pPr>
      <w:r>
        <w:rPr>
          <w:rFonts w:ascii="Arial" w:hAnsi="Arial"/>
          <w:sz w:val="16"/>
          <w:szCs w:val="16"/>
        </w:rPr>
        <w:t>You will receive a thorough orientation on how to use Cerner Power Chart, our EMR, during your orientation, but here are some specific tips that your seniors have found practical and helpful:</w:t>
      </w:r>
    </w:p>
    <w:p w14:paraId="7C946123" w14:textId="77777777" w:rsidR="009C5D70" w:rsidRDefault="003C4D6A" w:rsidP="00121E23">
      <w:pPr>
        <w:pStyle w:val="Body"/>
        <w:numPr>
          <w:ilvl w:val="0"/>
          <w:numId w:val="1"/>
        </w:numPr>
        <w:spacing w:after="0" w:line="288" w:lineRule="auto"/>
        <w:rPr>
          <w:rFonts w:ascii="Arial" w:hAnsi="Arial"/>
          <w:sz w:val="16"/>
          <w:szCs w:val="16"/>
        </w:rPr>
      </w:pPr>
      <w:r>
        <w:rPr>
          <w:rStyle w:val="None"/>
          <w:rFonts w:ascii="Arial" w:hAnsi="Arial"/>
          <w:b/>
          <w:bCs/>
          <w:sz w:val="16"/>
          <w:szCs w:val="16"/>
        </w:rPr>
        <w:t>NOTES</w:t>
      </w:r>
      <w:r>
        <w:rPr>
          <w:rStyle w:val="None"/>
          <w:rFonts w:ascii="Arial" w:hAnsi="Arial"/>
          <w:sz w:val="16"/>
          <w:szCs w:val="16"/>
          <w:u w:val="single"/>
        </w:rPr>
        <w:t>:</w:t>
      </w:r>
    </w:p>
    <w:p w14:paraId="635F7566" w14:textId="77777777" w:rsidR="009C5D70" w:rsidRDefault="003C4D6A" w:rsidP="00121E23">
      <w:pPr>
        <w:pStyle w:val="Body"/>
        <w:numPr>
          <w:ilvl w:val="1"/>
          <w:numId w:val="11"/>
        </w:numPr>
        <w:spacing w:after="0" w:line="288" w:lineRule="auto"/>
        <w:rPr>
          <w:rFonts w:ascii="Arial" w:hAnsi="Arial"/>
          <w:sz w:val="16"/>
          <w:szCs w:val="16"/>
        </w:rPr>
      </w:pPr>
      <w:r>
        <w:rPr>
          <w:rStyle w:val="None"/>
          <w:rFonts w:ascii="Arial" w:hAnsi="Arial"/>
          <w:sz w:val="16"/>
          <w:szCs w:val="16"/>
        </w:rPr>
        <w:t>Save common note pathways on your ‘</w:t>
      </w:r>
      <w:r>
        <w:rPr>
          <w:rStyle w:val="None"/>
          <w:rFonts w:ascii="Arial" w:hAnsi="Arial"/>
          <w:sz w:val="16"/>
          <w:szCs w:val="16"/>
          <w:lang w:val="it-IT"/>
        </w:rPr>
        <w:t>Favorites</w:t>
      </w:r>
      <w:r>
        <w:rPr>
          <w:rStyle w:val="None"/>
          <w:rFonts w:ascii="Arial" w:hAnsi="Arial"/>
          <w:sz w:val="16"/>
          <w:szCs w:val="16"/>
        </w:rPr>
        <w:t>’ list (Pediatric Admission H&amp;P, Pediatric Progress Note, Pediatric Event Note, etc.)</w:t>
      </w:r>
    </w:p>
    <w:p w14:paraId="6027A34B" w14:textId="77777777" w:rsidR="009C5D70" w:rsidRDefault="003C4D6A" w:rsidP="00121E23">
      <w:pPr>
        <w:pStyle w:val="Body"/>
        <w:numPr>
          <w:ilvl w:val="2"/>
          <w:numId w:val="11"/>
        </w:numPr>
        <w:spacing w:after="0" w:line="288" w:lineRule="auto"/>
        <w:rPr>
          <w:rFonts w:ascii="Arial" w:hAnsi="Arial"/>
          <w:sz w:val="16"/>
          <w:szCs w:val="16"/>
        </w:rPr>
      </w:pPr>
      <w:r>
        <w:rPr>
          <w:rStyle w:val="None"/>
          <w:rFonts w:ascii="Arial" w:hAnsi="Arial"/>
          <w:sz w:val="16"/>
          <w:szCs w:val="16"/>
        </w:rPr>
        <w:t xml:space="preserve">Find these notes under ‘Encounter Pathway’: </w:t>
      </w:r>
    </w:p>
    <w:p w14:paraId="6BB05AE5" w14:textId="77777777" w:rsidR="009C5D70" w:rsidRDefault="003C4D6A" w:rsidP="00121E23">
      <w:pPr>
        <w:pStyle w:val="Body"/>
        <w:numPr>
          <w:ilvl w:val="3"/>
          <w:numId w:val="11"/>
        </w:numPr>
        <w:spacing w:after="0" w:line="288" w:lineRule="auto"/>
        <w:rPr>
          <w:rFonts w:ascii="Arial" w:hAnsi="Arial"/>
          <w:sz w:val="16"/>
          <w:szCs w:val="16"/>
        </w:rPr>
      </w:pPr>
      <w:r>
        <w:rPr>
          <w:rStyle w:val="None"/>
          <w:rFonts w:ascii="Arial" w:hAnsi="Arial"/>
          <w:sz w:val="16"/>
          <w:szCs w:val="16"/>
        </w:rPr>
        <w:t xml:space="preserve">Each pathway has slightly different fields and comes with some auto-populating information. </w:t>
      </w:r>
    </w:p>
    <w:p w14:paraId="679BFD8C" w14:textId="77777777" w:rsidR="009C5D70" w:rsidRDefault="003C4D6A" w:rsidP="00121E23">
      <w:pPr>
        <w:pStyle w:val="Body"/>
        <w:numPr>
          <w:ilvl w:val="3"/>
          <w:numId w:val="11"/>
        </w:numPr>
        <w:spacing w:after="0" w:line="288" w:lineRule="auto"/>
        <w:rPr>
          <w:rFonts w:ascii="Arial" w:hAnsi="Arial"/>
          <w:sz w:val="16"/>
          <w:szCs w:val="16"/>
        </w:rPr>
      </w:pPr>
      <w:r>
        <w:rPr>
          <w:rStyle w:val="None"/>
          <w:rFonts w:ascii="Arial" w:hAnsi="Arial"/>
          <w:sz w:val="16"/>
          <w:szCs w:val="16"/>
        </w:rPr>
        <w:t xml:space="preserve">This is particularly the case when it comes to subspecialties and electives. </w:t>
      </w:r>
    </w:p>
    <w:p w14:paraId="665AD586" w14:textId="77777777" w:rsidR="009C5D70" w:rsidRDefault="003C4D6A" w:rsidP="00121E23">
      <w:pPr>
        <w:pStyle w:val="Body"/>
        <w:numPr>
          <w:ilvl w:val="2"/>
          <w:numId w:val="11"/>
        </w:numPr>
        <w:spacing w:after="0" w:line="288" w:lineRule="auto"/>
        <w:rPr>
          <w:rFonts w:ascii="Arial" w:hAnsi="Arial"/>
          <w:sz w:val="16"/>
          <w:szCs w:val="16"/>
        </w:rPr>
      </w:pPr>
      <w:r>
        <w:rPr>
          <w:rStyle w:val="None"/>
          <w:rFonts w:ascii="Arial" w:hAnsi="Arial"/>
          <w:sz w:val="16"/>
          <w:szCs w:val="16"/>
        </w:rPr>
        <w:t>“</w:t>
      </w:r>
      <w:r>
        <w:rPr>
          <w:rStyle w:val="None"/>
          <w:rFonts w:ascii="Arial" w:hAnsi="Arial"/>
          <w:sz w:val="16"/>
          <w:szCs w:val="16"/>
          <w:lang w:val="de-DE"/>
        </w:rPr>
        <w:t xml:space="preserve">Note </w:t>
      </w:r>
      <w:r>
        <w:rPr>
          <w:rStyle w:val="None"/>
          <w:rFonts w:ascii="Arial" w:hAnsi="Arial"/>
          <w:sz w:val="16"/>
          <w:szCs w:val="16"/>
        </w:rPr>
        <w:t xml:space="preserve">Type” is simply a label for the note and does not change what it looks like. </w:t>
      </w:r>
    </w:p>
    <w:p w14:paraId="45BE6493" w14:textId="77777777" w:rsidR="009C5D70" w:rsidRDefault="003C4D6A" w:rsidP="00121E23">
      <w:pPr>
        <w:pStyle w:val="Body"/>
        <w:numPr>
          <w:ilvl w:val="1"/>
          <w:numId w:val="11"/>
        </w:numPr>
        <w:spacing w:after="0" w:line="288" w:lineRule="auto"/>
        <w:rPr>
          <w:rFonts w:ascii="Arial" w:hAnsi="Arial"/>
          <w:sz w:val="16"/>
          <w:szCs w:val="16"/>
        </w:rPr>
      </w:pPr>
      <w:r>
        <w:rPr>
          <w:rStyle w:val="None"/>
          <w:rFonts w:ascii="Arial" w:hAnsi="Arial"/>
          <w:sz w:val="16"/>
          <w:szCs w:val="16"/>
        </w:rPr>
        <w:t>Be sure to always forward signed notes to the correct attending so they can addend/sign your note.</w:t>
      </w:r>
    </w:p>
    <w:p w14:paraId="34252EA6" w14:textId="77777777" w:rsidR="009C5D70" w:rsidRDefault="003C4D6A" w:rsidP="00121E23">
      <w:pPr>
        <w:pStyle w:val="Body"/>
        <w:numPr>
          <w:ilvl w:val="1"/>
          <w:numId w:val="11"/>
        </w:numPr>
        <w:spacing w:after="0" w:line="288" w:lineRule="auto"/>
        <w:rPr>
          <w:rFonts w:ascii="Arial" w:hAnsi="Arial"/>
          <w:sz w:val="16"/>
          <w:szCs w:val="16"/>
          <w:u w:val="single"/>
        </w:rPr>
      </w:pPr>
      <w:r>
        <w:rPr>
          <w:rFonts w:ascii="Arial" w:hAnsi="Arial"/>
          <w:sz w:val="16"/>
          <w:szCs w:val="16"/>
          <w:u w:val="single"/>
        </w:rPr>
        <w:t xml:space="preserve">Macros: </w:t>
      </w:r>
      <w:r>
        <w:rPr>
          <w:rStyle w:val="None"/>
          <w:rFonts w:ascii="Arial" w:hAnsi="Arial"/>
          <w:sz w:val="16"/>
          <w:szCs w:val="16"/>
        </w:rPr>
        <w:t>Developing your own set of macros can be a huge time saver. Be sure to make your own!</w:t>
      </w:r>
    </w:p>
    <w:p w14:paraId="117B6894" w14:textId="77777777" w:rsidR="009C5D70" w:rsidRDefault="003C4D6A" w:rsidP="00121E23">
      <w:pPr>
        <w:pStyle w:val="Body"/>
        <w:numPr>
          <w:ilvl w:val="2"/>
          <w:numId w:val="11"/>
        </w:numPr>
        <w:spacing w:after="0" w:line="288" w:lineRule="auto"/>
        <w:rPr>
          <w:rFonts w:ascii="Arial" w:hAnsi="Arial"/>
          <w:sz w:val="16"/>
          <w:szCs w:val="16"/>
        </w:rPr>
      </w:pPr>
      <w:r>
        <w:rPr>
          <w:rFonts w:ascii="Arial" w:hAnsi="Arial"/>
          <w:sz w:val="16"/>
          <w:szCs w:val="16"/>
        </w:rPr>
        <w:t>Insert by clicking the blue M next to a heading</w:t>
      </w:r>
    </w:p>
    <w:p w14:paraId="4667BA2D" w14:textId="77777777" w:rsidR="009C5D70" w:rsidRDefault="003C4D6A" w:rsidP="00121E23">
      <w:pPr>
        <w:pStyle w:val="Body"/>
        <w:numPr>
          <w:ilvl w:val="2"/>
          <w:numId w:val="11"/>
        </w:numPr>
        <w:spacing w:after="0" w:line="288" w:lineRule="auto"/>
        <w:rPr>
          <w:rFonts w:ascii="Arial" w:hAnsi="Arial"/>
          <w:sz w:val="16"/>
          <w:szCs w:val="16"/>
        </w:rPr>
      </w:pPr>
      <w:r>
        <w:rPr>
          <w:rFonts w:ascii="Arial" w:hAnsi="Arial"/>
          <w:sz w:val="16"/>
          <w:szCs w:val="16"/>
        </w:rPr>
        <w:t>Create by filling out the template as you want it, right click on heading and click ‘Save Macro As’</w:t>
      </w:r>
    </w:p>
    <w:p w14:paraId="145E23F8" w14:textId="77777777" w:rsidR="009C5D70" w:rsidRDefault="003C4D6A" w:rsidP="00121E23">
      <w:pPr>
        <w:pStyle w:val="Body"/>
        <w:numPr>
          <w:ilvl w:val="1"/>
          <w:numId w:val="11"/>
        </w:numPr>
        <w:spacing w:after="0" w:line="288" w:lineRule="auto"/>
        <w:rPr>
          <w:rFonts w:ascii="Arial" w:hAnsi="Arial"/>
          <w:sz w:val="16"/>
          <w:szCs w:val="16"/>
        </w:rPr>
      </w:pPr>
      <w:r>
        <w:rPr>
          <w:rStyle w:val="None"/>
          <w:rFonts w:ascii="Arial" w:hAnsi="Arial"/>
          <w:sz w:val="16"/>
          <w:szCs w:val="16"/>
          <w:u w:val="single"/>
        </w:rPr>
        <w:t>Auto-texts:</w:t>
      </w:r>
      <w:r>
        <w:rPr>
          <w:rFonts w:ascii="Arial" w:hAnsi="Arial"/>
          <w:sz w:val="16"/>
          <w:szCs w:val="16"/>
        </w:rPr>
        <w:t xml:space="preserve"> Developing your own set of auto-text can be a huge time saver. Be sure to make your own!</w:t>
      </w:r>
    </w:p>
    <w:p w14:paraId="7A96AFD7" w14:textId="77777777" w:rsidR="009C5D70" w:rsidRDefault="003C4D6A" w:rsidP="00121E23">
      <w:pPr>
        <w:pStyle w:val="Body"/>
        <w:numPr>
          <w:ilvl w:val="2"/>
          <w:numId w:val="11"/>
        </w:numPr>
        <w:spacing w:after="0" w:line="288" w:lineRule="auto"/>
        <w:rPr>
          <w:rFonts w:ascii="Arial" w:hAnsi="Arial"/>
          <w:sz w:val="16"/>
          <w:szCs w:val="16"/>
        </w:rPr>
      </w:pPr>
      <w:r>
        <w:rPr>
          <w:rStyle w:val="None"/>
          <w:rFonts w:ascii="Arial" w:hAnsi="Arial"/>
          <w:sz w:val="16"/>
          <w:szCs w:val="16"/>
        </w:rPr>
        <w:t>Insert by inserting the auto-text phrase you saved it as</w:t>
      </w:r>
    </w:p>
    <w:p w14:paraId="01E4C7A4" w14:textId="77777777" w:rsidR="009C5D70" w:rsidRDefault="003C4D6A" w:rsidP="00121E23">
      <w:pPr>
        <w:pStyle w:val="Body"/>
        <w:numPr>
          <w:ilvl w:val="2"/>
          <w:numId w:val="11"/>
        </w:numPr>
        <w:spacing w:after="0" w:line="288" w:lineRule="auto"/>
        <w:rPr>
          <w:rFonts w:ascii="Arial" w:hAnsi="Arial"/>
          <w:sz w:val="16"/>
          <w:szCs w:val="16"/>
        </w:rPr>
      </w:pPr>
      <w:r>
        <w:rPr>
          <w:rStyle w:val="None"/>
          <w:rFonts w:ascii="Arial" w:hAnsi="Arial"/>
          <w:sz w:val="16"/>
          <w:szCs w:val="16"/>
        </w:rPr>
        <w:t>Access by clicking “Manage Auto Text” anytime you are in a free text part of a note</w:t>
      </w:r>
    </w:p>
    <w:p w14:paraId="40CB8DDC" w14:textId="77777777" w:rsidR="009C5D70" w:rsidRDefault="009C5D70">
      <w:pPr>
        <w:pStyle w:val="Body"/>
        <w:spacing w:after="0" w:line="288" w:lineRule="auto"/>
        <w:rPr>
          <w:rStyle w:val="None"/>
          <w:rFonts w:ascii="Arial" w:eastAsia="Arial" w:hAnsi="Arial" w:cs="Arial"/>
          <w:sz w:val="16"/>
          <w:szCs w:val="16"/>
        </w:rPr>
      </w:pPr>
    </w:p>
    <w:p w14:paraId="5C0DFC00" w14:textId="77777777" w:rsidR="009C5D70" w:rsidRDefault="003C4D6A" w:rsidP="00121E23">
      <w:pPr>
        <w:pStyle w:val="Body"/>
        <w:numPr>
          <w:ilvl w:val="0"/>
          <w:numId w:val="1"/>
        </w:numPr>
        <w:spacing w:after="0" w:line="288" w:lineRule="auto"/>
        <w:rPr>
          <w:rFonts w:ascii="Arial" w:hAnsi="Arial"/>
          <w:sz w:val="16"/>
          <w:szCs w:val="16"/>
        </w:rPr>
      </w:pPr>
      <w:r>
        <w:rPr>
          <w:rStyle w:val="None"/>
          <w:rFonts w:ascii="Arial" w:hAnsi="Arial"/>
          <w:b/>
          <w:bCs/>
          <w:sz w:val="16"/>
          <w:szCs w:val="16"/>
        </w:rPr>
        <w:t>REVIEWING RESULTS</w:t>
      </w:r>
      <w:r>
        <w:rPr>
          <w:rStyle w:val="None"/>
          <w:rFonts w:ascii="Arial" w:hAnsi="Arial"/>
          <w:sz w:val="16"/>
          <w:szCs w:val="16"/>
          <w:u w:val="single"/>
        </w:rPr>
        <w:t>:</w:t>
      </w:r>
      <w:r>
        <w:rPr>
          <w:rFonts w:ascii="Arial" w:hAnsi="Arial"/>
          <w:sz w:val="16"/>
          <w:szCs w:val="16"/>
        </w:rPr>
        <w:t xml:space="preserve"> </w:t>
      </w:r>
      <w:r>
        <w:rPr>
          <w:rStyle w:val="None"/>
          <w:rFonts w:ascii="Arial" w:hAnsi="Arial"/>
          <w:sz w:val="16"/>
          <w:szCs w:val="16"/>
        </w:rPr>
        <w:t xml:space="preserve">Always remember to have the appropriate timeframe selected in Power Chart when browsing in your ‘Results’ and ‘Clinical Notes’ </w:t>
      </w:r>
      <w:r>
        <w:rPr>
          <w:rStyle w:val="None"/>
          <w:rFonts w:ascii="Arial" w:hAnsi="Arial"/>
          <w:sz w:val="16"/>
          <w:szCs w:val="16"/>
          <w:lang w:val="fr-FR"/>
        </w:rPr>
        <w:t>sections</w:t>
      </w:r>
      <w:r>
        <w:rPr>
          <w:rStyle w:val="None"/>
          <w:rFonts w:ascii="Arial" w:hAnsi="Arial"/>
          <w:sz w:val="16"/>
          <w:szCs w:val="16"/>
        </w:rPr>
        <w:t xml:space="preserve"> and adjust as needed</w:t>
      </w:r>
    </w:p>
    <w:p w14:paraId="1F897CFF" w14:textId="77777777" w:rsidR="009C5D70" w:rsidRDefault="009C5D70">
      <w:pPr>
        <w:pStyle w:val="Body"/>
        <w:spacing w:after="0" w:line="288" w:lineRule="auto"/>
        <w:rPr>
          <w:rStyle w:val="None"/>
          <w:rFonts w:ascii="Arial" w:eastAsia="Arial" w:hAnsi="Arial" w:cs="Arial"/>
          <w:sz w:val="16"/>
          <w:szCs w:val="16"/>
        </w:rPr>
      </w:pPr>
    </w:p>
    <w:p w14:paraId="788CF2D0" w14:textId="77777777" w:rsidR="009C5D70" w:rsidRDefault="003C4D6A" w:rsidP="00121E23">
      <w:pPr>
        <w:pStyle w:val="Body"/>
        <w:numPr>
          <w:ilvl w:val="0"/>
          <w:numId w:val="1"/>
        </w:numPr>
        <w:spacing w:after="0" w:line="288" w:lineRule="auto"/>
        <w:rPr>
          <w:rFonts w:ascii="Arial" w:hAnsi="Arial"/>
          <w:sz w:val="16"/>
          <w:szCs w:val="16"/>
        </w:rPr>
      </w:pPr>
      <w:r>
        <w:rPr>
          <w:rStyle w:val="None"/>
          <w:rFonts w:ascii="Arial" w:hAnsi="Arial"/>
          <w:b/>
          <w:bCs/>
          <w:sz w:val="16"/>
          <w:szCs w:val="16"/>
        </w:rPr>
        <w:t>ROUNDS LIST</w:t>
      </w:r>
      <w:r>
        <w:rPr>
          <w:rStyle w:val="None"/>
          <w:rFonts w:ascii="Arial" w:hAnsi="Arial"/>
          <w:sz w:val="16"/>
          <w:szCs w:val="16"/>
          <w:u w:val="single"/>
        </w:rPr>
        <w:t>:</w:t>
      </w:r>
      <w:r>
        <w:rPr>
          <w:rFonts w:ascii="Arial" w:hAnsi="Arial"/>
          <w:sz w:val="16"/>
          <w:szCs w:val="16"/>
        </w:rPr>
        <w:t xml:space="preserve"> </w:t>
      </w:r>
      <w:r>
        <w:rPr>
          <w:rStyle w:val="None"/>
          <w:rFonts w:ascii="Arial" w:hAnsi="Arial"/>
          <w:sz w:val="16"/>
          <w:szCs w:val="16"/>
        </w:rPr>
        <w:t>For any patient list you view or make, you can also view this on a ‘Rounds List’, which can be very helpful when carrying a large load of patients (NICU, Newborn, nights, covering for your co-intern on ward, and eventually overseeing your interns when you are a senior).</w:t>
      </w:r>
    </w:p>
    <w:p w14:paraId="524C0DE6" w14:textId="77777777" w:rsidR="009C5D70" w:rsidRDefault="003C4D6A" w:rsidP="00121E23">
      <w:pPr>
        <w:pStyle w:val="Body"/>
        <w:numPr>
          <w:ilvl w:val="1"/>
          <w:numId w:val="11"/>
        </w:numPr>
        <w:spacing w:after="0" w:line="288" w:lineRule="auto"/>
        <w:rPr>
          <w:rFonts w:ascii="Arial" w:hAnsi="Arial"/>
          <w:sz w:val="16"/>
          <w:szCs w:val="16"/>
        </w:rPr>
      </w:pPr>
      <w:r>
        <w:rPr>
          <w:rStyle w:val="None"/>
          <w:rFonts w:ascii="Arial" w:hAnsi="Arial"/>
          <w:sz w:val="16"/>
          <w:szCs w:val="16"/>
        </w:rPr>
        <w:t>The rounds list simply displays patients’ names and info, but importantly, has icons that display whenever a new lab, imaging study, or other order (and customizable to display any other result) returns. You can even set the timeframe for which this applies. Having this list open and refreshing can keep you on top of events for your patients without having to open their individual charts. Try it out and see if it helps your workflow!</w:t>
      </w:r>
    </w:p>
    <w:p w14:paraId="4ABDFF9B" w14:textId="77777777" w:rsidR="009C5D70" w:rsidRDefault="009C5D70">
      <w:pPr>
        <w:pStyle w:val="Body"/>
        <w:spacing w:after="0" w:line="288" w:lineRule="auto"/>
        <w:rPr>
          <w:rStyle w:val="None"/>
          <w:rFonts w:ascii="Arial" w:eastAsia="Arial" w:hAnsi="Arial" w:cs="Arial"/>
          <w:sz w:val="16"/>
          <w:szCs w:val="16"/>
        </w:rPr>
      </w:pPr>
    </w:p>
    <w:p w14:paraId="7603A8FC" w14:textId="77777777" w:rsidR="009C5D70" w:rsidRDefault="003C4D6A" w:rsidP="00121E23">
      <w:pPr>
        <w:pStyle w:val="Body"/>
        <w:numPr>
          <w:ilvl w:val="0"/>
          <w:numId w:val="1"/>
        </w:numPr>
        <w:spacing w:after="0" w:line="288" w:lineRule="auto"/>
        <w:rPr>
          <w:rFonts w:ascii="Arial" w:hAnsi="Arial"/>
          <w:sz w:val="16"/>
          <w:szCs w:val="16"/>
        </w:rPr>
      </w:pPr>
      <w:r>
        <w:rPr>
          <w:rStyle w:val="None"/>
          <w:rFonts w:ascii="Arial" w:hAnsi="Arial"/>
          <w:b/>
          <w:bCs/>
          <w:sz w:val="16"/>
          <w:szCs w:val="16"/>
        </w:rPr>
        <w:t>PATIENT LISTS</w:t>
      </w:r>
      <w:r>
        <w:rPr>
          <w:rStyle w:val="None"/>
          <w:rFonts w:ascii="Arial" w:hAnsi="Arial"/>
          <w:sz w:val="16"/>
          <w:szCs w:val="16"/>
          <w:u w:val="single"/>
        </w:rPr>
        <w:t>:</w:t>
      </w:r>
      <w:r>
        <w:rPr>
          <w:rFonts w:ascii="Arial" w:hAnsi="Arial"/>
          <w:sz w:val="16"/>
          <w:szCs w:val="16"/>
        </w:rPr>
        <w:t xml:space="preserve"> You can use default lists based on location to find the list of patients on each unit.</w:t>
      </w:r>
    </w:p>
    <w:p w14:paraId="0576B6EC" w14:textId="77777777" w:rsidR="009C5D70" w:rsidRDefault="003C4D6A" w:rsidP="00121E23">
      <w:pPr>
        <w:pStyle w:val="Body"/>
        <w:numPr>
          <w:ilvl w:val="1"/>
          <w:numId w:val="11"/>
        </w:numPr>
        <w:spacing w:after="0" w:line="288" w:lineRule="auto"/>
        <w:rPr>
          <w:rFonts w:ascii="Arial" w:hAnsi="Arial"/>
          <w:sz w:val="16"/>
          <w:szCs w:val="16"/>
        </w:rPr>
      </w:pPr>
      <w:r>
        <w:rPr>
          <w:rFonts w:ascii="Arial" w:hAnsi="Arial"/>
          <w:sz w:val="16"/>
          <w:szCs w:val="16"/>
        </w:rPr>
        <w:lastRenderedPageBreak/>
        <w:t>Y</w:t>
      </w:r>
      <w:r>
        <w:rPr>
          <w:rStyle w:val="None"/>
          <w:rFonts w:ascii="Arial" w:hAnsi="Arial"/>
          <w:sz w:val="16"/>
          <w:szCs w:val="16"/>
        </w:rPr>
        <w:t>ou can also make a patient list of your own to use by going to the Patient List tab and then clicking on the picture of the wrench icon (‘List Maintenance’)</w:t>
      </w:r>
    </w:p>
    <w:p w14:paraId="36543A73" w14:textId="77777777" w:rsidR="009C5D70" w:rsidRDefault="003C4D6A" w:rsidP="00121E23">
      <w:pPr>
        <w:pStyle w:val="Body"/>
        <w:numPr>
          <w:ilvl w:val="2"/>
          <w:numId w:val="12"/>
        </w:numPr>
        <w:spacing w:after="0" w:line="288" w:lineRule="auto"/>
        <w:rPr>
          <w:rFonts w:ascii="Arial" w:hAnsi="Arial"/>
          <w:sz w:val="16"/>
          <w:szCs w:val="16"/>
        </w:rPr>
      </w:pPr>
      <w:r>
        <w:rPr>
          <w:rStyle w:val="None"/>
          <w:rFonts w:ascii="Arial" w:hAnsi="Arial"/>
          <w:sz w:val="16"/>
          <w:szCs w:val="16"/>
        </w:rPr>
        <w:t>Create a name for your patient list, this is not a list that will show up on anyone else’s EMR, this is for you. Click the arrow that points to the right to add it to the lists you want to have shown up on your screen.</w:t>
      </w:r>
    </w:p>
    <w:p w14:paraId="585328E4" w14:textId="77777777" w:rsidR="009C5D70" w:rsidRDefault="003C4D6A" w:rsidP="00121E23">
      <w:pPr>
        <w:pStyle w:val="Body"/>
        <w:numPr>
          <w:ilvl w:val="2"/>
          <w:numId w:val="12"/>
        </w:numPr>
        <w:spacing w:after="0" w:line="288" w:lineRule="auto"/>
        <w:rPr>
          <w:rFonts w:ascii="Arial" w:hAnsi="Arial"/>
          <w:sz w:val="16"/>
          <w:szCs w:val="16"/>
        </w:rPr>
      </w:pPr>
      <w:r>
        <w:rPr>
          <w:rStyle w:val="None"/>
          <w:rFonts w:ascii="Arial" w:hAnsi="Arial"/>
          <w:sz w:val="16"/>
          <w:szCs w:val="16"/>
        </w:rPr>
        <w:t xml:space="preserve">Once the tab with the personal list shows up, click the picture of the person with the yellow asterisk to add patients to your list. You can remove patients from that list by clicking the picture of the person with the red X. </w:t>
      </w:r>
    </w:p>
    <w:p w14:paraId="095487E0" w14:textId="77777777" w:rsidR="009C5D70" w:rsidRDefault="003C4D6A" w:rsidP="00121E23">
      <w:pPr>
        <w:pStyle w:val="Body"/>
        <w:numPr>
          <w:ilvl w:val="2"/>
          <w:numId w:val="12"/>
        </w:numPr>
        <w:spacing w:after="0" w:line="288" w:lineRule="auto"/>
        <w:rPr>
          <w:rFonts w:ascii="Arial" w:hAnsi="Arial"/>
          <w:sz w:val="16"/>
          <w:szCs w:val="16"/>
        </w:rPr>
      </w:pPr>
      <w:r>
        <w:rPr>
          <w:rStyle w:val="None"/>
          <w:rFonts w:ascii="Arial" w:hAnsi="Arial"/>
          <w:sz w:val="16"/>
          <w:szCs w:val="16"/>
        </w:rPr>
        <w:t>You can scroll through any patient list in the order while performing any function (such as intake/output or labs or MAR) by clicking the forward or backward arrows on the top right of the</w:t>
      </w:r>
      <w:r>
        <w:rPr>
          <w:rStyle w:val="None"/>
          <w:rFonts w:ascii="Arial" w:hAnsi="Arial"/>
          <w:sz w:val="16"/>
          <w:szCs w:val="16"/>
          <w:lang w:val="it-IT"/>
        </w:rPr>
        <w:t xml:space="preserve"> screen. </w:t>
      </w:r>
    </w:p>
    <w:p w14:paraId="0AED5613" w14:textId="77777777" w:rsidR="009C5D70" w:rsidRDefault="003C4D6A" w:rsidP="00121E23">
      <w:pPr>
        <w:pStyle w:val="Body"/>
        <w:numPr>
          <w:ilvl w:val="3"/>
          <w:numId w:val="12"/>
        </w:numPr>
        <w:spacing w:after="0" w:line="288" w:lineRule="auto"/>
        <w:rPr>
          <w:rFonts w:ascii="Arial" w:hAnsi="Arial"/>
          <w:sz w:val="16"/>
          <w:szCs w:val="16"/>
        </w:rPr>
      </w:pPr>
      <w:r>
        <w:rPr>
          <w:rStyle w:val="None"/>
          <w:rFonts w:ascii="Arial" w:hAnsi="Arial"/>
          <w:sz w:val="16"/>
          <w:szCs w:val="16"/>
        </w:rPr>
        <w:t>Tip: alphabetize your list on Newborn Nursery and crank out your intake/output numbers this way.</w:t>
      </w:r>
    </w:p>
    <w:p w14:paraId="4E0BC522" w14:textId="77777777" w:rsidR="009C5D70" w:rsidRDefault="009C5D70">
      <w:pPr>
        <w:pStyle w:val="Body"/>
        <w:spacing w:after="0" w:line="288" w:lineRule="auto"/>
        <w:rPr>
          <w:rStyle w:val="None"/>
          <w:rFonts w:ascii="Arial" w:eastAsia="Arial" w:hAnsi="Arial" w:cs="Arial"/>
          <w:sz w:val="16"/>
          <w:szCs w:val="16"/>
        </w:rPr>
      </w:pPr>
    </w:p>
    <w:p w14:paraId="349685F7" w14:textId="77777777" w:rsidR="004A1E72" w:rsidRDefault="004A1E72">
      <w:pPr>
        <w:pStyle w:val="Body"/>
        <w:spacing w:after="0" w:line="288" w:lineRule="auto"/>
        <w:rPr>
          <w:rStyle w:val="None"/>
          <w:rFonts w:ascii="Arial" w:eastAsia="Arial" w:hAnsi="Arial" w:cs="Arial"/>
          <w:sz w:val="16"/>
          <w:szCs w:val="16"/>
        </w:rPr>
      </w:pPr>
    </w:p>
    <w:p w14:paraId="0D9E1BB1" w14:textId="77777777" w:rsidR="004A1E72" w:rsidRDefault="004A1E72">
      <w:pPr>
        <w:pStyle w:val="Body"/>
        <w:spacing w:after="0" w:line="288" w:lineRule="auto"/>
        <w:rPr>
          <w:rStyle w:val="None"/>
          <w:rFonts w:ascii="Arial" w:eastAsia="Arial" w:hAnsi="Arial" w:cs="Arial"/>
          <w:sz w:val="16"/>
          <w:szCs w:val="16"/>
        </w:rPr>
      </w:pPr>
    </w:p>
    <w:p w14:paraId="0599094E" w14:textId="77777777" w:rsidR="004A1E72" w:rsidRDefault="004A1E72">
      <w:pPr>
        <w:pStyle w:val="Body"/>
        <w:spacing w:after="0" w:line="288" w:lineRule="auto"/>
        <w:rPr>
          <w:rStyle w:val="None"/>
          <w:rFonts w:ascii="Arial" w:eastAsia="Arial" w:hAnsi="Arial" w:cs="Arial"/>
          <w:sz w:val="16"/>
          <w:szCs w:val="16"/>
        </w:rPr>
      </w:pPr>
    </w:p>
    <w:p w14:paraId="5B06AB0F" w14:textId="77777777" w:rsidR="009C5D70" w:rsidRDefault="003C4D6A" w:rsidP="00121E23">
      <w:pPr>
        <w:pStyle w:val="Body"/>
        <w:numPr>
          <w:ilvl w:val="0"/>
          <w:numId w:val="1"/>
        </w:numPr>
        <w:spacing w:after="0" w:line="288" w:lineRule="auto"/>
        <w:rPr>
          <w:rFonts w:ascii="Arial" w:hAnsi="Arial"/>
          <w:sz w:val="16"/>
          <w:szCs w:val="16"/>
        </w:rPr>
      </w:pPr>
      <w:r>
        <w:rPr>
          <w:rStyle w:val="None"/>
          <w:rFonts w:ascii="Arial" w:hAnsi="Arial"/>
          <w:b/>
          <w:bCs/>
          <w:sz w:val="16"/>
          <w:szCs w:val="16"/>
        </w:rPr>
        <w:t>HIPAA</w:t>
      </w:r>
      <w:r>
        <w:rPr>
          <w:rStyle w:val="None"/>
          <w:rFonts w:ascii="Arial" w:hAnsi="Arial"/>
          <w:sz w:val="16"/>
          <w:szCs w:val="16"/>
          <w:u w:val="single"/>
        </w:rPr>
        <w:t>:</w:t>
      </w:r>
    </w:p>
    <w:p w14:paraId="29DD415B" w14:textId="77777777" w:rsidR="009C5D70" w:rsidRDefault="003C4D6A" w:rsidP="00121E23">
      <w:pPr>
        <w:pStyle w:val="Body"/>
        <w:numPr>
          <w:ilvl w:val="1"/>
          <w:numId w:val="11"/>
        </w:numPr>
        <w:spacing w:after="0" w:line="288" w:lineRule="auto"/>
        <w:rPr>
          <w:rFonts w:ascii="Arial" w:hAnsi="Arial"/>
          <w:sz w:val="16"/>
          <w:szCs w:val="16"/>
        </w:rPr>
      </w:pPr>
      <w:r>
        <w:rPr>
          <w:rStyle w:val="None"/>
          <w:rFonts w:ascii="Arial" w:hAnsi="Arial"/>
          <w:sz w:val="16"/>
          <w:szCs w:val="16"/>
        </w:rPr>
        <w:t xml:space="preserve">For patient privacy and safety purposes, NEVER leave your computer console on with the EMR logged in when you need to step away. </w:t>
      </w:r>
    </w:p>
    <w:p w14:paraId="282110E8" w14:textId="77777777" w:rsidR="009C5D70" w:rsidRDefault="003C4D6A" w:rsidP="00121E23">
      <w:pPr>
        <w:pStyle w:val="Body"/>
        <w:numPr>
          <w:ilvl w:val="1"/>
          <w:numId w:val="11"/>
        </w:numPr>
        <w:spacing w:after="0" w:line="288" w:lineRule="auto"/>
        <w:rPr>
          <w:rFonts w:ascii="Arial" w:hAnsi="Arial"/>
          <w:sz w:val="16"/>
          <w:szCs w:val="16"/>
        </w:rPr>
      </w:pPr>
      <w:r>
        <w:rPr>
          <w:rStyle w:val="None"/>
          <w:rFonts w:ascii="Arial" w:hAnsi="Arial"/>
          <w:sz w:val="16"/>
          <w:szCs w:val="16"/>
        </w:rPr>
        <w:t>EMR is a great tool but there are still ways to make errors, and there are glitches to work out, so always check and double check your notes and orders.</w:t>
      </w:r>
    </w:p>
    <w:p w14:paraId="17926DC0" w14:textId="77777777" w:rsidR="009C5D70" w:rsidRDefault="003C4D6A" w:rsidP="00121E23">
      <w:pPr>
        <w:pStyle w:val="Body"/>
        <w:numPr>
          <w:ilvl w:val="1"/>
          <w:numId w:val="11"/>
        </w:numPr>
        <w:spacing w:after="0" w:line="288" w:lineRule="auto"/>
        <w:rPr>
          <w:rFonts w:ascii="Arial" w:hAnsi="Arial"/>
          <w:sz w:val="16"/>
          <w:szCs w:val="16"/>
        </w:rPr>
      </w:pPr>
      <w:r>
        <w:rPr>
          <w:rStyle w:val="None"/>
          <w:rFonts w:ascii="Arial" w:hAnsi="Arial"/>
          <w:sz w:val="16"/>
          <w:szCs w:val="16"/>
        </w:rPr>
        <w:t>Always make sure you are documenting on the correct patient!</w:t>
      </w:r>
    </w:p>
    <w:p w14:paraId="67890D94" w14:textId="77777777" w:rsidR="009C5D70" w:rsidRDefault="009C5D70">
      <w:pPr>
        <w:pStyle w:val="Body"/>
        <w:spacing w:after="0" w:line="288" w:lineRule="auto"/>
        <w:rPr>
          <w:rStyle w:val="None"/>
          <w:rFonts w:ascii="Arial" w:eastAsia="Arial" w:hAnsi="Arial" w:cs="Arial"/>
          <w:sz w:val="16"/>
          <w:szCs w:val="16"/>
        </w:rPr>
      </w:pPr>
    </w:p>
    <w:p w14:paraId="0FDAD4C3" w14:textId="77777777" w:rsidR="009C5D70" w:rsidRDefault="003C4D6A" w:rsidP="00121E23">
      <w:pPr>
        <w:pStyle w:val="Body"/>
        <w:numPr>
          <w:ilvl w:val="0"/>
          <w:numId w:val="1"/>
        </w:numPr>
        <w:spacing w:after="0" w:line="288" w:lineRule="auto"/>
        <w:rPr>
          <w:rFonts w:ascii="Arial" w:hAnsi="Arial"/>
          <w:sz w:val="16"/>
          <w:szCs w:val="16"/>
        </w:rPr>
      </w:pPr>
      <w:r>
        <w:rPr>
          <w:rStyle w:val="None"/>
          <w:rFonts w:ascii="Arial" w:hAnsi="Arial"/>
          <w:b/>
          <w:bCs/>
          <w:sz w:val="16"/>
          <w:szCs w:val="16"/>
        </w:rPr>
        <w:t xml:space="preserve">HELP DESK: </w:t>
      </w:r>
      <w:r>
        <w:rPr>
          <w:rStyle w:val="None"/>
          <w:rFonts w:ascii="Arial" w:hAnsi="Arial"/>
          <w:sz w:val="16"/>
          <w:szCs w:val="16"/>
        </w:rPr>
        <w:t>Call 631-444-4357 for the IT Help Desk if you are ever having trouble with the EMR.</w:t>
      </w:r>
    </w:p>
    <w:p w14:paraId="59210931" w14:textId="77777777" w:rsidR="009C5D70" w:rsidRDefault="009C5D70">
      <w:pPr>
        <w:pStyle w:val="Body"/>
        <w:spacing w:after="0" w:line="288" w:lineRule="auto"/>
        <w:rPr>
          <w:rStyle w:val="None"/>
          <w:rFonts w:ascii="Arial" w:eastAsia="Arial" w:hAnsi="Arial" w:cs="Arial"/>
          <w:sz w:val="16"/>
          <w:szCs w:val="16"/>
        </w:rPr>
      </w:pPr>
    </w:p>
    <w:p w14:paraId="636A7A29" w14:textId="77777777" w:rsidR="009C5D70" w:rsidRDefault="003C4D6A">
      <w:pPr>
        <w:pStyle w:val="Body"/>
        <w:spacing w:after="0" w:line="288" w:lineRule="auto"/>
        <w:rPr>
          <w:rStyle w:val="None"/>
          <w:rFonts w:ascii="Arial" w:eastAsia="Arial" w:hAnsi="Arial" w:cs="Arial"/>
          <w:b/>
          <w:bCs/>
          <w:i/>
          <w:iCs/>
          <w:sz w:val="16"/>
          <w:szCs w:val="16"/>
        </w:rPr>
      </w:pPr>
      <w:r>
        <w:rPr>
          <w:rStyle w:val="None"/>
          <w:rFonts w:ascii="Arial" w:hAnsi="Arial"/>
          <w:b/>
          <w:bCs/>
          <w:i/>
          <w:iCs/>
          <w:sz w:val="16"/>
          <w:szCs w:val="16"/>
        </w:rPr>
        <w:t>_ _ _ _ _ _</w:t>
      </w:r>
      <w:r>
        <w:t xml:space="preserve"> </w:t>
      </w:r>
      <w:r>
        <w:rPr>
          <w:rStyle w:val="None"/>
          <w:rFonts w:ascii="Arial" w:hAnsi="Arial"/>
          <w:b/>
          <w:bCs/>
          <w:i/>
          <w:iCs/>
          <w:sz w:val="16"/>
          <w:szCs w:val="16"/>
        </w:rPr>
        <w:t>_ _ _</w:t>
      </w:r>
      <w:r>
        <w:t xml:space="preserve"> </w:t>
      </w:r>
      <w:r>
        <w:rPr>
          <w:rStyle w:val="None"/>
          <w:rFonts w:ascii="Arial" w:hAnsi="Arial"/>
          <w:b/>
          <w:bCs/>
          <w:i/>
          <w:iCs/>
          <w:sz w:val="16"/>
          <w:szCs w:val="16"/>
        </w:rPr>
        <w:t>_ _ _</w:t>
      </w:r>
      <w:r>
        <w:t xml:space="preserve"> </w:t>
      </w:r>
      <w:r>
        <w:rPr>
          <w:rStyle w:val="None"/>
          <w:rFonts w:ascii="Arial" w:hAnsi="Arial"/>
          <w:b/>
          <w:bCs/>
          <w:i/>
          <w:iCs/>
          <w:sz w:val="16"/>
          <w:szCs w:val="16"/>
        </w:rPr>
        <w:t>_ _ _</w:t>
      </w:r>
      <w:r>
        <w:t xml:space="preserve"> </w:t>
      </w:r>
      <w:r>
        <w:rPr>
          <w:rStyle w:val="None"/>
          <w:rFonts w:ascii="Arial" w:hAnsi="Arial"/>
          <w:b/>
          <w:bCs/>
          <w:i/>
          <w:iCs/>
          <w:sz w:val="16"/>
          <w:szCs w:val="16"/>
        </w:rPr>
        <w:t>_ _ _ _ _ _</w:t>
      </w:r>
      <w:r>
        <w:t xml:space="preserve"> </w:t>
      </w:r>
      <w:r>
        <w:rPr>
          <w:rStyle w:val="None"/>
          <w:rFonts w:ascii="Arial" w:hAnsi="Arial"/>
          <w:b/>
          <w:bCs/>
          <w:i/>
          <w:iCs/>
          <w:sz w:val="16"/>
          <w:szCs w:val="16"/>
        </w:rPr>
        <w:t>_ _ _</w:t>
      </w:r>
      <w:r>
        <w:t xml:space="preserve"> </w:t>
      </w:r>
      <w:r>
        <w:rPr>
          <w:rStyle w:val="None"/>
          <w:rFonts w:ascii="Arial" w:hAnsi="Arial"/>
          <w:b/>
          <w:bCs/>
          <w:i/>
          <w:iCs/>
          <w:sz w:val="16"/>
          <w:szCs w:val="16"/>
        </w:rPr>
        <w:t>_ _ _</w:t>
      </w:r>
      <w:r>
        <w:t xml:space="preserve"> </w:t>
      </w:r>
      <w:r>
        <w:rPr>
          <w:rStyle w:val="None"/>
          <w:rFonts w:ascii="Arial" w:hAnsi="Arial"/>
          <w:b/>
          <w:bCs/>
          <w:i/>
          <w:iCs/>
          <w:sz w:val="16"/>
          <w:szCs w:val="16"/>
        </w:rPr>
        <w:t>_ _ _</w:t>
      </w:r>
      <w:r>
        <w:t xml:space="preserve"> </w:t>
      </w:r>
      <w:r>
        <w:rPr>
          <w:rStyle w:val="None"/>
          <w:rFonts w:ascii="Arial" w:hAnsi="Arial"/>
          <w:b/>
          <w:bCs/>
          <w:i/>
          <w:iCs/>
          <w:sz w:val="16"/>
          <w:szCs w:val="16"/>
        </w:rPr>
        <w:t>_ _ _ _ _ _</w:t>
      </w:r>
      <w:r>
        <w:t xml:space="preserve"> </w:t>
      </w:r>
      <w:r>
        <w:rPr>
          <w:rStyle w:val="None"/>
          <w:rFonts w:ascii="Arial" w:hAnsi="Arial"/>
          <w:b/>
          <w:bCs/>
          <w:i/>
          <w:iCs/>
          <w:sz w:val="16"/>
          <w:szCs w:val="16"/>
        </w:rPr>
        <w:t>_ _ _</w:t>
      </w:r>
      <w:r>
        <w:t xml:space="preserve"> </w:t>
      </w:r>
      <w:r>
        <w:rPr>
          <w:rStyle w:val="None"/>
          <w:rFonts w:ascii="Arial" w:hAnsi="Arial"/>
          <w:b/>
          <w:bCs/>
          <w:i/>
          <w:iCs/>
          <w:sz w:val="16"/>
          <w:szCs w:val="16"/>
        </w:rPr>
        <w:t>_ _ _</w:t>
      </w:r>
      <w:r>
        <w:t xml:space="preserve"> </w:t>
      </w:r>
      <w:r>
        <w:rPr>
          <w:rStyle w:val="None"/>
          <w:rFonts w:ascii="Arial" w:hAnsi="Arial"/>
          <w:b/>
          <w:bCs/>
          <w:i/>
          <w:iCs/>
          <w:sz w:val="16"/>
          <w:szCs w:val="16"/>
        </w:rPr>
        <w:t>_ _ _</w:t>
      </w:r>
      <w:r>
        <w:t xml:space="preserve"> </w:t>
      </w:r>
      <w:r>
        <w:rPr>
          <w:rStyle w:val="None"/>
          <w:rFonts w:ascii="Arial" w:hAnsi="Arial"/>
          <w:b/>
          <w:bCs/>
          <w:i/>
          <w:iCs/>
          <w:sz w:val="16"/>
          <w:szCs w:val="16"/>
        </w:rPr>
        <w:t>_ _ _ _ _ _</w:t>
      </w:r>
      <w:r>
        <w:t xml:space="preserve"> </w:t>
      </w:r>
      <w:r>
        <w:rPr>
          <w:rStyle w:val="None"/>
          <w:rFonts w:ascii="Arial" w:hAnsi="Arial"/>
          <w:b/>
          <w:bCs/>
          <w:i/>
          <w:iCs/>
          <w:sz w:val="16"/>
          <w:szCs w:val="16"/>
        </w:rPr>
        <w:t>_ _ _</w:t>
      </w:r>
      <w:r>
        <w:t xml:space="preserve"> </w:t>
      </w:r>
      <w:r>
        <w:rPr>
          <w:rStyle w:val="None"/>
          <w:rFonts w:ascii="Arial" w:hAnsi="Arial"/>
          <w:b/>
          <w:bCs/>
          <w:i/>
          <w:iCs/>
          <w:sz w:val="16"/>
          <w:szCs w:val="16"/>
        </w:rPr>
        <w:t>_ _ _</w:t>
      </w:r>
      <w:r>
        <w:t xml:space="preserve"> </w:t>
      </w:r>
      <w:r>
        <w:rPr>
          <w:rStyle w:val="None"/>
          <w:rFonts w:ascii="Arial" w:hAnsi="Arial"/>
          <w:b/>
          <w:bCs/>
          <w:i/>
          <w:iCs/>
          <w:sz w:val="16"/>
          <w:szCs w:val="16"/>
        </w:rPr>
        <w:t>_ _ _</w:t>
      </w:r>
      <w:r>
        <w:t xml:space="preserve"> </w:t>
      </w:r>
      <w:r>
        <w:rPr>
          <w:rStyle w:val="None"/>
          <w:rFonts w:ascii="Arial" w:hAnsi="Arial"/>
          <w:b/>
          <w:bCs/>
          <w:i/>
          <w:iCs/>
          <w:sz w:val="16"/>
          <w:szCs w:val="16"/>
        </w:rPr>
        <w:t>_ _ _ _ _ _</w:t>
      </w:r>
      <w:r>
        <w:t xml:space="preserve"> </w:t>
      </w:r>
      <w:r>
        <w:rPr>
          <w:rStyle w:val="None"/>
          <w:rFonts w:ascii="Arial" w:hAnsi="Arial"/>
          <w:b/>
          <w:bCs/>
          <w:i/>
          <w:iCs/>
          <w:sz w:val="16"/>
          <w:szCs w:val="16"/>
        </w:rPr>
        <w:t>_ _ _ _ _ _ _ _ _</w:t>
      </w:r>
    </w:p>
    <w:p w14:paraId="06DD5D2D" w14:textId="77777777" w:rsidR="009C5D70" w:rsidRDefault="009C5D70">
      <w:pPr>
        <w:pStyle w:val="Body"/>
        <w:spacing w:after="0" w:line="288" w:lineRule="auto"/>
        <w:jc w:val="center"/>
        <w:rPr>
          <w:rStyle w:val="None"/>
          <w:rFonts w:ascii="Arial" w:eastAsia="Arial" w:hAnsi="Arial" w:cs="Arial"/>
          <w:b/>
          <w:bCs/>
          <w:i/>
          <w:iCs/>
          <w:color w:val="FF2F92"/>
          <w:sz w:val="16"/>
          <w:szCs w:val="16"/>
        </w:rPr>
      </w:pPr>
    </w:p>
    <w:p w14:paraId="754C387F" w14:textId="77777777" w:rsidR="009C5D70" w:rsidRDefault="003C4D6A">
      <w:pPr>
        <w:pStyle w:val="Body"/>
        <w:spacing w:line="288" w:lineRule="auto"/>
        <w:jc w:val="center"/>
        <w:rPr>
          <w:rStyle w:val="None"/>
          <w:rFonts w:ascii="Arial" w:eastAsia="Arial" w:hAnsi="Arial" w:cs="Arial"/>
          <w:i/>
          <w:iCs/>
          <w:sz w:val="16"/>
          <w:szCs w:val="16"/>
          <w:u w:val="single"/>
        </w:rPr>
      </w:pPr>
      <w:r>
        <w:rPr>
          <w:rStyle w:val="None"/>
          <w:rFonts w:ascii="Arial" w:hAnsi="Arial"/>
          <w:b/>
          <w:bCs/>
          <w:sz w:val="24"/>
          <w:szCs w:val="24"/>
          <w:u w:val="single"/>
        </w:rPr>
        <w:t>Emergency Department (ED)</w:t>
      </w:r>
    </w:p>
    <w:p w14:paraId="08206656" w14:textId="77777777" w:rsidR="009C5D70" w:rsidRDefault="003C4D6A">
      <w:pPr>
        <w:pStyle w:val="Body"/>
        <w:spacing w:line="288" w:lineRule="auto"/>
        <w:rPr>
          <w:rFonts w:ascii="Arial" w:eastAsia="Arial" w:hAnsi="Arial" w:cs="Arial"/>
          <w:sz w:val="26"/>
          <w:szCs w:val="26"/>
        </w:rPr>
      </w:pPr>
      <w:r>
        <w:rPr>
          <w:rStyle w:val="None"/>
          <w:rFonts w:ascii="Arial" w:hAnsi="Arial"/>
          <w:b/>
          <w:bCs/>
          <w:smallCaps/>
          <w:sz w:val="20"/>
          <w:szCs w:val="20"/>
        </w:rPr>
        <w:t>So You’re Starting the ED…Or you have a short call…</w:t>
      </w:r>
    </w:p>
    <w:p w14:paraId="5E02B101" w14:textId="77777777" w:rsidR="009C5D70" w:rsidRDefault="003C4D6A" w:rsidP="00121E23">
      <w:pPr>
        <w:pStyle w:val="Body"/>
        <w:numPr>
          <w:ilvl w:val="0"/>
          <w:numId w:val="13"/>
        </w:numPr>
        <w:spacing w:after="0" w:line="288" w:lineRule="auto"/>
        <w:rPr>
          <w:rFonts w:ascii="Arial" w:hAnsi="Arial"/>
          <w:sz w:val="16"/>
          <w:szCs w:val="16"/>
        </w:rPr>
      </w:pPr>
      <w:r>
        <w:rPr>
          <w:rFonts w:ascii="Arial" w:hAnsi="Arial"/>
          <w:sz w:val="16"/>
          <w:szCs w:val="16"/>
        </w:rPr>
        <w:t>The Pediatric ED is located on the 4</w:t>
      </w:r>
      <w:r>
        <w:rPr>
          <w:rStyle w:val="None"/>
          <w:rFonts w:ascii="Arial" w:hAnsi="Arial"/>
          <w:sz w:val="16"/>
          <w:szCs w:val="16"/>
          <w:vertAlign w:val="superscript"/>
        </w:rPr>
        <w:t>th</w:t>
      </w:r>
      <w:r>
        <w:rPr>
          <w:rFonts w:ascii="Arial" w:hAnsi="Arial"/>
          <w:sz w:val="16"/>
          <w:szCs w:val="16"/>
        </w:rPr>
        <w:t xml:space="preserve"> floor of the main hospital building, please be sure to find your way there before your first ED rotation or short call </w:t>
      </w:r>
      <w:r>
        <w:rPr>
          <w:rStyle w:val="None"/>
          <w:rFonts w:ascii="Arial" w:hAnsi="Arial"/>
          <w:sz w:val="16"/>
          <w:szCs w:val="16"/>
        </w:rPr>
        <w:t>–</w:t>
      </w:r>
      <w:r>
        <w:rPr>
          <w:rFonts w:ascii="Arial" w:hAnsi="Arial"/>
          <w:sz w:val="16"/>
          <w:szCs w:val="16"/>
        </w:rPr>
        <w:t xml:space="preserve">it can be confusing to get there. </w:t>
      </w:r>
    </w:p>
    <w:p w14:paraId="284D634F" w14:textId="77777777" w:rsidR="009C5D70" w:rsidRDefault="003C4D6A" w:rsidP="00121E23">
      <w:pPr>
        <w:pStyle w:val="Body"/>
        <w:numPr>
          <w:ilvl w:val="0"/>
          <w:numId w:val="13"/>
        </w:numPr>
        <w:spacing w:after="0" w:line="288" w:lineRule="auto"/>
        <w:rPr>
          <w:rFonts w:ascii="Arial" w:hAnsi="Arial"/>
          <w:sz w:val="16"/>
          <w:szCs w:val="16"/>
        </w:rPr>
      </w:pPr>
      <w:r>
        <w:rPr>
          <w:rFonts w:ascii="Arial" w:hAnsi="Arial"/>
          <w:sz w:val="16"/>
          <w:szCs w:val="16"/>
        </w:rPr>
        <w:t xml:space="preserve">You may wear scrubs for your ED rotation and short calls.  </w:t>
      </w:r>
    </w:p>
    <w:p w14:paraId="3BE78F69" w14:textId="2561DE6D" w:rsidR="009C5D70" w:rsidRDefault="003C4D6A" w:rsidP="00121E23">
      <w:pPr>
        <w:pStyle w:val="Body"/>
        <w:numPr>
          <w:ilvl w:val="0"/>
          <w:numId w:val="13"/>
        </w:numPr>
        <w:spacing w:after="0" w:line="288" w:lineRule="auto"/>
        <w:rPr>
          <w:rFonts w:ascii="Arial" w:hAnsi="Arial"/>
          <w:sz w:val="16"/>
          <w:szCs w:val="16"/>
        </w:rPr>
      </w:pPr>
      <w:r>
        <w:rPr>
          <w:rFonts w:ascii="Arial" w:hAnsi="Arial"/>
          <w:sz w:val="16"/>
          <w:szCs w:val="16"/>
        </w:rPr>
        <w:t xml:space="preserve">During your ED rotation, you may work 8am </w:t>
      </w:r>
      <w:r>
        <w:rPr>
          <w:rStyle w:val="None"/>
          <w:rFonts w:ascii="Arial" w:hAnsi="Arial"/>
          <w:sz w:val="16"/>
          <w:szCs w:val="16"/>
        </w:rPr>
        <w:t xml:space="preserve">– </w:t>
      </w:r>
      <w:r>
        <w:rPr>
          <w:rFonts w:ascii="Arial" w:hAnsi="Arial"/>
          <w:sz w:val="16"/>
          <w:szCs w:val="16"/>
        </w:rPr>
        <w:t xml:space="preserve">8pm, 3pm - 3am, or 9pm </w:t>
      </w:r>
      <w:r w:rsidR="3BAA37FA" w:rsidRPr="7A7467D7">
        <w:rPr>
          <w:rFonts w:ascii="Arial" w:hAnsi="Arial"/>
          <w:sz w:val="16"/>
          <w:szCs w:val="16"/>
        </w:rPr>
        <w:t>–</w:t>
      </w:r>
      <w:r>
        <w:rPr>
          <w:rFonts w:ascii="Arial" w:hAnsi="Arial"/>
          <w:sz w:val="16"/>
          <w:szCs w:val="16"/>
        </w:rPr>
        <w:t xml:space="preserve"> 9am</w:t>
      </w:r>
      <w:r w:rsidR="3BAA37FA" w:rsidRPr="7A7467D7">
        <w:rPr>
          <w:rFonts w:ascii="Arial" w:hAnsi="Arial"/>
          <w:sz w:val="16"/>
          <w:szCs w:val="16"/>
        </w:rPr>
        <w:t>, although most of the shifts you will work as an intern will be either 8am-8pm or 3pm-3am</w:t>
      </w:r>
      <w:r>
        <w:rPr>
          <w:rFonts w:ascii="Arial" w:hAnsi="Arial"/>
          <w:sz w:val="16"/>
          <w:szCs w:val="16"/>
        </w:rPr>
        <w:t xml:space="preserve">. </w:t>
      </w:r>
    </w:p>
    <w:p w14:paraId="28B1F67F" w14:textId="59604544" w:rsidR="3B6334C8" w:rsidRDefault="3B6334C8" w:rsidP="00121E23">
      <w:pPr>
        <w:pStyle w:val="Body"/>
        <w:numPr>
          <w:ilvl w:val="0"/>
          <w:numId w:val="13"/>
        </w:numPr>
        <w:spacing w:after="0" w:line="288" w:lineRule="auto"/>
        <w:rPr>
          <w:sz w:val="16"/>
          <w:szCs w:val="16"/>
        </w:rPr>
      </w:pPr>
      <w:r w:rsidRPr="48EABEB4">
        <w:rPr>
          <w:rFonts w:ascii="Arial" w:hAnsi="Arial"/>
          <w:sz w:val="16"/>
          <w:szCs w:val="16"/>
        </w:rPr>
        <w:t>Shifts are 12 hrs with the intention of using the last hour to write notes and finish discharging/admitting your final few patients. If it is very busy, this may not always be the case, but do your best to leave at the 12-hour mark (or at least be done with patients so you can just work on notes). The attendings and your fellow residents are aware of this suggestion and generally do not push you to take patients during your final hour.</w:t>
      </w:r>
    </w:p>
    <w:p w14:paraId="3D759473" w14:textId="55F4016A" w:rsidR="009C5D70" w:rsidRDefault="003C4D6A" w:rsidP="00121E23">
      <w:pPr>
        <w:pStyle w:val="Body"/>
        <w:numPr>
          <w:ilvl w:val="0"/>
          <w:numId w:val="13"/>
        </w:numPr>
        <w:spacing w:after="0" w:line="288" w:lineRule="auto"/>
        <w:rPr>
          <w:rFonts w:ascii="Arial" w:hAnsi="Arial"/>
          <w:sz w:val="16"/>
          <w:szCs w:val="16"/>
        </w:rPr>
      </w:pPr>
      <w:r>
        <w:rPr>
          <w:rFonts w:ascii="Arial" w:hAnsi="Arial"/>
          <w:sz w:val="16"/>
          <w:szCs w:val="16"/>
        </w:rPr>
        <w:t xml:space="preserve">During electives, you may work short call shifts </w:t>
      </w:r>
      <w:r w:rsidR="12CCB86D" w:rsidRPr="7A7467D7">
        <w:rPr>
          <w:rFonts w:ascii="Arial" w:hAnsi="Arial"/>
          <w:sz w:val="16"/>
          <w:szCs w:val="16"/>
        </w:rPr>
        <w:t xml:space="preserve"> on the weekends, either</w:t>
      </w:r>
      <w:r>
        <w:rPr>
          <w:rFonts w:ascii="Arial" w:hAnsi="Arial"/>
          <w:sz w:val="16"/>
          <w:szCs w:val="16"/>
        </w:rPr>
        <w:t xml:space="preserve"> 10am - 3pm or 3pm </w:t>
      </w:r>
      <w:r w:rsidR="02A0B3D9" w:rsidRPr="7A7467D7">
        <w:rPr>
          <w:rFonts w:ascii="Arial" w:hAnsi="Arial"/>
          <w:sz w:val="16"/>
          <w:szCs w:val="16"/>
        </w:rPr>
        <w:t>–</w:t>
      </w:r>
      <w:r>
        <w:rPr>
          <w:rFonts w:ascii="Arial" w:hAnsi="Arial"/>
          <w:sz w:val="16"/>
          <w:szCs w:val="16"/>
        </w:rPr>
        <w:t xml:space="preserve"> 8pm</w:t>
      </w:r>
    </w:p>
    <w:p w14:paraId="7E39F605" w14:textId="58537A85" w:rsidR="6737788D" w:rsidRDefault="6737788D" w:rsidP="00121E23">
      <w:pPr>
        <w:pStyle w:val="Body"/>
        <w:numPr>
          <w:ilvl w:val="1"/>
          <w:numId w:val="13"/>
        </w:numPr>
        <w:spacing w:after="0" w:line="288" w:lineRule="auto"/>
        <w:rPr>
          <w:sz w:val="16"/>
          <w:szCs w:val="16"/>
        </w:rPr>
      </w:pPr>
      <w:r w:rsidRPr="48EABEB4">
        <w:rPr>
          <w:rFonts w:ascii="Arial" w:hAnsi="Arial"/>
          <w:color w:val="000000" w:themeColor="text1"/>
          <w:sz w:val="16"/>
          <w:szCs w:val="16"/>
        </w:rPr>
        <w:t>You will occasionally be scheduled for a weekday short call. For the weekday short calls you will be called in by the ED attending if it is busy. I</w:t>
      </w:r>
      <w:r w:rsidR="40D6D060" w:rsidRPr="48EABEB4">
        <w:rPr>
          <w:rFonts w:ascii="Arial" w:hAnsi="Arial"/>
          <w:color w:val="000000" w:themeColor="text1"/>
          <w:sz w:val="16"/>
          <w:szCs w:val="16"/>
        </w:rPr>
        <w:t>f you do not get called in, you do not have to go to this shift but you should be available in case you are needed. Keep your work phone by you!</w:t>
      </w:r>
    </w:p>
    <w:p w14:paraId="30341C37" w14:textId="6652F804" w:rsidR="026A5F30" w:rsidRDefault="026A5F30" w:rsidP="00121E23">
      <w:pPr>
        <w:pStyle w:val="Body"/>
        <w:numPr>
          <w:ilvl w:val="0"/>
          <w:numId w:val="13"/>
        </w:numPr>
        <w:spacing w:after="0" w:line="288" w:lineRule="auto"/>
        <w:rPr>
          <w:sz w:val="16"/>
          <w:szCs w:val="16"/>
        </w:rPr>
      </w:pPr>
      <w:r w:rsidRPr="7A7467D7">
        <w:rPr>
          <w:rFonts w:ascii="Arial" w:hAnsi="Arial"/>
          <w:color w:val="000000" w:themeColor="text1"/>
          <w:sz w:val="16"/>
          <w:szCs w:val="16"/>
        </w:rPr>
        <w:t>The team consists of a PEM attending, a pediatrician, and residents (</w:t>
      </w:r>
      <w:r w:rsidR="00187274">
        <w:rPr>
          <w:rFonts w:ascii="Arial" w:hAnsi="Arial"/>
          <w:color w:val="000000" w:themeColor="text1"/>
          <w:sz w:val="16"/>
          <w:szCs w:val="16"/>
        </w:rPr>
        <w:t>number depends on the shift).</w:t>
      </w:r>
      <w:r w:rsidRPr="7A7467D7">
        <w:rPr>
          <w:rFonts w:ascii="Arial" w:hAnsi="Arial"/>
          <w:color w:val="000000" w:themeColor="text1"/>
          <w:sz w:val="16"/>
          <w:szCs w:val="16"/>
        </w:rPr>
        <w:t xml:space="preserve"> There is also sometimes an NP</w:t>
      </w:r>
    </w:p>
    <w:p w14:paraId="65587001" w14:textId="77777777" w:rsidR="009C5D70" w:rsidRDefault="003C4D6A" w:rsidP="00121E23">
      <w:pPr>
        <w:pStyle w:val="Body"/>
        <w:numPr>
          <w:ilvl w:val="0"/>
          <w:numId w:val="13"/>
        </w:numPr>
        <w:spacing w:after="0" w:line="288" w:lineRule="auto"/>
        <w:rPr>
          <w:rFonts w:ascii="Arial" w:hAnsi="Arial"/>
          <w:sz w:val="16"/>
          <w:szCs w:val="16"/>
        </w:rPr>
      </w:pPr>
      <w:r>
        <w:rPr>
          <w:rFonts w:ascii="Arial" w:hAnsi="Arial"/>
          <w:sz w:val="16"/>
          <w:szCs w:val="16"/>
        </w:rPr>
        <w:t>You may work with other Peds or ED residents.</w:t>
      </w:r>
    </w:p>
    <w:p w14:paraId="0CCDB78C" w14:textId="77777777" w:rsidR="009C5D70" w:rsidRDefault="003C4D6A" w:rsidP="00121E23">
      <w:pPr>
        <w:pStyle w:val="Body"/>
        <w:numPr>
          <w:ilvl w:val="0"/>
          <w:numId w:val="13"/>
        </w:numPr>
        <w:spacing w:after="0" w:line="288" w:lineRule="auto"/>
        <w:rPr>
          <w:rFonts w:ascii="Arial" w:hAnsi="Arial"/>
          <w:b/>
          <w:bCs/>
          <w:sz w:val="16"/>
          <w:szCs w:val="16"/>
        </w:rPr>
      </w:pPr>
      <w:r>
        <w:rPr>
          <w:rStyle w:val="None"/>
          <w:rFonts w:ascii="Arial" w:hAnsi="Arial"/>
          <w:b/>
          <w:bCs/>
          <w:sz w:val="16"/>
          <w:szCs w:val="16"/>
          <w:u w:val="single"/>
        </w:rPr>
        <w:t>TIP:</w:t>
      </w:r>
      <w:r>
        <w:rPr>
          <w:rStyle w:val="None"/>
          <w:rFonts w:ascii="Arial" w:hAnsi="Arial"/>
          <w:sz w:val="16"/>
          <w:szCs w:val="16"/>
        </w:rPr>
        <w:t xml:space="preserve"> These are long and late shifts, be safe going home! If you need to sleep or even just finish remember that you can always go to the call room or NICU call room to work or rest. </w:t>
      </w:r>
      <w:r>
        <w:br/>
      </w:r>
    </w:p>
    <w:p w14:paraId="4B073FE3" w14:textId="77777777" w:rsidR="009C5D70" w:rsidRDefault="003C4D6A">
      <w:pPr>
        <w:pStyle w:val="Body"/>
        <w:spacing w:line="288" w:lineRule="auto"/>
        <w:rPr>
          <w:rFonts w:ascii="Arial" w:eastAsia="Arial" w:hAnsi="Arial" w:cs="Arial"/>
          <w:sz w:val="26"/>
          <w:szCs w:val="26"/>
        </w:rPr>
      </w:pPr>
      <w:r>
        <w:rPr>
          <w:rStyle w:val="None"/>
          <w:rFonts w:ascii="Arial" w:hAnsi="Arial"/>
          <w:b/>
          <w:bCs/>
          <w:smallCaps/>
          <w:sz w:val="20"/>
          <w:szCs w:val="20"/>
        </w:rPr>
        <w:t>Scheduling:</w:t>
      </w:r>
    </w:p>
    <w:p w14:paraId="5AA85F6A" w14:textId="6307E1B2" w:rsidR="003C4D6A" w:rsidRDefault="003C4D6A" w:rsidP="00121E23">
      <w:pPr>
        <w:pStyle w:val="Body"/>
        <w:numPr>
          <w:ilvl w:val="0"/>
          <w:numId w:val="13"/>
        </w:numPr>
        <w:spacing w:after="0" w:line="288" w:lineRule="auto"/>
        <w:rPr>
          <w:rFonts w:ascii="Arial" w:hAnsi="Arial"/>
          <w:sz w:val="16"/>
          <w:szCs w:val="16"/>
        </w:rPr>
      </w:pPr>
      <w:r w:rsidRPr="7A7467D7">
        <w:rPr>
          <w:rFonts w:ascii="Arial" w:hAnsi="Arial"/>
          <w:sz w:val="16"/>
          <w:szCs w:val="16"/>
        </w:rPr>
        <w:t>Each week in the ED you may work up to 5 days and have 2 days off, though these may be post call days.</w:t>
      </w:r>
      <w:r w:rsidR="3E3E3DB1" w:rsidRPr="7A7467D7">
        <w:rPr>
          <w:rFonts w:ascii="Arial" w:hAnsi="Arial"/>
          <w:sz w:val="16"/>
          <w:szCs w:val="16"/>
        </w:rPr>
        <w:t xml:space="preserve"> </w:t>
      </w:r>
    </w:p>
    <w:p w14:paraId="35ED007D" w14:textId="77777777" w:rsidR="009C5D70" w:rsidRDefault="003C4D6A" w:rsidP="00121E23">
      <w:pPr>
        <w:pStyle w:val="Body"/>
        <w:numPr>
          <w:ilvl w:val="0"/>
          <w:numId w:val="13"/>
        </w:numPr>
        <w:spacing w:after="0" w:line="288" w:lineRule="auto"/>
        <w:rPr>
          <w:rFonts w:ascii="Arial" w:hAnsi="Arial"/>
          <w:sz w:val="16"/>
          <w:szCs w:val="16"/>
        </w:rPr>
      </w:pPr>
      <w:r>
        <w:rPr>
          <w:rStyle w:val="None"/>
          <w:rFonts w:ascii="Arial" w:hAnsi="Arial"/>
          <w:b/>
          <w:bCs/>
          <w:sz w:val="16"/>
          <w:szCs w:val="16"/>
          <w:u w:val="single"/>
        </w:rPr>
        <w:t>TIP:</w:t>
      </w:r>
      <w:r>
        <w:rPr>
          <w:rFonts w:ascii="Arial" w:hAnsi="Arial"/>
          <w:sz w:val="16"/>
          <w:szCs w:val="16"/>
        </w:rPr>
        <w:t xml:space="preserve"> Remember you have 2 DAYS OFF during the week, so keep that in mind when making scheduling requests during this rotation.</w:t>
      </w:r>
    </w:p>
    <w:p w14:paraId="60388776" w14:textId="2B42D34F" w:rsidR="009C5D70" w:rsidRDefault="003C4D6A" w:rsidP="00121E23">
      <w:pPr>
        <w:pStyle w:val="Body"/>
        <w:numPr>
          <w:ilvl w:val="0"/>
          <w:numId w:val="13"/>
        </w:numPr>
        <w:spacing w:after="0" w:line="288" w:lineRule="auto"/>
        <w:rPr>
          <w:rFonts w:ascii="Arial" w:hAnsi="Arial"/>
          <w:sz w:val="16"/>
          <w:szCs w:val="16"/>
        </w:rPr>
      </w:pPr>
      <w:r>
        <w:rPr>
          <w:rFonts w:ascii="Arial" w:hAnsi="Arial"/>
          <w:sz w:val="16"/>
          <w:szCs w:val="16"/>
        </w:rPr>
        <w:t>One of these days will be a full day in Continuity clinic.</w:t>
      </w:r>
    </w:p>
    <w:p w14:paraId="73B1A1B7" w14:textId="4D43796E" w:rsidR="009C5D70" w:rsidRDefault="003C4D6A" w:rsidP="00121E23">
      <w:pPr>
        <w:pStyle w:val="Body"/>
        <w:numPr>
          <w:ilvl w:val="0"/>
          <w:numId w:val="13"/>
        </w:numPr>
        <w:spacing w:after="0" w:line="288" w:lineRule="auto"/>
        <w:rPr>
          <w:rFonts w:ascii="Arial" w:hAnsi="Arial"/>
          <w:sz w:val="16"/>
          <w:szCs w:val="16"/>
        </w:rPr>
      </w:pPr>
      <w:r>
        <w:rPr>
          <w:rFonts w:ascii="Arial" w:hAnsi="Arial"/>
          <w:sz w:val="16"/>
          <w:szCs w:val="16"/>
        </w:rPr>
        <w:t>You are expected to attend lectures on Wednesdays if you are working the 8-8 shift.</w:t>
      </w:r>
    </w:p>
    <w:p w14:paraId="0095E03F" w14:textId="77777777" w:rsidR="009C5D70" w:rsidRDefault="009C5D70">
      <w:pPr>
        <w:pStyle w:val="Body"/>
        <w:spacing w:after="0" w:line="288" w:lineRule="auto"/>
        <w:ind w:left="720"/>
        <w:rPr>
          <w:rFonts w:ascii="Arial" w:eastAsia="Arial" w:hAnsi="Arial" w:cs="Arial"/>
        </w:rPr>
      </w:pPr>
    </w:p>
    <w:p w14:paraId="10C8809F" w14:textId="77777777" w:rsidR="009C5D70" w:rsidRDefault="009C5D70">
      <w:pPr>
        <w:pStyle w:val="Body"/>
        <w:spacing w:after="0" w:line="288" w:lineRule="auto"/>
        <w:ind w:left="720"/>
        <w:rPr>
          <w:rFonts w:ascii="Arial" w:eastAsia="Arial" w:hAnsi="Arial" w:cs="Arial"/>
        </w:rPr>
      </w:pPr>
    </w:p>
    <w:p w14:paraId="76FAFBEC" w14:textId="77777777" w:rsidR="009C5D70" w:rsidRDefault="003C4D6A">
      <w:pPr>
        <w:pStyle w:val="Body"/>
        <w:spacing w:line="288" w:lineRule="auto"/>
        <w:rPr>
          <w:rFonts w:ascii="Arial" w:eastAsia="Arial" w:hAnsi="Arial" w:cs="Arial"/>
          <w:sz w:val="26"/>
          <w:szCs w:val="26"/>
        </w:rPr>
      </w:pPr>
      <w:r>
        <w:rPr>
          <w:rStyle w:val="None"/>
          <w:rFonts w:ascii="Arial" w:hAnsi="Arial"/>
          <w:b/>
          <w:bCs/>
          <w:smallCaps/>
          <w:sz w:val="20"/>
          <w:szCs w:val="20"/>
        </w:rPr>
        <w:t>Cerner Firstnet:</w:t>
      </w:r>
    </w:p>
    <w:p w14:paraId="159F7FDD" w14:textId="77777777" w:rsidR="009C5D70" w:rsidRDefault="003C4D6A" w:rsidP="00121E23">
      <w:pPr>
        <w:pStyle w:val="Body"/>
        <w:numPr>
          <w:ilvl w:val="0"/>
          <w:numId w:val="14"/>
        </w:numPr>
        <w:spacing w:after="0" w:line="288" w:lineRule="auto"/>
        <w:rPr>
          <w:rFonts w:ascii="Arial" w:hAnsi="Arial"/>
          <w:sz w:val="16"/>
          <w:szCs w:val="16"/>
        </w:rPr>
      </w:pPr>
      <w:r w:rsidRPr="498A5C8B">
        <w:rPr>
          <w:rFonts w:ascii="Arial" w:hAnsi="Arial"/>
          <w:sz w:val="16"/>
          <w:szCs w:val="16"/>
        </w:rPr>
        <w:t xml:space="preserve">First-Net is the ED EMR. The first thing you should do when you arrive is set yourself up as a provider. When you log in it should come up immediately and ask you and ask you, </w:t>
      </w:r>
      <w:r w:rsidRPr="498A5C8B">
        <w:rPr>
          <w:rStyle w:val="None"/>
          <w:rFonts w:ascii="Arial" w:hAnsi="Arial"/>
          <w:sz w:val="16"/>
          <w:szCs w:val="16"/>
        </w:rPr>
        <w:t>“</w:t>
      </w:r>
      <w:r w:rsidRPr="498A5C8B">
        <w:rPr>
          <w:rFonts w:ascii="Arial" w:hAnsi="Arial"/>
          <w:sz w:val="16"/>
          <w:szCs w:val="16"/>
        </w:rPr>
        <w:t>Would you like to checked in as an available provider?</w:t>
      </w:r>
      <w:r w:rsidRPr="498A5C8B">
        <w:rPr>
          <w:rStyle w:val="None"/>
          <w:rFonts w:ascii="Arial" w:hAnsi="Arial"/>
          <w:sz w:val="16"/>
          <w:szCs w:val="16"/>
        </w:rPr>
        <w:t>”</w:t>
      </w:r>
      <w:r w:rsidRPr="498A5C8B">
        <w:rPr>
          <w:rFonts w:ascii="Arial" w:hAnsi="Arial"/>
          <w:sz w:val="16"/>
          <w:szCs w:val="16"/>
          <w:lang w:val="de-DE"/>
        </w:rPr>
        <w:t xml:space="preserve"> Click </w:t>
      </w:r>
      <w:r w:rsidRPr="498A5C8B">
        <w:rPr>
          <w:rStyle w:val="None"/>
          <w:rFonts w:ascii="Arial" w:hAnsi="Arial"/>
          <w:sz w:val="16"/>
          <w:szCs w:val="16"/>
        </w:rPr>
        <w:t>“</w:t>
      </w:r>
      <w:r w:rsidRPr="498A5C8B">
        <w:rPr>
          <w:rFonts w:ascii="Arial" w:hAnsi="Arial"/>
          <w:sz w:val="16"/>
          <w:szCs w:val="16"/>
        </w:rPr>
        <w:t>yes</w:t>
      </w:r>
      <w:r w:rsidRPr="498A5C8B">
        <w:rPr>
          <w:rStyle w:val="None"/>
          <w:rFonts w:ascii="Arial" w:hAnsi="Arial"/>
          <w:sz w:val="16"/>
          <w:szCs w:val="16"/>
        </w:rPr>
        <w:t>”</w:t>
      </w:r>
      <w:r w:rsidRPr="498A5C8B">
        <w:rPr>
          <w:rFonts w:ascii="Arial" w:hAnsi="Arial"/>
          <w:sz w:val="16"/>
          <w:szCs w:val="16"/>
        </w:rPr>
        <w:t>.</w:t>
      </w:r>
    </w:p>
    <w:p w14:paraId="22F90B8B" w14:textId="77777777" w:rsidR="009C5D70" w:rsidRDefault="003C4D6A" w:rsidP="00121E23">
      <w:pPr>
        <w:pStyle w:val="Body"/>
        <w:numPr>
          <w:ilvl w:val="1"/>
          <w:numId w:val="14"/>
        </w:numPr>
        <w:spacing w:after="0" w:line="288" w:lineRule="auto"/>
        <w:rPr>
          <w:rFonts w:ascii="Arial" w:hAnsi="Arial"/>
          <w:sz w:val="16"/>
          <w:szCs w:val="16"/>
        </w:rPr>
      </w:pPr>
      <w:r>
        <w:rPr>
          <w:rFonts w:ascii="Arial" w:hAnsi="Arial"/>
          <w:sz w:val="16"/>
          <w:szCs w:val="16"/>
        </w:rPr>
        <w:t>Pick a nice nickname for yourself and a representative color</w:t>
      </w:r>
    </w:p>
    <w:p w14:paraId="473C8732" w14:textId="77777777" w:rsidR="009C5D70" w:rsidRDefault="003C4D6A" w:rsidP="00121E23">
      <w:pPr>
        <w:pStyle w:val="Body"/>
        <w:numPr>
          <w:ilvl w:val="1"/>
          <w:numId w:val="14"/>
        </w:numPr>
        <w:spacing w:after="0" w:line="288" w:lineRule="auto"/>
        <w:rPr>
          <w:rFonts w:ascii="Arial" w:hAnsi="Arial"/>
          <w:sz w:val="16"/>
          <w:szCs w:val="16"/>
        </w:rPr>
      </w:pPr>
      <w:r>
        <w:rPr>
          <w:rFonts w:ascii="Arial" w:hAnsi="Arial"/>
          <w:sz w:val="16"/>
          <w:szCs w:val="16"/>
        </w:rPr>
        <w:t xml:space="preserve">You are now checked in as a provider; when you pick up a patient, make sure to assign yourself to them by right clicking in the mid-level column </w:t>
      </w:r>
    </w:p>
    <w:p w14:paraId="781B6FBD" w14:textId="5BCB6B80" w:rsidR="009C5D70" w:rsidRDefault="003C4D6A" w:rsidP="00121E23">
      <w:pPr>
        <w:pStyle w:val="Body"/>
        <w:numPr>
          <w:ilvl w:val="0"/>
          <w:numId w:val="14"/>
        </w:numPr>
        <w:spacing w:after="0" w:line="288" w:lineRule="auto"/>
        <w:rPr>
          <w:rFonts w:ascii="Arial" w:hAnsi="Arial"/>
          <w:sz w:val="16"/>
          <w:szCs w:val="16"/>
        </w:rPr>
      </w:pPr>
      <w:r w:rsidRPr="498A5C8B">
        <w:rPr>
          <w:rFonts w:ascii="Arial" w:hAnsi="Arial"/>
          <w:sz w:val="16"/>
          <w:szCs w:val="16"/>
        </w:rPr>
        <w:t xml:space="preserve">When writing notes on First-Net, be sure to save the document type as </w:t>
      </w:r>
      <w:r w:rsidRPr="498A5C8B">
        <w:rPr>
          <w:rStyle w:val="None"/>
          <w:rFonts w:ascii="Arial" w:hAnsi="Arial"/>
          <w:sz w:val="16"/>
          <w:szCs w:val="16"/>
        </w:rPr>
        <w:t>“</w:t>
      </w:r>
      <w:r w:rsidRPr="498A5C8B">
        <w:rPr>
          <w:rFonts w:ascii="Arial" w:hAnsi="Arial"/>
          <w:sz w:val="16"/>
          <w:szCs w:val="16"/>
        </w:rPr>
        <w:t>ED Physician Note</w:t>
      </w:r>
      <w:r w:rsidRPr="498A5C8B">
        <w:rPr>
          <w:rStyle w:val="None"/>
          <w:rFonts w:ascii="Arial" w:hAnsi="Arial"/>
          <w:sz w:val="16"/>
          <w:szCs w:val="16"/>
        </w:rPr>
        <w:t>”</w:t>
      </w:r>
      <w:r w:rsidRPr="498A5C8B">
        <w:rPr>
          <w:rFonts w:ascii="Arial" w:hAnsi="Arial"/>
          <w:sz w:val="16"/>
          <w:szCs w:val="16"/>
        </w:rPr>
        <w:t xml:space="preserve"> and choose a reason for visit (i.e. abdominal pain, fever, chest pain, </w:t>
      </w:r>
      <w:r w:rsidR="006D0AC0" w:rsidRPr="498A5C8B">
        <w:rPr>
          <w:rFonts w:ascii="Arial" w:hAnsi="Arial"/>
          <w:sz w:val="16"/>
          <w:szCs w:val="16"/>
        </w:rPr>
        <w:t>etc.</w:t>
      </w:r>
      <w:r w:rsidRPr="498A5C8B">
        <w:rPr>
          <w:rFonts w:ascii="Arial" w:hAnsi="Arial"/>
          <w:sz w:val="16"/>
          <w:szCs w:val="16"/>
        </w:rPr>
        <w:t xml:space="preserve">). All ED notes have a template. Most ED physicians prefer if you fill out those templates as it helps with billing. </w:t>
      </w:r>
    </w:p>
    <w:p w14:paraId="4F9A990D" w14:textId="77777777" w:rsidR="009C5D70" w:rsidRDefault="003C4D6A" w:rsidP="00121E23">
      <w:pPr>
        <w:pStyle w:val="Body"/>
        <w:numPr>
          <w:ilvl w:val="0"/>
          <w:numId w:val="14"/>
        </w:numPr>
        <w:spacing w:after="0" w:line="288" w:lineRule="auto"/>
        <w:rPr>
          <w:rFonts w:ascii="Arial" w:hAnsi="Arial"/>
          <w:sz w:val="16"/>
          <w:szCs w:val="16"/>
        </w:rPr>
      </w:pPr>
      <w:r w:rsidRPr="498A5C8B">
        <w:rPr>
          <w:rFonts w:ascii="Arial" w:hAnsi="Arial"/>
          <w:sz w:val="16"/>
          <w:szCs w:val="16"/>
        </w:rPr>
        <w:t xml:space="preserve">If you start a note with one provider and your patient does not leave when they do, sign the note to them and then start an addendum with the next provider using the </w:t>
      </w:r>
      <w:r w:rsidRPr="498A5C8B">
        <w:rPr>
          <w:rStyle w:val="None"/>
          <w:rFonts w:ascii="Arial" w:hAnsi="Arial"/>
          <w:sz w:val="16"/>
          <w:szCs w:val="16"/>
        </w:rPr>
        <w:t>“</w:t>
      </w:r>
      <w:r w:rsidRPr="498A5C8B">
        <w:rPr>
          <w:rFonts w:ascii="Arial" w:hAnsi="Arial"/>
          <w:sz w:val="16"/>
          <w:szCs w:val="16"/>
        </w:rPr>
        <w:t>ED Addendum</w:t>
      </w:r>
      <w:r w:rsidRPr="498A5C8B">
        <w:rPr>
          <w:rStyle w:val="None"/>
          <w:rFonts w:ascii="Arial" w:hAnsi="Arial"/>
          <w:sz w:val="16"/>
          <w:szCs w:val="16"/>
        </w:rPr>
        <w:t xml:space="preserve">” </w:t>
      </w:r>
      <w:r w:rsidRPr="498A5C8B">
        <w:rPr>
          <w:rFonts w:ascii="Arial" w:hAnsi="Arial"/>
          <w:sz w:val="16"/>
          <w:szCs w:val="16"/>
        </w:rPr>
        <w:t xml:space="preserve">template. </w:t>
      </w:r>
    </w:p>
    <w:p w14:paraId="78EE5712" w14:textId="77777777" w:rsidR="009C5D70" w:rsidRDefault="003C4D6A" w:rsidP="00121E23">
      <w:pPr>
        <w:pStyle w:val="Body"/>
        <w:numPr>
          <w:ilvl w:val="0"/>
          <w:numId w:val="14"/>
        </w:numPr>
        <w:spacing w:after="0" w:line="288" w:lineRule="auto"/>
        <w:rPr>
          <w:rFonts w:ascii="Arial" w:hAnsi="Arial"/>
          <w:sz w:val="16"/>
          <w:szCs w:val="16"/>
        </w:rPr>
      </w:pPr>
      <w:r w:rsidRPr="498A5C8B">
        <w:rPr>
          <w:rFonts w:ascii="Arial" w:hAnsi="Arial"/>
          <w:sz w:val="16"/>
          <w:szCs w:val="16"/>
        </w:rPr>
        <w:t xml:space="preserve">If another resident is signing a patient out to you, make sure you also write an addendum for the note using the </w:t>
      </w:r>
      <w:r w:rsidRPr="498A5C8B">
        <w:rPr>
          <w:rStyle w:val="None"/>
          <w:rFonts w:ascii="Arial" w:hAnsi="Arial"/>
          <w:sz w:val="16"/>
          <w:szCs w:val="16"/>
        </w:rPr>
        <w:t>“</w:t>
      </w:r>
      <w:r w:rsidRPr="498A5C8B">
        <w:rPr>
          <w:rFonts w:ascii="Arial" w:hAnsi="Arial"/>
          <w:sz w:val="16"/>
          <w:szCs w:val="16"/>
        </w:rPr>
        <w:t>ED Addendum</w:t>
      </w:r>
      <w:r w:rsidRPr="498A5C8B">
        <w:rPr>
          <w:rStyle w:val="None"/>
          <w:rFonts w:ascii="Arial" w:hAnsi="Arial"/>
          <w:sz w:val="16"/>
          <w:szCs w:val="16"/>
        </w:rPr>
        <w:t xml:space="preserve">” </w:t>
      </w:r>
      <w:r w:rsidRPr="498A5C8B">
        <w:rPr>
          <w:rFonts w:ascii="Arial" w:hAnsi="Arial"/>
          <w:sz w:val="16"/>
          <w:szCs w:val="16"/>
        </w:rPr>
        <w:t xml:space="preserve">template. </w:t>
      </w:r>
    </w:p>
    <w:p w14:paraId="6A8F3516" w14:textId="42A02551" w:rsidR="009C5D70" w:rsidRDefault="003C4D6A" w:rsidP="00121E23">
      <w:pPr>
        <w:pStyle w:val="Body"/>
        <w:numPr>
          <w:ilvl w:val="0"/>
          <w:numId w:val="14"/>
        </w:numPr>
        <w:spacing w:after="0" w:line="288" w:lineRule="auto"/>
        <w:rPr>
          <w:rFonts w:ascii="Arial" w:hAnsi="Arial"/>
          <w:sz w:val="16"/>
          <w:szCs w:val="16"/>
        </w:rPr>
      </w:pPr>
      <w:r w:rsidRPr="498A5C8B">
        <w:rPr>
          <w:rFonts w:ascii="Arial" w:hAnsi="Arial"/>
          <w:sz w:val="16"/>
          <w:szCs w:val="16"/>
        </w:rPr>
        <w:t xml:space="preserve">For both addendums, it is not necessary to fill out the entire H&amp;P again; you may simply write </w:t>
      </w:r>
      <w:r w:rsidRPr="498A5C8B">
        <w:rPr>
          <w:rStyle w:val="None"/>
          <w:rFonts w:ascii="Arial" w:hAnsi="Arial"/>
          <w:sz w:val="16"/>
          <w:szCs w:val="16"/>
        </w:rPr>
        <w:t>“</w:t>
      </w:r>
      <w:r w:rsidRPr="498A5C8B">
        <w:rPr>
          <w:rFonts w:ascii="Arial" w:hAnsi="Arial"/>
          <w:sz w:val="16"/>
          <w:szCs w:val="16"/>
        </w:rPr>
        <w:t>see previous resident</w:t>
      </w:r>
      <w:r w:rsidRPr="498A5C8B">
        <w:rPr>
          <w:rStyle w:val="None"/>
          <w:rFonts w:ascii="Arial" w:hAnsi="Arial"/>
          <w:sz w:val="16"/>
          <w:szCs w:val="16"/>
        </w:rPr>
        <w:t>’</w:t>
      </w:r>
      <w:r w:rsidRPr="498A5C8B">
        <w:rPr>
          <w:rFonts w:ascii="Arial" w:hAnsi="Arial"/>
          <w:sz w:val="16"/>
          <w:szCs w:val="16"/>
        </w:rPr>
        <w:t xml:space="preserve">s note full history and physical exam </w:t>
      </w:r>
      <w:r w:rsidRPr="498A5C8B">
        <w:rPr>
          <w:rStyle w:val="None"/>
          <w:rFonts w:ascii="Arial" w:hAnsi="Arial"/>
          <w:sz w:val="16"/>
          <w:szCs w:val="16"/>
        </w:rPr>
        <w:t xml:space="preserve">– </w:t>
      </w:r>
      <w:r w:rsidRPr="498A5C8B">
        <w:rPr>
          <w:rFonts w:ascii="Arial" w:hAnsi="Arial"/>
          <w:sz w:val="16"/>
          <w:szCs w:val="16"/>
        </w:rPr>
        <w:t>in short, this is a X-year old X here for ---</w:t>
      </w:r>
      <w:r w:rsidR="006D0AC0" w:rsidRPr="498A5C8B">
        <w:rPr>
          <w:rStyle w:val="None"/>
          <w:rFonts w:ascii="Arial" w:hAnsi="Arial"/>
          <w:sz w:val="16"/>
          <w:szCs w:val="16"/>
        </w:rPr>
        <w:t>“etc.</w:t>
      </w:r>
      <w:r w:rsidRPr="498A5C8B">
        <w:rPr>
          <w:rFonts w:ascii="Arial" w:hAnsi="Arial"/>
          <w:sz w:val="16"/>
          <w:szCs w:val="16"/>
        </w:rPr>
        <w:t xml:space="preserve">). </w:t>
      </w:r>
    </w:p>
    <w:p w14:paraId="12F48E65" w14:textId="77777777" w:rsidR="009C5D70" w:rsidRDefault="009C5D70">
      <w:pPr>
        <w:pStyle w:val="Body"/>
        <w:spacing w:after="0" w:line="288" w:lineRule="auto"/>
        <w:ind w:left="360"/>
        <w:rPr>
          <w:rFonts w:ascii="Arial" w:eastAsia="Arial" w:hAnsi="Arial" w:cs="Arial"/>
          <w:sz w:val="16"/>
          <w:szCs w:val="16"/>
        </w:rPr>
      </w:pPr>
    </w:p>
    <w:p w14:paraId="4B0786C4" w14:textId="77777777" w:rsidR="009C5D70" w:rsidRDefault="003C4D6A">
      <w:pPr>
        <w:pStyle w:val="Body"/>
        <w:spacing w:line="288" w:lineRule="auto"/>
        <w:rPr>
          <w:rStyle w:val="None"/>
          <w:rFonts w:ascii="Arial" w:eastAsia="Arial" w:hAnsi="Arial" w:cs="Arial"/>
          <w:b/>
          <w:bCs/>
          <w:smallCaps/>
          <w:sz w:val="16"/>
          <w:szCs w:val="16"/>
        </w:rPr>
      </w:pPr>
      <w:r>
        <w:rPr>
          <w:rStyle w:val="None"/>
          <w:rFonts w:ascii="Arial" w:hAnsi="Arial"/>
          <w:b/>
          <w:bCs/>
          <w:smallCaps/>
          <w:sz w:val="20"/>
          <w:szCs w:val="20"/>
        </w:rPr>
        <w:t>Charts:</w:t>
      </w:r>
    </w:p>
    <w:p w14:paraId="31D392CC" w14:textId="284B0B76" w:rsidR="009C5D70" w:rsidRDefault="008E0166" w:rsidP="00121E23">
      <w:pPr>
        <w:pStyle w:val="ListParagraph"/>
        <w:numPr>
          <w:ilvl w:val="0"/>
          <w:numId w:val="15"/>
        </w:numPr>
        <w:spacing w:after="0" w:line="288" w:lineRule="auto"/>
        <w:jc w:val="both"/>
        <w:rPr>
          <w:rFonts w:ascii="Arial" w:hAnsi="Arial"/>
          <w:b/>
          <w:bCs/>
          <w:sz w:val="16"/>
          <w:szCs w:val="16"/>
        </w:rPr>
      </w:pPr>
      <w:r>
        <w:rPr>
          <w:rStyle w:val="None"/>
          <w:rFonts w:ascii="Arial" w:hAnsi="Arial"/>
          <w:bCs/>
          <w:sz w:val="16"/>
          <w:szCs w:val="16"/>
        </w:rPr>
        <w:t xml:space="preserve">There are clipboards located on the side of the nurse’s station for each patient. They contain patient stickers and a “triage sheet” which explains the reason for their visit and has vitals listed. The clipboards </w:t>
      </w:r>
      <w:r w:rsidR="003C4D6A">
        <w:rPr>
          <w:rStyle w:val="None"/>
          <w:rFonts w:ascii="Arial" w:hAnsi="Arial"/>
          <w:sz w:val="16"/>
          <w:szCs w:val="16"/>
        </w:rPr>
        <w:t>chart in the slot of the appropriate room/hall number on the left. This keeps the clipboards organized for the nurses and providers.</w:t>
      </w:r>
    </w:p>
    <w:p w14:paraId="1CB3749A" w14:textId="77777777" w:rsidR="009C5D70" w:rsidRDefault="009C5D70">
      <w:pPr>
        <w:pStyle w:val="ListParagraph"/>
        <w:spacing w:after="0" w:line="288" w:lineRule="auto"/>
        <w:ind w:left="0"/>
        <w:jc w:val="both"/>
        <w:rPr>
          <w:rStyle w:val="None"/>
          <w:rFonts w:ascii="Arial" w:eastAsia="Arial" w:hAnsi="Arial" w:cs="Arial"/>
          <w:b/>
          <w:bCs/>
          <w:smallCaps/>
          <w:sz w:val="16"/>
          <w:szCs w:val="16"/>
        </w:rPr>
      </w:pPr>
    </w:p>
    <w:p w14:paraId="2B8CFF47" w14:textId="77777777" w:rsidR="009C5D70" w:rsidRDefault="003C4D6A">
      <w:pPr>
        <w:pStyle w:val="Body"/>
        <w:spacing w:line="288" w:lineRule="auto"/>
        <w:jc w:val="both"/>
        <w:rPr>
          <w:rStyle w:val="None"/>
          <w:rFonts w:ascii="Arial" w:eastAsia="Arial" w:hAnsi="Arial" w:cs="Arial"/>
          <w:b/>
          <w:bCs/>
          <w:smallCaps/>
          <w:sz w:val="16"/>
          <w:szCs w:val="16"/>
        </w:rPr>
      </w:pPr>
      <w:r>
        <w:rPr>
          <w:rStyle w:val="None"/>
          <w:rFonts w:ascii="Arial" w:hAnsi="Arial"/>
          <w:b/>
          <w:bCs/>
          <w:smallCaps/>
          <w:sz w:val="20"/>
          <w:szCs w:val="20"/>
        </w:rPr>
        <w:t>Supplies:</w:t>
      </w:r>
    </w:p>
    <w:p w14:paraId="5B2A1DA2" w14:textId="77777777" w:rsidR="009C5D70" w:rsidRDefault="003C4D6A" w:rsidP="00121E23">
      <w:pPr>
        <w:pStyle w:val="ListParagraph"/>
        <w:numPr>
          <w:ilvl w:val="0"/>
          <w:numId w:val="16"/>
        </w:numPr>
        <w:spacing w:after="0" w:line="288" w:lineRule="auto"/>
        <w:jc w:val="both"/>
        <w:rPr>
          <w:rFonts w:ascii="Arial" w:hAnsi="Arial"/>
          <w:b/>
          <w:bCs/>
          <w:sz w:val="16"/>
          <w:szCs w:val="16"/>
        </w:rPr>
      </w:pPr>
      <w:r>
        <w:rPr>
          <w:rStyle w:val="None"/>
          <w:rFonts w:ascii="Arial" w:hAnsi="Arial"/>
          <w:sz w:val="16"/>
          <w:szCs w:val="16"/>
        </w:rPr>
        <w:t xml:space="preserve">Green supply carts are in each patient room – ask a nurse or resident for things you cannot find. On your first day, be sure to ask for the code # from the nurses, clerk, or attendings/co-residents. The code is the same for all of the carts in the ED. </w:t>
      </w:r>
    </w:p>
    <w:p w14:paraId="79BFBDB1" w14:textId="77777777" w:rsidR="009C5D70" w:rsidRDefault="003C4D6A" w:rsidP="00121E23">
      <w:pPr>
        <w:pStyle w:val="ListParagraph"/>
        <w:numPr>
          <w:ilvl w:val="1"/>
          <w:numId w:val="16"/>
        </w:numPr>
        <w:spacing w:after="0" w:line="288" w:lineRule="auto"/>
        <w:jc w:val="both"/>
        <w:rPr>
          <w:rFonts w:ascii="Arial" w:hAnsi="Arial"/>
          <w:b/>
          <w:bCs/>
          <w:sz w:val="16"/>
          <w:szCs w:val="16"/>
        </w:rPr>
      </w:pPr>
      <w:r>
        <w:rPr>
          <w:rStyle w:val="None"/>
          <w:rFonts w:ascii="Arial" w:hAnsi="Arial"/>
          <w:sz w:val="16"/>
          <w:szCs w:val="16"/>
        </w:rPr>
        <w:t xml:space="preserve">Each of these carts contains basic supplies you may need: ear loops, gauze, lubricant, syringes, needles, butterfly catheters, saline, hydrogen peroxide, blood tubes, etc. </w:t>
      </w:r>
    </w:p>
    <w:p w14:paraId="09C5B7AF" w14:textId="3FCA6E11" w:rsidR="625A6F79" w:rsidRDefault="625A6F79" w:rsidP="00121E23">
      <w:pPr>
        <w:pStyle w:val="ListParagraph"/>
        <w:numPr>
          <w:ilvl w:val="1"/>
          <w:numId w:val="16"/>
        </w:numPr>
        <w:spacing w:after="0" w:line="288" w:lineRule="auto"/>
        <w:jc w:val="both"/>
        <w:rPr>
          <w:rStyle w:val="None"/>
          <w:b/>
          <w:bCs/>
          <w:sz w:val="16"/>
          <w:szCs w:val="16"/>
        </w:rPr>
      </w:pPr>
      <w:r w:rsidRPr="7A7467D7">
        <w:rPr>
          <w:rStyle w:val="None"/>
          <w:rFonts w:ascii="Arial" w:hAnsi="Arial"/>
          <w:color w:val="000000" w:themeColor="text1"/>
          <w:sz w:val="16"/>
          <w:szCs w:val="16"/>
        </w:rPr>
        <w:t xml:space="preserve">At the bottom of each cart are diapers, occasionally the family will </w:t>
      </w:r>
      <w:r w:rsidR="615A4B00" w:rsidRPr="7A7467D7">
        <w:rPr>
          <w:rStyle w:val="None"/>
          <w:rFonts w:ascii="Arial" w:hAnsi="Arial"/>
          <w:color w:val="000000" w:themeColor="text1"/>
          <w:sz w:val="16"/>
          <w:szCs w:val="16"/>
        </w:rPr>
        <w:t>ask.</w:t>
      </w:r>
    </w:p>
    <w:p w14:paraId="7A3C129A" w14:textId="36CA3D64" w:rsidR="615A4B00" w:rsidRDefault="615A4B00" w:rsidP="00121E23">
      <w:pPr>
        <w:pStyle w:val="ListParagraph"/>
        <w:numPr>
          <w:ilvl w:val="0"/>
          <w:numId w:val="16"/>
        </w:numPr>
        <w:spacing w:after="0" w:line="288" w:lineRule="auto"/>
        <w:jc w:val="both"/>
        <w:rPr>
          <w:rStyle w:val="None"/>
          <w:b/>
          <w:bCs/>
          <w:sz w:val="16"/>
          <w:szCs w:val="16"/>
        </w:rPr>
      </w:pPr>
      <w:r w:rsidRPr="7A7467D7">
        <w:rPr>
          <w:rStyle w:val="None"/>
          <w:rFonts w:ascii="Arial" w:hAnsi="Arial"/>
          <w:color w:val="000000" w:themeColor="text1"/>
          <w:sz w:val="16"/>
          <w:szCs w:val="16"/>
        </w:rPr>
        <w:t>There are cabinets behind where the residents sit. On the far side of the wall (closest to w</w:t>
      </w:r>
      <w:r w:rsidR="765769EE" w:rsidRPr="7A7467D7">
        <w:rPr>
          <w:rStyle w:val="None"/>
          <w:rFonts w:ascii="Arial" w:hAnsi="Arial"/>
          <w:color w:val="000000" w:themeColor="text1"/>
          <w:sz w:val="16"/>
          <w:szCs w:val="16"/>
        </w:rPr>
        <w:t>here</w:t>
      </w:r>
      <w:r w:rsidR="4C6D3470" w:rsidRPr="7A7467D7">
        <w:rPr>
          <w:rStyle w:val="None"/>
          <w:rFonts w:ascii="Arial" w:hAnsi="Arial"/>
          <w:color w:val="000000" w:themeColor="text1"/>
          <w:sz w:val="16"/>
          <w:szCs w:val="16"/>
        </w:rPr>
        <w:t xml:space="preserve"> </w:t>
      </w:r>
      <w:r w:rsidRPr="7A7467D7">
        <w:rPr>
          <w:rStyle w:val="None"/>
          <w:rFonts w:ascii="Arial" w:hAnsi="Arial"/>
          <w:color w:val="000000" w:themeColor="text1"/>
          <w:sz w:val="16"/>
          <w:szCs w:val="16"/>
        </w:rPr>
        <w:t xml:space="preserve">the nurses sit), the cabinets contain supplies for the patients, including ortho casts and </w:t>
      </w:r>
      <w:r w:rsidR="3F36A43E" w:rsidRPr="7A7467D7">
        <w:rPr>
          <w:rStyle w:val="None"/>
          <w:rFonts w:ascii="Arial" w:hAnsi="Arial"/>
          <w:color w:val="000000" w:themeColor="text1"/>
          <w:sz w:val="16"/>
          <w:szCs w:val="16"/>
        </w:rPr>
        <w:t>formula.</w:t>
      </w:r>
      <w:r w:rsidRPr="7A7467D7">
        <w:rPr>
          <w:rStyle w:val="None"/>
          <w:rFonts w:ascii="Arial" w:hAnsi="Arial"/>
          <w:color w:val="000000" w:themeColor="text1"/>
          <w:sz w:val="16"/>
          <w:szCs w:val="16"/>
        </w:rPr>
        <w:t xml:space="preserve"> </w:t>
      </w:r>
    </w:p>
    <w:p w14:paraId="4BDD3A71" w14:textId="77777777" w:rsidR="009C5D70" w:rsidRDefault="003C4D6A" w:rsidP="00121E23">
      <w:pPr>
        <w:pStyle w:val="ListParagraph"/>
        <w:numPr>
          <w:ilvl w:val="0"/>
          <w:numId w:val="16"/>
        </w:numPr>
        <w:spacing w:after="0" w:line="288" w:lineRule="auto"/>
        <w:jc w:val="both"/>
        <w:rPr>
          <w:rFonts w:ascii="Arial" w:hAnsi="Arial"/>
          <w:b/>
          <w:bCs/>
          <w:sz w:val="16"/>
          <w:szCs w:val="16"/>
        </w:rPr>
      </w:pPr>
      <w:r>
        <w:rPr>
          <w:rStyle w:val="None"/>
          <w:rFonts w:ascii="Arial" w:hAnsi="Arial"/>
          <w:sz w:val="16"/>
          <w:szCs w:val="16"/>
        </w:rPr>
        <w:t xml:space="preserve">Cabinets in each room contain chucks, pillows, towels, blankets, urine/emesis basins, 4x4 gauze, bottles of sterile saline and water. </w:t>
      </w:r>
    </w:p>
    <w:p w14:paraId="0117E6BC" w14:textId="77777777" w:rsidR="009C5D70" w:rsidRDefault="003C4D6A" w:rsidP="00121E23">
      <w:pPr>
        <w:pStyle w:val="ListParagraph"/>
        <w:numPr>
          <w:ilvl w:val="0"/>
          <w:numId w:val="16"/>
        </w:numPr>
        <w:spacing w:after="0" w:line="288" w:lineRule="auto"/>
        <w:jc w:val="both"/>
        <w:rPr>
          <w:rFonts w:ascii="Arial" w:hAnsi="Arial"/>
          <w:b/>
          <w:bCs/>
          <w:sz w:val="16"/>
          <w:szCs w:val="16"/>
        </w:rPr>
      </w:pPr>
      <w:r>
        <w:rPr>
          <w:rStyle w:val="None"/>
          <w:rFonts w:ascii="Arial" w:hAnsi="Arial"/>
          <w:sz w:val="16"/>
          <w:szCs w:val="16"/>
        </w:rPr>
        <w:t xml:space="preserve">Each room has boxes of gloves. Gowns/masks are stored in a tan box mounted on the wall in one of the hallways. </w:t>
      </w:r>
    </w:p>
    <w:p w14:paraId="0CFB5A12" w14:textId="54E0E48C" w:rsidR="009C5D70" w:rsidRDefault="003C4D6A" w:rsidP="00121E23">
      <w:pPr>
        <w:pStyle w:val="ListParagraph"/>
        <w:numPr>
          <w:ilvl w:val="0"/>
          <w:numId w:val="16"/>
        </w:numPr>
        <w:spacing w:after="0" w:line="288" w:lineRule="auto"/>
        <w:jc w:val="both"/>
        <w:rPr>
          <w:rFonts w:ascii="Arial" w:hAnsi="Arial"/>
          <w:b/>
          <w:bCs/>
          <w:sz w:val="16"/>
          <w:szCs w:val="16"/>
        </w:rPr>
      </w:pPr>
      <w:r>
        <w:rPr>
          <w:rStyle w:val="None"/>
          <w:rFonts w:ascii="Arial" w:hAnsi="Arial"/>
          <w:sz w:val="16"/>
          <w:szCs w:val="16"/>
        </w:rPr>
        <w:t>There are more specific supply carts in the ED as well, including: ortho/casting cart, suture cart, blood/IV/urine supplies</w:t>
      </w:r>
      <w:r w:rsidR="3EEAB98D" w:rsidRPr="7A7467D7">
        <w:rPr>
          <w:rStyle w:val="None"/>
          <w:rFonts w:ascii="Arial" w:hAnsi="Arial"/>
          <w:sz w:val="16"/>
          <w:szCs w:val="16"/>
        </w:rPr>
        <w:t>, ENT cart</w:t>
      </w:r>
    </w:p>
    <w:p w14:paraId="5C7CBCC6" w14:textId="747429DD" w:rsidR="3EEAB98D" w:rsidRDefault="3EEAB98D" w:rsidP="00121E23">
      <w:pPr>
        <w:pStyle w:val="ListParagraph"/>
        <w:numPr>
          <w:ilvl w:val="0"/>
          <w:numId w:val="16"/>
        </w:numPr>
        <w:spacing w:after="0" w:line="288" w:lineRule="auto"/>
        <w:jc w:val="both"/>
        <w:rPr>
          <w:rStyle w:val="None"/>
          <w:b/>
          <w:bCs/>
          <w:sz w:val="16"/>
          <w:szCs w:val="16"/>
        </w:rPr>
      </w:pPr>
      <w:r w:rsidRPr="7A7467D7">
        <w:rPr>
          <w:rStyle w:val="None"/>
          <w:rFonts w:ascii="Arial" w:hAnsi="Arial"/>
          <w:color w:val="000000" w:themeColor="text1"/>
          <w:sz w:val="16"/>
          <w:szCs w:val="16"/>
        </w:rPr>
        <w:t>Behind the nursing desk is a portable ophthalmoscope/otoscope to use for patients who are roomed in the hallway</w:t>
      </w:r>
    </w:p>
    <w:p w14:paraId="21BB189E" w14:textId="77777777" w:rsidR="009C5D70" w:rsidRDefault="003C4D6A" w:rsidP="00121E23">
      <w:pPr>
        <w:pStyle w:val="ListParagraph"/>
        <w:numPr>
          <w:ilvl w:val="0"/>
          <w:numId w:val="16"/>
        </w:numPr>
        <w:spacing w:after="0" w:line="288" w:lineRule="auto"/>
        <w:jc w:val="both"/>
        <w:rPr>
          <w:rFonts w:ascii="Arial" w:hAnsi="Arial"/>
          <w:b/>
          <w:bCs/>
          <w:sz w:val="16"/>
          <w:szCs w:val="16"/>
        </w:rPr>
      </w:pPr>
      <w:r>
        <w:rPr>
          <w:rStyle w:val="None"/>
          <w:rFonts w:ascii="Arial" w:hAnsi="Arial"/>
          <w:sz w:val="16"/>
          <w:szCs w:val="16"/>
        </w:rPr>
        <w:t>When in doubt, ask someone for the supplies you need!</w:t>
      </w:r>
    </w:p>
    <w:p w14:paraId="21AC2D98" w14:textId="77777777" w:rsidR="009C5D70" w:rsidRDefault="009C5D70">
      <w:pPr>
        <w:pStyle w:val="ListParagraph"/>
        <w:spacing w:after="0" w:line="288" w:lineRule="auto"/>
        <w:ind w:left="0"/>
        <w:jc w:val="both"/>
        <w:rPr>
          <w:rStyle w:val="None"/>
          <w:rFonts w:ascii="Arial" w:eastAsia="Arial" w:hAnsi="Arial" w:cs="Arial"/>
          <w:b/>
          <w:bCs/>
          <w:smallCaps/>
          <w:sz w:val="16"/>
          <w:szCs w:val="16"/>
        </w:rPr>
      </w:pPr>
    </w:p>
    <w:p w14:paraId="655DE749" w14:textId="77777777" w:rsidR="009C5D70" w:rsidRDefault="003C4D6A">
      <w:pPr>
        <w:pStyle w:val="Body"/>
        <w:spacing w:line="288" w:lineRule="auto"/>
        <w:jc w:val="both"/>
        <w:rPr>
          <w:rStyle w:val="None"/>
          <w:rFonts w:ascii="Arial" w:eastAsia="Arial" w:hAnsi="Arial" w:cs="Arial"/>
          <w:b/>
          <w:bCs/>
          <w:sz w:val="16"/>
          <w:szCs w:val="16"/>
        </w:rPr>
      </w:pPr>
      <w:r>
        <w:rPr>
          <w:rStyle w:val="None"/>
          <w:rFonts w:ascii="Arial" w:hAnsi="Arial"/>
          <w:b/>
          <w:bCs/>
          <w:sz w:val="20"/>
          <w:szCs w:val="20"/>
          <w:lang w:val="de-DE"/>
        </w:rPr>
        <w:t>W</w:t>
      </w:r>
      <w:r>
        <w:rPr>
          <w:rStyle w:val="None"/>
          <w:rFonts w:ascii="Arial" w:hAnsi="Arial"/>
          <w:b/>
          <w:bCs/>
          <w:sz w:val="16"/>
          <w:szCs w:val="16"/>
        </w:rPr>
        <w:t xml:space="preserve">ORK </w:t>
      </w:r>
      <w:r>
        <w:rPr>
          <w:rStyle w:val="None"/>
          <w:rFonts w:ascii="Arial" w:hAnsi="Arial"/>
          <w:b/>
          <w:bCs/>
          <w:sz w:val="20"/>
          <w:szCs w:val="20"/>
        </w:rPr>
        <w:t>S</w:t>
      </w:r>
      <w:r>
        <w:rPr>
          <w:rStyle w:val="None"/>
          <w:rFonts w:ascii="Arial" w:hAnsi="Arial"/>
          <w:b/>
          <w:bCs/>
          <w:sz w:val="16"/>
          <w:szCs w:val="16"/>
        </w:rPr>
        <w:t>TATIONS:</w:t>
      </w:r>
    </w:p>
    <w:p w14:paraId="5E7ED384" w14:textId="77777777" w:rsidR="009C5D70" w:rsidRDefault="003C4D6A" w:rsidP="00121E23">
      <w:pPr>
        <w:pStyle w:val="ListParagraph"/>
        <w:numPr>
          <w:ilvl w:val="0"/>
          <w:numId w:val="17"/>
        </w:numPr>
        <w:spacing w:after="0" w:line="288" w:lineRule="auto"/>
        <w:jc w:val="both"/>
        <w:rPr>
          <w:rFonts w:ascii="Arial" w:hAnsi="Arial"/>
          <w:b/>
          <w:bCs/>
          <w:sz w:val="16"/>
          <w:szCs w:val="16"/>
        </w:rPr>
      </w:pPr>
      <w:r>
        <w:rPr>
          <w:rStyle w:val="None"/>
          <w:rFonts w:ascii="Arial" w:hAnsi="Arial"/>
          <w:sz w:val="16"/>
          <w:szCs w:val="16"/>
        </w:rPr>
        <w:t>Behind the clerk sits a very long desk with 6 computers. The two on the far left are for the attendings, but you can work at the others. There are lockers where you can stash your things behind the long desk.</w:t>
      </w:r>
    </w:p>
    <w:p w14:paraId="42855801" w14:textId="47CD3F0A" w:rsidR="009C5D70" w:rsidRDefault="003C4D6A" w:rsidP="00121E23">
      <w:pPr>
        <w:pStyle w:val="ListParagraph"/>
        <w:numPr>
          <w:ilvl w:val="0"/>
          <w:numId w:val="17"/>
        </w:numPr>
        <w:spacing w:after="0" w:line="288" w:lineRule="auto"/>
        <w:jc w:val="both"/>
        <w:rPr>
          <w:rFonts w:ascii="Arial" w:hAnsi="Arial"/>
          <w:b/>
          <w:bCs/>
          <w:sz w:val="16"/>
          <w:szCs w:val="16"/>
        </w:rPr>
      </w:pPr>
      <w:r>
        <w:rPr>
          <w:rStyle w:val="None"/>
          <w:rFonts w:ascii="Arial" w:hAnsi="Arial"/>
          <w:sz w:val="16"/>
          <w:szCs w:val="16"/>
        </w:rPr>
        <w:t xml:space="preserve">Here is where you will present to attendings and can find portable otoscopes/ophthalmoscopes if needed. </w:t>
      </w:r>
    </w:p>
    <w:p w14:paraId="57DCFB72" w14:textId="0A5EF247" w:rsidR="0B9A9D71" w:rsidRDefault="0B9A9D71" w:rsidP="00121E23">
      <w:pPr>
        <w:pStyle w:val="ListParagraph"/>
        <w:numPr>
          <w:ilvl w:val="0"/>
          <w:numId w:val="17"/>
        </w:numPr>
        <w:spacing w:after="0" w:line="288" w:lineRule="auto"/>
        <w:jc w:val="both"/>
        <w:rPr>
          <w:rStyle w:val="None"/>
          <w:b/>
          <w:bCs/>
          <w:sz w:val="16"/>
          <w:szCs w:val="16"/>
        </w:rPr>
      </w:pPr>
      <w:r w:rsidRPr="7A7467D7">
        <w:rPr>
          <w:rStyle w:val="None"/>
          <w:rFonts w:ascii="Arial" w:hAnsi="Arial"/>
          <w:color w:val="000000" w:themeColor="text1"/>
          <w:sz w:val="16"/>
          <w:szCs w:val="16"/>
        </w:rPr>
        <w:t xml:space="preserve">There are cubbies behind the computers, you can place personal belongings </w:t>
      </w:r>
      <w:r w:rsidR="0CA2418C" w:rsidRPr="7A7467D7">
        <w:rPr>
          <w:rStyle w:val="None"/>
          <w:rFonts w:ascii="Arial" w:hAnsi="Arial"/>
          <w:color w:val="000000" w:themeColor="text1"/>
          <w:sz w:val="16"/>
          <w:szCs w:val="16"/>
        </w:rPr>
        <w:t>there.</w:t>
      </w:r>
    </w:p>
    <w:p w14:paraId="108DEB2B" w14:textId="77777777" w:rsidR="009C5D70" w:rsidRDefault="009C5D70">
      <w:pPr>
        <w:pStyle w:val="Body"/>
        <w:spacing w:after="0" w:line="288" w:lineRule="auto"/>
        <w:ind w:left="360"/>
        <w:rPr>
          <w:rFonts w:ascii="Arial" w:eastAsia="Arial" w:hAnsi="Arial" w:cs="Arial"/>
        </w:rPr>
      </w:pPr>
    </w:p>
    <w:p w14:paraId="2F838B11" w14:textId="77777777" w:rsidR="009C5D70" w:rsidRDefault="003C4D6A">
      <w:pPr>
        <w:pStyle w:val="Body"/>
        <w:spacing w:line="288" w:lineRule="auto"/>
        <w:rPr>
          <w:rFonts w:ascii="Arial" w:eastAsia="Arial" w:hAnsi="Arial" w:cs="Arial"/>
          <w:sz w:val="26"/>
          <w:szCs w:val="26"/>
        </w:rPr>
      </w:pPr>
      <w:r>
        <w:rPr>
          <w:rStyle w:val="None"/>
          <w:rFonts w:ascii="Arial" w:hAnsi="Arial"/>
          <w:b/>
          <w:bCs/>
          <w:smallCaps/>
          <w:sz w:val="20"/>
          <w:szCs w:val="20"/>
        </w:rPr>
        <w:t>When things Happen:</w:t>
      </w:r>
    </w:p>
    <w:p w14:paraId="647AD8BA" w14:textId="77777777" w:rsidR="009C5D70" w:rsidRDefault="003C4D6A" w:rsidP="00121E23">
      <w:pPr>
        <w:pStyle w:val="Body"/>
        <w:numPr>
          <w:ilvl w:val="0"/>
          <w:numId w:val="13"/>
        </w:numPr>
        <w:spacing w:after="0" w:line="288" w:lineRule="auto"/>
        <w:rPr>
          <w:rFonts w:ascii="Arial" w:hAnsi="Arial"/>
          <w:sz w:val="16"/>
          <w:szCs w:val="16"/>
        </w:rPr>
      </w:pPr>
      <w:r>
        <w:rPr>
          <w:rFonts w:ascii="Arial" w:hAnsi="Arial"/>
          <w:sz w:val="16"/>
          <w:szCs w:val="16"/>
        </w:rPr>
        <w:t xml:space="preserve">The ED is pretty straightforward in that you come in when your shift starts, see patients, and sign-out when your shift ends. </w:t>
      </w:r>
    </w:p>
    <w:p w14:paraId="57D93155" w14:textId="77777777" w:rsidR="009C5D70" w:rsidRDefault="003C4D6A" w:rsidP="00121E23">
      <w:pPr>
        <w:pStyle w:val="Body"/>
        <w:numPr>
          <w:ilvl w:val="0"/>
          <w:numId w:val="13"/>
        </w:numPr>
        <w:spacing w:after="0" w:line="288" w:lineRule="auto"/>
        <w:rPr>
          <w:rFonts w:ascii="Arial" w:hAnsi="Arial"/>
          <w:sz w:val="16"/>
          <w:szCs w:val="16"/>
        </w:rPr>
      </w:pPr>
      <w:r>
        <w:rPr>
          <w:rFonts w:ascii="Arial" w:hAnsi="Arial"/>
          <w:sz w:val="16"/>
          <w:szCs w:val="16"/>
        </w:rPr>
        <w:t>Be aware of Pediatric traumas or rapid responses that are called in the ED or on the 4</w:t>
      </w:r>
      <w:r>
        <w:rPr>
          <w:rStyle w:val="None"/>
          <w:rFonts w:ascii="Arial" w:hAnsi="Arial"/>
          <w:sz w:val="16"/>
          <w:szCs w:val="16"/>
          <w:vertAlign w:val="superscript"/>
        </w:rPr>
        <w:t>th</w:t>
      </w:r>
      <w:r>
        <w:rPr>
          <w:rFonts w:ascii="Arial" w:hAnsi="Arial"/>
          <w:sz w:val="16"/>
          <w:szCs w:val="16"/>
        </w:rPr>
        <w:t xml:space="preserve"> floor (in radiology) as you may have to run to those as well </w:t>
      </w:r>
    </w:p>
    <w:p w14:paraId="42467AF2" w14:textId="77777777" w:rsidR="009C5D70" w:rsidRDefault="003C4D6A" w:rsidP="00121E23">
      <w:pPr>
        <w:pStyle w:val="Body"/>
        <w:numPr>
          <w:ilvl w:val="0"/>
          <w:numId w:val="13"/>
        </w:numPr>
        <w:spacing w:after="0" w:line="288" w:lineRule="auto"/>
        <w:rPr>
          <w:rFonts w:ascii="Arial" w:hAnsi="Arial"/>
          <w:sz w:val="16"/>
          <w:szCs w:val="16"/>
        </w:rPr>
      </w:pPr>
      <w:r>
        <w:rPr>
          <w:rStyle w:val="None"/>
          <w:rFonts w:ascii="Arial" w:hAnsi="Arial"/>
          <w:sz w:val="16"/>
          <w:szCs w:val="16"/>
          <w:u w:val="single"/>
        </w:rPr>
        <w:t>Patient Arrival:</w:t>
      </w:r>
    </w:p>
    <w:p w14:paraId="24E7736D" w14:textId="77777777" w:rsidR="009C5D70" w:rsidRDefault="003C4D6A" w:rsidP="00121E23">
      <w:pPr>
        <w:pStyle w:val="Body"/>
        <w:numPr>
          <w:ilvl w:val="1"/>
          <w:numId w:val="18"/>
        </w:numPr>
        <w:spacing w:after="0" w:line="288" w:lineRule="auto"/>
        <w:rPr>
          <w:rFonts w:ascii="Arial" w:hAnsi="Arial"/>
          <w:sz w:val="16"/>
          <w:szCs w:val="16"/>
        </w:rPr>
      </w:pPr>
      <w:r>
        <w:rPr>
          <w:rFonts w:ascii="Arial" w:hAnsi="Arial"/>
          <w:sz w:val="16"/>
          <w:szCs w:val="16"/>
        </w:rPr>
        <w:t>When patients arrive in the ED, they are seen by triage, assigned a level of acuity, vitaled, and sent to the Pediatric Emergency Room with their chart.</w:t>
      </w:r>
    </w:p>
    <w:p w14:paraId="5E43EA72" w14:textId="77777777" w:rsidR="009C5D70" w:rsidRDefault="003C4D6A" w:rsidP="00121E23">
      <w:pPr>
        <w:pStyle w:val="Body"/>
        <w:numPr>
          <w:ilvl w:val="1"/>
          <w:numId w:val="18"/>
        </w:numPr>
        <w:spacing w:after="0" w:line="288" w:lineRule="auto"/>
        <w:rPr>
          <w:rFonts w:ascii="Arial" w:hAnsi="Arial"/>
          <w:sz w:val="16"/>
          <w:szCs w:val="16"/>
        </w:rPr>
      </w:pPr>
      <w:r>
        <w:rPr>
          <w:rFonts w:ascii="Arial" w:hAnsi="Arial"/>
          <w:sz w:val="16"/>
          <w:szCs w:val="16"/>
        </w:rPr>
        <w:lastRenderedPageBreak/>
        <w:t>When they are ready to be seen, their name and room location will pop up on the electronic board and their chart will be placed in the new patient rack. Grab a chart and try to see patients as they arrive because they can stack up quickly.</w:t>
      </w:r>
    </w:p>
    <w:p w14:paraId="6E860D0D" w14:textId="77777777" w:rsidR="009C5D70" w:rsidRDefault="003C4D6A" w:rsidP="00121E23">
      <w:pPr>
        <w:pStyle w:val="Body"/>
        <w:numPr>
          <w:ilvl w:val="1"/>
          <w:numId w:val="18"/>
        </w:numPr>
        <w:spacing w:after="0" w:line="288" w:lineRule="auto"/>
        <w:rPr>
          <w:rFonts w:ascii="Arial" w:hAnsi="Arial"/>
          <w:sz w:val="16"/>
          <w:szCs w:val="16"/>
        </w:rPr>
      </w:pPr>
      <w:r>
        <w:rPr>
          <w:rFonts w:ascii="Arial" w:hAnsi="Arial"/>
          <w:sz w:val="16"/>
          <w:szCs w:val="16"/>
        </w:rPr>
        <w:t xml:space="preserve">As soon as you take a chart, be sure to assign yourself to that patient so that your attendings and co-residents are aware that someone is seeing that patient. </w:t>
      </w:r>
    </w:p>
    <w:p w14:paraId="27AF8C4F" w14:textId="77777777" w:rsidR="004A1E72" w:rsidRPr="004A1E72" w:rsidRDefault="004A1E72" w:rsidP="7A7467D7">
      <w:pPr>
        <w:pStyle w:val="Body"/>
        <w:spacing w:after="0" w:line="288" w:lineRule="auto"/>
        <w:ind w:left="720"/>
        <w:rPr>
          <w:rFonts w:ascii="Arial" w:hAnsi="Arial"/>
          <w:sz w:val="16"/>
          <w:szCs w:val="16"/>
        </w:rPr>
      </w:pPr>
    </w:p>
    <w:p w14:paraId="14A66B6C" w14:textId="77777777" w:rsidR="009C5D70" w:rsidRDefault="003C4D6A">
      <w:pPr>
        <w:pStyle w:val="Body"/>
        <w:spacing w:line="288" w:lineRule="auto"/>
        <w:rPr>
          <w:rFonts w:ascii="Arial" w:eastAsia="Arial" w:hAnsi="Arial" w:cs="Arial"/>
          <w:sz w:val="26"/>
          <w:szCs w:val="26"/>
        </w:rPr>
      </w:pPr>
      <w:r>
        <w:rPr>
          <w:rStyle w:val="None"/>
          <w:rFonts w:ascii="Arial" w:hAnsi="Arial"/>
          <w:b/>
          <w:bCs/>
          <w:smallCaps/>
          <w:sz w:val="20"/>
          <w:szCs w:val="20"/>
          <w:lang w:val="nl-NL"/>
        </w:rPr>
        <w:t>Procedures</w:t>
      </w:r>
      <w:r>
        <w:rPr>
          <w:rStyle w:val="None"/>
          <w:rFonts w:ascii="Arial" w:hAnsi="Arial"/>
          <w:b/>
          <w:bCs/>
          <w:smallCaps/>
          <w:sz w:val="20"/>
          <w:szCs w:val="20"/>
        </w:rPr>
        <w:t>:</w:t>
      </w:r>
    </w:p>
    <w:p w14:paraId="2ADD4722" w14:textId="0F922311" w:rsidR="22611821" w:rsidRDefault="22611821" w:rsidP="00121E23">
      <w:pPr>
        <w:pStyle w:val="Body"/>
        <w:numPr>
          <w:ilvl w:val="0"/>
          <w:numId w:val="13"/>
        </w:numPr>
        <w:spacing w:after="0" w:line="288" w:lineRule="auto"/>
        <w:rPr>
          <w:sz w:val="16"/>
          <w:szCs w:val="16"/>
        </w:rPr>
      </w:pPr>
      <w:r w:rsidRPr="7A7467D7">
        <w:rPr>
          <w:rFonts w:ascii="Arial" w:hAnsi="Arial"/>
          <w:sz w:val="16"/>
          <w:szCs w:val="16"/>
        </w:rPr>
        <w:t>The ED is a great place to get Lumbar Punctures, Sutures, I&amp;Ds,</w:t>
      </w:r>
      <w:r w:rsidR="48F94995" w:rsidRPr="7A7467D7">
        <w:rPr>
          <w:rFonts w:ascii="Arial" w:hAnsi="Arial"/>
          <w:sz w:val="16"/>
          <w:szCs w:val="16"/>
        </w:rPr>
        <w:t xml:space="preserve"> bladder catheterizations,</w:t>
      </w:r>
      <w:r w:rsidRPr="7A7467D7">
        <w:rPr>
          <w:rFonts w:ascii="Arial" w:hAnsi="Arial"/>
          <w:sz w:val="16"/>
          <w:szCs w:val="16"/>
        </w:rPr>
        <w:t xml:space="preserve"> throat cultures, and venipuncture/</w:t>
      </w:r>
      <w:r w:rsidR="31C917BF" w:rsidRPr="7A7467D7">
        <w:rPr>
          <w:rFonts w:ascii="Arial" w:hAnsi="Arial"/>
          <w:sz w:val="16"/>
          <w:szCs w:val="16"/>
        </w:rPr>
        <w:t>IVs.</w:t>
      </w:r>
    </w:p>
    <w:p w14:paraId="6C954347" w14:textId="2DA3EDC9" w:rsidR="47894D05" w:rsidRDefault="47894D05" w:rsidP="00121E23">
      <w:pPr>
        <w:pStyle w:val="Body"/>
        <w:numPr>
          <w:ilvl w:val="0"/>
          <w:numId w:val="13"/>
        </w:numPr>
        <w:spacing w:after="0" w:line="288" w:lineRule="auto"/>
        <w:rPr>
          <w:rFonts w:eastAsia="Calibri" w:cs="Calibri"/>
          <w:color w:val="000000" w:themeColor="text1"/>
        </w:rPr>
      </w:pPr>
      <w:r w:rsidRPr="7A7467D7">
        <w:rPr>
          <w:rFonts w:ascii="Arial" w:hAnsi="Arial"/>
          <w:color w:val="000000" w:themeColor="text1"/>
          <w:sz w:val="16"/>
          <w:szCs w:val="16"/>
        </w:rPr>
        <w:t xml:space="preserve">The ED residents will also </w:t>
      </w:r>
      <w:r w:rsidR="41BB42CE" w:rsidRPr="7A7467D7">
        <w:rPr>
          <w:rFonts w:ascii="Arial" w:hAnsi="Arial"/>
          <w:color w:val="000000" w:themeColor="text1"/>
          <w:sz w:val="16"/>
          <w:szCs w:val="16"/>
        </w:rPr>
        <w:t xml:space="preserve">need </w:t>
      </w:r>
      <w:r w:rsidRPr="7A7467D7">
        <w:rPr>
          <w:rFonts w:ascii="Arial" w:hAnsi="Arial"/>
          <w:color w:val="000000" w:themeColor="text1"/>
          <w:sz w:val="16"/>
          <w:szCs w:val="16"/>
        </w:rPr>
        <w:t xml:space="preserve">procedures, make </w:t>
      </w:r>
      <w:r w:rsidR="65B95086" w:rsidRPr="7A7467D7">
        <w:rPr>
          <w:rFonts w:ascii="Arial" w:hAnsi="Arial"/>
          <w:color w:val="000000" w:themeColor="text1"/>
          <w:sz w:val="16"/>
          <w:szCs w:val="16"/>
        </w:rPr>
        <w:t xml:space="preserve">sure to be proactive when signing up for patients and advocate for yourself if there is something you need! </w:t>
      </w:r>
    </w:p>
    <w:p w14:paraId="3B04C234" w14:textId="693EC94C" w:rsidR="22611821" w:rsidRDefault="22611821" w:rsidP="00121E23">
      <w:pPr>
        <w:pStyle w:val="Body"/>
        <w:numPr>
          <w:ilvl w:val="0"/>
          <w:numId w:val="13"/>
        </w:numPr>
        <w:spacing w:after="0" w:line="288" w:lineRule="auto"/>
        <w:rPr>
          <w:sz w:val="16"/>
          <w:szCs w:val="16"/>
        </w:rPr>
      </w:pPr>
      <w:r w:rsidRPr="7A7467D7">
        <w:rPr>
          <w:rFonts w:ascii="Arial" w:hAnsi="Arial"/>
          <w:color w:val="000000" w:themeColor="text1"/>
          <w:sz w:val="16"/>
          <w:szCs w:val="16"/>
        </w:rPr>
        <w:t xml:space="preserve">Let the nurses know </w:t>
      </w:r>
      <w:r w:rsidR="0E56F3FF" w:rsidRPr="7A7467D7">
        <w:rPr>
          <w:rFonts w:ascii="Arial" w:hAnsi="Arial"/>
          <w:color w:val="000000" w:themeColor="text1"/>
          <w:sz w:val="16"/>
          <w:szCs w:val="16"/>
        </w:rPr>
        <w:t>you would like to learn how to put in an IV or do a venipuncture. They do this all day/</w:t>
      </w:r>
      <w:r w:rsidR="4C781300" w:rsidRPr="7A7467D7">
        <w:rPr>
          <w:rFonts w:ascii="Arial" w:hAnsi="Arial"/>
          <w:color w:val="000000" w:themeColor="text1"/>
          <w:sz w:val="16"/>
          <w:szCs w:val="16"/>
        </w:rPr>
        <w:t>every day</w:t>
      </w:r>
      <w:r w:rsidR="0E56F3FF" w:rsidRPr="7A7467D7">
        <w:rPr>
          <w:rFonts w:ascii="Arial" w:hAnsi="Arial"/>
          <w:color w:val="000000" w:themeColor="text1"/>
          <w:sz w:val="16"/>
          <w:szCs w:val="16"/>
        </w:rPr>
        <w:t xml:space="preserve"> and are very good and usually willing to teach you! </w:t>
      </w:r>
    </w:p>
    <w:p w14:paraId="6CDE099A" w14:textId="66E45E08" w:rsidR="0E56F3FF" w:rsidRDefault="0E56F3FF" w:rsidP="00121E23">
      <w:pPr>
        <w:pStyle w:val="Body"/>
        <w:numPr>
          <w:ilvl w:val="0"/>
          <w:numId w:val="13"/>
        </w:numPr>
        <w:spacing w:after="0" w:line="288" w:lineRule="auto"/>
        <w:rPr>
          <w:sz w:val="16"/>
          <w:szCs w:val="16"/>
        </w:rPr>
      </w:pPr>
      <w:r w:rsidRPr="7A7467D7">
        <w:rPr>
          <w:rFonts w:ascii="Arial" w:hAnsi="Arial"/>
          <w:color w:val="000000" w:themeColor="text1"/>
          <w:sz w:val="16"/>
          <w:szCs w:val="16"/>
        </w:rPr>
        <w:t>You cannot log procedures supervised only by a nurse, however, you may ask an attending or senior resident if they would be willing to oversee you doing an IV or venipuncture with a nurse and sign off on it!</w:t>
      </w:r>
    </w:p>
    <w:p w14:paraId="00A397CB" w14:textId="079EA82E" w:rsidR="0E56F3FF" w:rsidRDefault="0E56F3FF" w:rsidP="00121E23">
      <w:pPr>
        <w:pStyle w:val="Body"/>
        <w:numPr>
          <w:ilvl w:val="0"/>
          <w:numId w:val="13"/>
        </w:numPr>
        <w:spacing w:after="0" w:line="288" w:lineRule="auto"/>
        <w:rPr>
          <w:rFonts w:eastAsia="Calibri" w:cs="Calibri"/>
          <w:color w:val="000000" w:themeColor="text1"/>
        </w:rPr>
      </w:pPr>
      <w:r w:rsidRPr="7A7467D7">
        <w:rPr>
          <w:rFonts w:ascii="Arial" w:hAnsi="Arial"/>
          <w:color w:val="000000" w:themeColor="text1"/>
          <w:sz w:val="16"/>
          <w:szCs w:val="16"/>
        </w:rPr>
        <w:t xml:space="preserve">Try to get all of your venipunctures and IVs done during your ED shift. </w:t>
      </w:r>
      <w:r w:rsidR="5EF57136" w:rsidRPr="7A7467D7">
        <w:rPr>
          <w:rFonts w:ascii="Arial" w:hAnsi="Arial"/>
          <w:color w:val="000000" w:themeColor="text1"/>
          <w:sz w:val="16"/>
          <w:szCs w:val="16"/>
        </w:rPr>
        <w:t xml:space="preserve">Usually by the time patients come to the floor for admissions, the IVs are already in and there is not as much of an opportunity to get these </w:t>
      </w:r>
      <w:r w:rsidR="4D4232F6" w:rsidRPr="7A7467D7">
        <w:rPr>
          <w:rFonts w:ascii="Arial" w:hAnsi="Arial"/>
          <w:color w:val="000000" w:themeColor="text1"/>
          <w:sz w:val="16"/>
          <w:szCs w:val="16"/>
        </w:rPr>
        <w:t>procedures.</w:t>
      </w:r>
    </w:p>
    <w:p w14:paraId="4F73D4F7" w14:textId="77777777" w:rsidR="009C5D70" w:rsidRDefault="003C4D6A" w:rsidP="00121E23">
      <w:pPr>
        <w:pStyle w:val="Body"/>
        <w:numPr>
          <w:ilvl w:val="0"/>
          <w:numId w:val="13"/>
        </w:numPr>
        <w:spacing w:after="0" w:line="288" w:lineRule="auto"/>
        <w:rPr>
          <w:rFonts w:ascii="Arial" w:hAnsi="Arial"/>
          <w:sz w:val="16"/>
          <w:szCs w:val="16"/>
        </w:rPr>
      </w:pPr>
      <w:r>
        <w:rPr>
          <w:rFonts w:ascii="Arial" w:hAnsi="Arial"/>
          <w:sz w:val="16"/>
          <w:szCs w:val="16"/>
        </w:rPr>
        <w:t>Make sure to log all your procedures in New Innovations at the end of each shift. It can be easy to forget to do so, but you don</w:t>
      </w:r>
      <w:r>
        <w:rPr>
          <w:rStyle w:val="None"/>
          <w:rFonts w:ascii="Arial" w:hAnsi="Arial"/>
          <w:sz w:val="16"/>
          <w:szCs w:val="16"/>
        </w:rPr>
        <w:t>’</w:t>
      </w:r>
      <w:r>
        <w:rPr>
          <w:rFonts w:ascii="Arial" w:hAnsi="Arial"/>
          <w:sz w:val="16"/>
          <w:szCs w:val="16"/>
        </w:rPr>
        <w:t xml:space="preserve">t want to be scrounging for procedures to log at the end of your year.  </w:t>
      </w:r>
    </w:p>
    <w:p w14:paraId="29BDF38E" w14:textId="77777777" w:rsidR="009C5D70" w:rsidRDefault="003C4D6A" w:rsidP="00121E23">
      <w:pPr>
        <w:pStyle w:val="Body"/>
        <w:numPr>
          <w:ilvl w:val="0"/>
          <w:numId w:val="13"/>
        </w:numPr>
        <w:spacing w:after="0" w:line="288" w:lineRule="auto"/>
        <w:rPr>
          <w:rFonts w:ascii="Arial" w:hAnsi="Arial"/>
          <w:sz w:val="16"/>
          <w:szCs w:val="16"/>
        </w:rPr>
      </w:pPr>
      <w:r>
        <w:rPr>
          <w:rFonts w:ascii="Arial" w:hAnsi="Arial"/>
          <w:sz w:val="16"/>
          <w:szCs w:val="16"/>
        </w:rPr>
        <w:t>To log a procedure, you will need the patient</w:t>
      </w:r>
      <w:r>
        <w:rPr>
          <w:rStyle w:val="None"/>
          <w:rFonts w:ascii="Arial" w:hAnsi="Arial"/>
          <w:sz w:val="16"/>
          <w:szCs w:val="16"/>
        </w:rPr>
        <w:t>’</w:t>
      </w:r>
      <w:r>
        <w:rPr>
          <w:rFonts w:ascii="Arial" w:hAnsi="Arial"/>
          <w:sz w:val="16"/>
          <w:szCs w:val="16"/>
        </w:rPr>
        <w:t>s MRN, the date of the procedure, and the certified person (senior resident or attending) who is signing off on the procedure log.</w:t>
      </w:r>
    </w:p>
    <w:p w14:paraId="59FDE430" w14:textId="4C84A92D" w:rsidR="004A1E72" w:rsidRDefault="003C4D6A" w:rsidP="00121E23">
      <w:pPr>
        <w:pStyle w:val="Body"/>
        <w:numPr>
          <w:ilvl w:val="0"/>
          <w:numId w:val="13"/>
        </w:numPr>
        <w:spacing w:after="0" w:line="288" w:lineRule="auto"/>
        <w:rPr>
          <w:rFonts w:ascii="Arial" w:hAnsi="Arial"/>
          <w:sz w:val="16"/>
          <w:szCs w:val="16"/>
        </w:rPr>
      </w:pPr>
      <w:r>
        <w:rPr>
          <w:rFonts w:ascii="Arial" w:hAnsi="Arial"/>
          <w:sz w:val="16"/>
          <w:szCs w:val="16"/>
        </w:rPr>
        <w:t>You should do as many procedures as possible during your rotation. Practice makes perfect!</w:t>
      </w:r>
    </w:p>
    <w:p w14:paraId="252E249B" w14:textId="03BD851B" w:rsidR="004A1E72" w:rsidRDefault="004A1E72">
      <w:pPr>
        <w:pStyle w:val="Body"/>
        <w:spacing w:after="0" w:line="288" w:lineRule="auto"/>
        <w:rPr>
          <w:color w:val="000000" w:themeColor="text1"/>
        </w:rPr>
      </w:pPr>
    </w:p>
    <w:p w14:paraId="763F24D9" w14:textId="77777777" w:rsidR="004A1E72" w:rsidRDefault="004A1E72">
      <w:pPr>
        <w:pStyle w:val="Body"/>
        <w:spacing w:after="0" w:line="288" w:lineRule="auto"/>
        <w:rPr>
          <w:rFonts w:ascii="Arial" w:eastAsia="Arial" w:hAnsi="Arial" w:cs="Arial"/>
        </w:rPr>
      </w:pPr>
    </w:p>
    <w:p w14:paraId="6F75912A" w14:textId="77777777" w:rsidR="009C5D70" w:rsidRDefault="003C4D6A">
      <w:pPr>
        <w:pStyle w:val="Body"/>
        <w:spacing w:line="288" w:lineRule="auto"/>
        <w:rPr>
          <w:rFonts w:ascii="Arial" w:eastAsia="Arial" w:hAnsi="Arial" w:cs="Arial"/>
          <w:sz w:val="26"/>
          <w:szCs w:val="26"/>
        </w:rPr>
      </w:pPr>
      <w:r>
        <w:rPr>
          <w:rStyle w:val="None"/>
          <w:rFonts w:ascii="Arial" w:hAnsi="Arial"/>
          <w:b/>
          <w:bCs/>
          <w:smallCaps/>
          <w:sz w:val="20"/>
          <w:szCs w:val="20"/>
        </w:rPr>
        <w:t>Contents of an ED Chart:</w:t>
      </w:r>
    </w:p>
    <w:p w14:paraId="0C4EEDAD" w14:textId="77777777" w:rsidR="009C5D70" w:rsidRDefault="003C4D6A">
      <w:pPr>
        <w:pStyle w:val="Body"/>
        <w:spacing w:after="0" w:line="288" w:lineRule="auto"/>
        <w:rPr>
          <w:rStyle w:val="None"/>
          <w:rFonts w:ascii="Arial" w:eastAsia="Arial" w:hAnsi="Arial" w:cs="Arial"/>
          <w:b/>
          <w:bCs/>
          <w:smallCaps/>
          <w:sz w:val="16"/>
          <w:szCs w:val="16"/>
        </w:rPr>
      </w:pPr>
      <w:r>
        <w:rPr>
          <w:rStyle w:val="None"/>
          <w:rFonts w:ascii="Arial" w:hAnsi="Arial"/>
          <w:b/>
          <w:bCs/>
          <w:smallCaps/>
          <w:sz w:val="18"/>
          <w:szCs w:val="18"/>
        </w:rPr>
        <w:t>Triage Form:</w:t>
      </w:r>
    </w:p>
    <w:p w14:paraId="4B00AB3D" w14:textId="77777777" w:rsidR="009C5D70" w:rsidRDefault="003C4D6A" w:rsidP="00121E23">
      <w:pPr>
        <w:pStyle w:val="Body"/>
        <w:numPr>
          <w:ilvl w:val="0"/>
          <w:numId w:val="19"/>
        </w:numPr>
        <w:spacing w:after="0" w:line="288" w:lineRule="auto"/>
        <w:rPr>
          <w:rFonts w:ascii="Arial" w:hAnsi="Arial"/>
          <w:sz w:val="16"/>
          <w:szCs w:val="16"/>
        </w:rPr>
      </w:pPr>
      <w:r>
        <w:rPr>
          <w:rFonts w:ascii="Arial" w:hAnsi="Arial"/>
          <w:sz w:val="16"/>
          <w:szCs w:val="16"/>
        </w:rPr>
        <w:t xml:space="preserve">Can be seen by clicking the </w:t>
      </w:r>
      <w:r>
        <w:rPr>
          <w:rStyle w:val="None"/>
          <w:rFonts w:ascii="Arial" w:hAnsi="Arial"/>
          <w:sz w:val="16"/>
          <w:szCs w:val="16"/>
        </w:rPr>
        <w:t>“</w:t>
      </w:r>
      <w:r>
        <w:rPr>
          <w:rFonts w:ascii="Arial" w:hAnsi="Arial"/>
          <w:sz w:val="16"/>
          <w:szCs w:val="16"/>
        </w:rPr>
        <w:t>T</w:t>
      </w:r>
      <w:r>
        <w:rPr>
          <w:rStyle w:val="None"/>
          <w:rFonts w:ascii="Arial" w:hAnsi="Arial"/>
          <w:sz w:val="16"/>
          <w:szCs w:val="16"/>
        </w:rPr>
        <w:t xml:space="preserve">” </w:t>
      </w:r>
      <w:r>
        <w:rPr>
          <w:rFonts w:ascii="Arial" w:hAnsi="Arial"/>
          <w:sz w:val="16"/>
          <w:szCs w:val="16"/>
        </w:rPr>
        <w:t>next to a patient</w:t>
      </w:r>
      <w:r>
        <w:rPr>
          <w:rStyle w:val="None"/>
          <w:rFonts w:ascii="Arial" w:hAnsi="Arial"/>
          <w:sz w:val="16"/>
          <w:szCs w:val="16"/>
        </w:rPr>
        <w:t>’</w:t>
      </w:r>
      <w:r>
        <w:rPr>
          <w:rFonts w:ascii="Arial" w:hAnsi="Arial"/>
          <w:sz w:val="16"/>
          <w:szCs w:val="16"/>
        </w:rPr>
        <w:t>s name on First-Net</w:t>
      </w:r>
    </w:p>
    <w:p w14:paraId="73B60F22" w14:textId="77777777" w:rsidR="009C5D70" w:rsidRDefault="003C4D6A" w:rsidP="00121E23">
      <w:pPr>
        <w:pStyle w:val="Body"/>
        <w:numPr>
          <w:ilvl w:val="0"/>
          <w:numId w:val="19"/>
        </w:numPr>
        <w:spacing w:after="0" w:line="288" w:lineRule="auto"/>
        <w:rPr>
          <w:rFonts w:ascii="Arial" w:hAnsi="Arial"/>
          <w:sz w:val="16"/>
          <w:szCs w:val="16"/>
        </w:rPr>
      </w:pPr>
      <w:r>
        <w:rPr>
          <w:rFonts w:ascii="Arial" w:hAnsi="Arial"/>
          <w:sz w:val="16"/>
          <w:szCs w:val="16"/>
        </w:rPr>
        <w:t xml:space="preserve">Level of acuity (assigned by nurse in triage), dependent on patient age, chief complaint, initial VS. Determines how quickly the patient is seen. Always see the higher acuity patients first.  </w:t>
      </w:r>
    </w:p>
    <w:p w14:paraId="2A6F9299" w14:textId="77777777" w:rsidR="009C5D70" w:rsidRDefault="003C4D6A" w:rsidP="00121E23">
      <w:pPr>
        <w:pStyle w:val="Body"/>
        <w:numPr>
          <w:ilvl w:val="0"/>
          <w:numId w:val="19"/>
        </w:numPr>
        <w:spacing w:after="0" w:line="288" w:lineRule="auto"/>
        <w:rPr>
          <w:rFonts w:ascii="Arial" w:hAnsi="Arial"/>
          <w:sz w:val="16"/>
          <w:szCs w:val="16"/>
        </w:rPr>
      </w:pPr>
      <w:r>
        <w:rPr>
          <w:rFonts w:ascii="Arial" w:hAnsi="Arial"/>
          <w:sz w:val="16"/>
          <w:szCs w:val="16"/>
        </w:rPr>
        <w:t>On each clipboard is a sheet w/ the patient</w:t>
      </w:r>
      <w:r>
        <w:rPr>
          <w:rStyle w:val="None"/>
          <w:rFonts w:ascii="Arial" w:hAnsi="Arial"/>
          <w:sz w:val="16"/>
          <w:szCs w:val="16"/>
        </w:rPr>
        <w:t>’</w:t>
      </w:r>
      <w:r>
        <w:rPr>
          <w:rFonts w:ascii="Arial" w:hAnsi="Arial"/>
          <w:sz w:val="16"/>
          <w:szCs w:val="16"/>
        </w:rPr>
        <w:t xml:space="preserve">s chief complaint and vital signs, as well as patient stickers. You may write on the vital sheet but it is recommended to take notes on a separate paper as you have to replace the clipboard once you have seen and presented the patient. </w:t>
      </w:r>
    </w:p>
    <w:p w14:paraId="1557CC2E" w14:textId="77777777" w:rsidR="009C5D70" w:rsidRDefault="009C5D70">
      <w:pPr>
        <w:pStyle w:val="Body"/>
        <w:spacing w:after="0" w:line="288" w:lineRule="auto"/>
        <w:ind w:left="720"/>
        <w:rPr>
          <w:rFonts w:ascii="Arial" w:eastAsia="Arial" w:hAnsi="Arial" w:cs="Arial"/>
        </w:rPr>
      </w:pPr>
    </w:p>
    <w:p w14:paraId="6440B6F5" w14:textId="77777777" w:rsidR="009C5D70" w:rsidRDefault="003C4D6A">
      <w:pPr>
        <w:pStyle w:val="Body"/>
        <w:spacing w:after="0" w:line="288" w:lineRule="auto"/>
        <w:rPr>
          <w:rFonts w:ascii="Arial" w:eastAsia="Arial" w:hAnsi="Arial" w:cs="Arial"/>
          <w:sz w:val="24"/>
          <w:szCs w:val="24"/>
        </w:rPr>
      </w:pPr>
      <w:r>
        <w:rPr>
          <w:rStyle w:val="None"/>
          <w:rFonts w:ascii="Arial" w:hAnsi="Arial"/>
          <w:b/>
          <w:bCs/>
          <w:smallCaps/>
          <w:sz w:val="18"/>
          <w:szCs w:val="18"/>
          <w:lang w:val="nl-NL"/>
        </w:rPr>
        <w:t>Orders</w:t>
      </w:r>
      <w:r>
        <w:rPr>
          <w:rStyle w:val="None"/>
          <w:rFonts w:ascii="Arial" w:hAnsi="Arial"/>
          <w:b/>
          <w:bCs/>
          <w:smallCaps/>
          <w:sz w:val="18"/>
          <w:szCs w:val="18"/>
        </w:rPr>
        <w:t>:</w:t>
      </w:r>
    </w:p>
    <w:p w14:paraId="21B7C254" w14:textId="77777777" w:rsidR="009C5D70" w:rsidRDefault="003C4D6A" w:rsidP="00121E23">
      <w:pPr>
        <w:pStyle w:val="Body"/>
        <w:numPr>
          <w:ilvl w:val="0"/>
          <w:numId w:val="13"/>
        </w:numPr>
        <w:spacing w:after="0" w:line="288" w:lineRule="auto"/>
        <w:rPr>
          <w:rFonts w:ascii="Arial" w:hAnsi="Arial"/>
          <w:sz w:val="16"/>
          <w:szCs w:val="16"/>
        </w:rPr>
      </w:pPr>
      <w:r>
        <w:rPr>
          <w:rFonts w:ascii="Arial" w:hAnsi="Arial"/>
          <w:sz w:val="16"/>
          <w:szCs w:val="16"/>
        </w:rPr>
        <w:t>Use Power Orders through Firstnet</w:t>
      </w:r>
    </w:p>
    <w:p w14:paraId="21A6C485" w14:textId="77777777" w:rsidR="009C5D70" w:rsidRDefault="003C4D6A" w:rsidP="00121E23">
      <w:pPr>
        <w:pStyle w:val="Body"/>
        <w:numPr>
          <w:ilvl w:val="0"/>
          <w:numId w:val="13"/>
        </w:numPr>
        <w:spacing w:after="0" w:line="288" w:lineRule="auto"/>
        <w:rPr>
          <w:rFonts w:ascii="Arial" w:hAnsi="Arial"/>
          <w:sz w:val="16"/>
          <w:szCs w:val="16"/>
        </w:rPr>
      </w:pPr>
      <w:r>
        <w:rPr>
          <w:rFonts w:ascii="Arial" w:hAnsi="Arial"/>
          <w:sz w:val="16"/>
          <w:szCs w:val="16"/>
        </w:rPr>
        <w:t xml:space="preserve">In the ED, all orders are </w:t>
      </w:r>
      <w:r>
        <w:rPr>
          <w:rStyle w:val="None"/>
          <w:rFonts w:ascii="Arial" w:hAnsi="Arial"/>
          <w:sz w:val="16"/>
          <w:szCs w:val="16"/>
        </w:rPr>
        <w:t>“</w:t>
      </w:r>
      <w:r>
        <w:rPr>
          <w:rFonts w:ascii="Arial" w:hAnsi="Arial"/>
          <w:sz w:val="16"/>
          <w:szCs w:val="16"/>
        </w:rPr>
        <w:t>STAT</w:t>
      </w:r>
      <w:r>
        <w:rPr>
          <w:rStyle w:val="None"/>
          <w:rFonts w:ascii="Arial" w:hAnsi="Arial"/>
          <w:sz w:val="16"/>
          <w:szCs w:val="16"/>
        </w:rPr>
        <w:t xml:space="preserve">” </w:t>
      </w:r>
      <w:r>
        <w:rPr>
          <w:rFonts w:ascii="Arial" w:hAnsi="Arial"/>
          <w:sz w:val="16"/>
          <w:szCs w:val="16"/>
        </w:rPr>
        <w:t xml:space="preserve">and </w:t>
      </w:r>
      <w:r>
        <w:rPr>
          <w:rStyle w:val="None"/>
          <w:rFonts w:ascii="Arial" w:hAnsi="Arial"/>
          <w:sz w:val="16"/>
          <w:szCs w:val="16"/>
        </w:rPr>
        <w:t>“</w:t>
      </w:r>
      <w:r>
        <w:rPr>
          <w:rFonts w:ascii="Arial" w:hAnsi="Arial"/>
          <w:sz w:val="16"/>
          <w:szCs w:val="16"/>
        </w:rPr>
        <w:t>x1</w:t>
      </w:r>
      <w:r>
        <w:rPr>
          <w:rStyle w:val="None"/>
          <w:rFonts w:ascii="Arial" w:hAnsi="Arial"/>
          <w:sz w:val="16"/>
          <w:szCs w:val="16"/>
        </w:rPr>
        <w:t xml:space="preserve">” </w:t>
      </w:r>
      <w:r>
        <w:rPr>
          <w:rFonts w:ascii="Arial" w:hAnsi="Arial"/>
          <w:sz w:val="16"/>
          <w:szCs w:val="16"/>
        </w:rPr>
        <w:t>in frequency.</w:t>
      </w:r>
    </w:p>
    <w:p w14:paraId="15CDD80B" w14:textId="77777777" w:rsidR="009C5D70" w:rsidRDefault="003C4D6A" w:rsidP="00121E23">
      <w:pPr>
        <w:pStyle w:val="Body"/>
        <w:numPr>
          <w:ilvl w:val="0"/>
          <w:numId w:val="13"/>
        </w:numPr>
        <w:spacing w:after="0" w:line="288" w:lineRule="auto"/>
        <w:rPr>
          <w:rFonts w:ascii="Arial" w:hAnsi="Arial"/>
          <w:sz w:val="16"/>
          <w:szCs w:val="16"/>
        </w:rPr>
      </w:pPr>
      <w:r>
        <w:rPr>
          <w:rFonts w:ascii="Arial" w:hAnsi="Arial"/>
          <w:sz w:val="16"/>
          <w:szCs w:val="16"/>
        </w:rPr>
        <w:t xml:space="preserve">Images (XR, CT, MRI) can be ordered through the </w:t>
      </w:r>
      <w:r>
        <w:rPr>
          <w:rStyle w:val="None"/>
          <w:rFonts w:ascii="Arial" w:hAnsi="Arial"/>
          <w:sz w:val="16"/>
          <w:szCs w:val="16"/>
        </w:rPr>
        <w:t>“</w:t>
      </w:r>
      <w:r>
        <w:rPr>
          <w:rFonts w:ascii="Arial" w:hAnsi="Arial"/>
          <w:sz w:val="16"/>
          <w:szCs w:val="16"/>
        </w:rPr>
        <w:t>Emergency Department</w:t>
      </w:r>
      <w:r>
        <w:rPr>
          <w:rStyle w:val="None"/>
          <w:rFonts w:ascii="Arial" w:hAnsi="Arial"/>
          <w:sz w:val="16"/>
          <w:szCs w:val="16"/>
        </w:rPr>
        <w:t>”→”</w:t>
      </w:r>
      <w:r>
        <w:rPr>
          <w:rFonts w:ascii="Arial" w:hAnsi="Arial"/>
          <w:sz w:val="16"/>
          <w:szCs w:val="16"/>
        </w:rPr>
        <w:t>ED Radiology</w:t>
      </w:r>
      <w:r>
        <w:rPr>
          <w:rStyle w:val="None"/>
          <w:rFonts w:ascii="Arial" w:hAnsi="Arial"/>
          <w:sz w:val="16"/>
          <w:szCs w:val="16"/>
        </w:rPr>
        <w:t xml:space="preserve">” </w:t>
      </w:r>
      <w:r>
        <w:rPr>
          <w:rFonts w:ascii="Arial" w:hAnsi="Arial"/>
          <w:sz w:val="16"/>
          <w:szCs w:val="16"/>
        </w:rPr>
        <w:t>to get images not only STAT but with most of the order information filled out for you</w:t>
      </w:r>
    </w:p>
    <w:p w14:paraId="7B3C47B0" w14:textId="43345805" w:rsidR="2BE43E8C" w:rsidRDefault="2BE43E8C" w:rsidP="00121E23">
      <w:pPr>
        <w:pStyle w:val="Body"/>
        <w:numPr>
          <w:ilvl w:val="0"/>
          <w:numId w:val="13"/>
        </w:numPr>
        <w:spacing w:after="0" w:line="288" w:lineRule="auto"/>
        <w:rPr>
          <w:sz w:val="16"/>
          <w:szCs w:val="16"/>
        </w:rPr>
      </w:pPr>
      <w:r w:rsidRPr="7A7467D7">
        <w:rPr>
          <w:rFonts w:ascii="Arial" w:hAnsi="Arial"/>
          <w:color w:val="000000" w:themeColor="text1"/>
          <w:sz w:val="16"/>
          <w:szCs w:val="16"/>
        </w:rPr>
        <w:t>Discuss all orders with the attending before placing them</w:t>
      </w:r>
    </w:p>
    <w:p w14:paraId="14E5DA8B" w14:textId="77777777" w:rsidR="009C5D70" w:rsidRDefault="009C5D70">
      <w:pPr>
        <w:pStyle w:val="Body"/>
        <w:spacing w:after="0" w:line="288" w:lineRule="auto"/>
        <w:ind w:left="720"/>
        <w:rPr>
          <w:rFonts w:ascii="Arial" w:eastAsia="Arial" w:hAnsi="Arial" w:cs="Arial"/>
        </w:rPr>
      </w:pPr>
    </w:p>
    <w:p w14:paraId="50FDB0FB" w14:textId="77777777" w:rsidR="009C5D70" w:rsidRDefault="003C4D6A">
      <w:pPr>
        <w:pStyle w:val="Body"/>
        <w:spacing w:after="0" w:line="288" w:lineRule="auto"/>
        <w:rPr>
          <w:rFonts w:ascii="Arial" w:eastAsia="Arial" w:hAnsi="Arial" w:cs="Arial"/>
        </w:rPr>
      </w:pPr>
      <w:r>
        <w:rPr>
          <w:rStyle w:val="None"/>
          <w:rFonts w:ascii="Arial" w:hAnsi="Arial"/>
          <w:b/>
          <w:bCs/>
          <w:smallCaps/>
          <w:sz w:val="18"/>
          <w:szCs w:val="18"/>
        </w:rPr>
        <w:t>Consults</w:t>
      </w:r>
      <w:r>
        <w:rPr>
          <w:rStyle w:val="None"/>
          <w:rFonts w:ascii="Arial" w:hAnsi="Arial"/>
          <w:b/>
          <w:bCs/>
          <w:smallCaps/>
          <w:sz w:val="16"/>
          <w:szCs w:val="16"/>
        </w:rPr>
        <w:t>:</w:t>
      </w:r>
    </w:p>
    <w:p w14:paraId="2F7B66A6" w14:textId="77777777" w:rsidR="009C5D70" w:rsidRDefault="003C4D6A" w:rsidP="00121E23">
      <w:pPr>
        <w:pStyle w:val="Body"/>
        <w:numPr>
          <w:ilvl w:val="0"/>
          <w:numId w:val="13"/>
        </w:numPr>
        <w:spacing w:after="0" w:line="288" w:lineRule="auto"/>
        <w:rPr>
          <w:rFonts w:ascii="Arial" w:hAnsi="Arial"/>
          <w:sz w:val="16"/>
          <w:szCs w:val="16"/>
        </w:rPr>
      </w:pPr>
      <w:r>
        <w:rPr>
          <w:rFonts w:ascii="Arial" w:hAnsi="Arial"/>
          <w:sz w:val="16"/>
          <w:szCs w:val="16"/>
        </w:rPr>
        <w:t>Consults are arranged via Firstnet.  A physician-to-physician consult order MUST be placed.</w:t>
      </w:r>
    </w:p>
    <w:p w14:paraId="2C1DC380" w14:textId="77777777" w:rsidR="009C5D70" w:rsidRDefault="003C4D6A" w:rsidP="00121E23">
      <w:pPr>
        <w:pStyle w:val="Body"/>
        <w:numPr>
          <w:ilvl w:val="0"/>
          <w:numId w:val="13"/>
        </w:numPr>
        <w:spacing w:after="0" w:line="288" w:lineRule="auto"/>
        <w:rPr>
          <w:rFonts w:ascii="Arial" w:hAnsi="Arial"/>
          <w:sz w:val="16"/>
          <w:szCs w:val="16"/>
        </w:rPr>
      </w:pPr>
      <w:r>
        <w:rPr>
          <w:rFonts w:ascii="Arial" w:hAnsi="Arial"/>
          <w:sz w:val="16"/>
          <w:szCs w:val="16"/>
        </w:rPr>
        <w:t xml:space="preserve">Page the consult service through the pager system but always place the order in the chart as well </w:t>
      </w:r>
    </w:p>
    <w:p w14:paraId="0CE1CD23" w14:textId="77777777" w:rsidR="009C5D70" w:rsidRDefault="003C4D6A" w:rsidP="00121E23">
      <w:pPr>
        <w:pStyle w:val="Body"/>
        <w:numPr>
          <w:ilvl w:val="0"/>
          <w:numId w:val="13"/>
        </w:numPr>
        <w:spacing w:after="0" w:line="288" w:lineRule="auto"/>
        <w:rPr>
          <w:rFonts w:ascii="Arial" w:hAnsi="Arial"/>
          <w:sz w:val="16"/>
          <w:szCs w:val="16"/>
        </w:rPr>
      </w:pPr>
      <w:r>
        <w:rPr>
          <w:rStyle w:val="None"/>
          <w:rFonts w:ascii="Arial" w:hAnsi="Arial"/>
          <w:i/>
          <w:iCs/>
          <w:sz w:val="16"/>
          <w:szCs w:val="16"/>
        </w:rPr>
        <w:t>Never call a consult without attending approval</w:t>
      </w:r>
      <w:r>
        <w:rPr>
          <w:rFonts w:ascii="Arial" w:hAnsi="Arial"/>
          <w:sz w:val="16"/>
          <w:szCs w:val="16"/>
        </w:rPr>
        <w:t xml:space="preserve"> </w:t>
      </w:r>
      <w:r>
        <w:rPr>
          <w:rStyle w:val="None"/>
          <w:rFonts w:ascii="Arial" w:hAnsi="Arial"/>
          <w:i/>
          <w:iCs/>
          <w:sz w:val="16"/>
          <w:szCs w:val="16"/>
        </w:rPr>
        <w:t>and never initiate a plan proposed by a consultant without attending approval.</w:t>
      </w:r>
    </w:p>
    <w:p w14:paraId="4D875DB4" w14:textId="77777777" w:rsidR="009C5D70" w:rsidRDefault="009C5D70">
      <w:pPr>
        <w:pStyle w:val="Body"/>
        <w:spacing w:after="0" w:line="288" w:lineRule="auto"/>
        <w:rPr>
          <w:rFonts w:ascii="Arial" w:eastAsia="Arial" w:hAnsi="Arial" w:cs="Arial"/>
        </w:rPr>
      </w:pPr>
    </w:p>
    <w:p w14:paraId="5D229FC0" w14:textId="77777777" w:rsidR="009C5D70" w:rsidRDefault="003C4D6A">
      <w:pPr>
        <w:pStyle w:val="Body"/>
        <w:spacing w:after="0" w:line="288" w:lineRule="auto"/>
        <w:rPr>
          <w:rFonts w:ascii="Arial" w:eastAsia="Arial" w:hAnsi="Arial" w:cs="Arial"/>
        </w:rPr>
      </w:pPr>
      <w:r>
        <w:rPr>
          <w:rStyle w:val="None"/>
          <w:rFonts w:ascii="Arial" w:hAnsi="Arial"/>
          <w:b/>
          <w:bCs/>
          <w:smallCaps/>
          <w:sz w:val="18"/>
          <w:szCs w:val="18"/>
        </w:rPr>
        <w:t>Admissions</w:t>
      </w:r>
      <w:r>
        <w:rPr>
          <w:rStyle w:val="None"/>
          <w:rFonts w:ascii="Arial" w:hAnsi="Arial"/>
          <w:b/>
          <w:bCs/>
          <w:smallCaps/>
          <w:sz w:val="16"/>
          <w:szCs w:val="16"/>
        </w:rPr>
        <w:t>:</w:t>
      </w:r>
    </w:p>
    <w:p w14:paraId="14576F08" w14:textId="77777777" w:rsidR="009C5D70" w:rsidRDefault="003C4D6A" w:rsidP="00121E23">
      <w:pPr>
        <w:pStyle w:val="Body"/>
        <w:numPr>
          <w:ilvl w:val="0"/>
          <w:numId w:val="13"/>
        </w:numPr>
        <w:spacing w:after="0" w:line="288" w:lineRule="auto"/>
        <w:rPr>
          <w:rFonts w:ascii="Arial" w:hAnsi="Arial"/>
          <w:sz w:val="16"/>
          <w:szCs w:val="16"/>
        </w:rPr>
      </w:pPr>
      <w:r>
        <w:rPr>
          <w:rFonts w:ascii="Arial" w:hAnsi="Arial"/>
          <w:sz w:val="16"/>
          <w:szCs w:val="16"/>
        </w:rPr>
        <w:t>If a patient needs to be admitted, you first must determine who the admitting physician/service will be.</w:t>
      </w:r>
    </w:p>
    <w:p w14:paraId="794B370E" w14:textId="77777777" w:rsidR="009C5D70" w:rsidRDefault="003C4D6A" w:rsidP="00121E23">
      <w:pPr>
        <w:pStyle w:val="Body"/>
        <w:numPr>
          <w:ilvl w:val="1"/>
          <w:numId w:val="13"/>
        </w:numPr>
        <w:spacing w:after="0" w:line="288" w:lineRule="auto"/>
        <w:rPr>
          <w:rFonts w:ascii="Arial" w:hAnsi="Arial"/>
          <w:sz w:val="16"/>
          <w:szCs w:val="16"/>
        </w:rPr>
      </w:pPr>
      <w:r>
        <w:rPr>
          <w:rFonts w:ascii="Arial" w:hAnsi="Arial"/>
          <w:sz w:val="16"/>
          <w:szCs w:val="16"/>
        </w:rPr>
        <w:t xml:space="preserve">A patient with a private attending who admits to the hospital will be admitted under that PVT attending (see </w:t>
      </w:r>
      <w:r>
        <w:rPr>
          <w:rStyle w:val="None"/>
          <w:rFonts w:ascii="Arial" w:hAnsi="Arial"/>
          <w:color w:val="0000FF"/>
          <w:sz w:val="16"/>
          <w:szCs w:val="16"/>
          <w:u w:val="single" w:color="0000FF"/>
          <w:lang w:val="da-DK"/>
        </w:rPr>
        <w:t>Appendix</w:t>
      </w:r>
      <w:r>
        <w:rPr>
          <w:rFonts w:ascii="Arial" w:hAnsi="Arial"/>
          <w:sz w:val="16"/>
          <w:szCs w:val="16"/>
        </w:rPr>
        <w:t xml:space="preserve">).  A list of private attendings with admitting privileges is posted on the wall on the right side of the last computer on the right in the work station. </w:t>
      </w:r>
    </w:p>
    <w:p w14:paraId="558C1A48" w14:textId="77777777" w:rsidR="009C5D70" w:rsidRDefault="003C4D6A" w:rsidP="00121E23">
      <w:pPr>
        <w:pStyle w:val="Body"/>
        <w:numPr>
          <w:ilvl w:val="1"/>
          <w:numId w:val="13"/>
        </w:numPr>
        <w:spacing w:after="0" w:line="288" w:lineRule="auto"/>
        <w:rPr>
          <w:rFonts w:ascii="Arial" w:hAnsi="Arial"/>
          <w:sz w:val="16"/>
          <w:szCs w:val="16"/>
        </w:rPr>
      </w:pPr>
      <w:r>
        <w:rPr>
          <w:rFonts w:ascii="Arial" w:hAnsi="Arial"/>
          <w:sz w:val="16"/>
          <w:szCs w:val="16"/>
        </w:rPr>
        <w:t>A patient with no PMD or a PMD without admitting privileges will be admitted under the hospitalist service (SVC).</w:t>
      </w:r>
    </w:p>
    <w:p w14:paraId="7AD92248" w14:textId="77777777" w:rsidR="009C5D70" w:rsidRDefault="003C4D6A" w:rsidP="00121E23">
      <w:pPr>
        <w:pStyle w:val="Body"/>
        <w:numPr>
          <w:ilvl w:val="1"/>
          <w:numId w:val="13"/>
        </w:numPr>
        <w:spacing w:after="0" w:line="288" w:lineRule="auto"/>
        <w:rPr>
          <w:rFonts w:ascii="Arial" w:hAnsi="Arial"/>
          <w:sz w:val="16"/>
          <w:szCs w:val="16"/>
        </w:rPr>
      </w:pPr>
      <w:r>
        <w:rPr>
          <w:rFonts w:ascii="Arial" w:hAnsi="Arial"/>
          <w:sz w:val="16"/>
          <w:szCs w:val="16"/>
        </w:rPr>
        <w:t>A patient going to a subspecialty/surgical service will get admitted under their on-call attending.</w:t>
      </w:r>
    </w:p>
    <w:p w14:paraId="77051419" w14:textId="77777777" w:rsidR="009C5D70" w:rsidRDefault="003C4D6A" w:rsidP="00121E23">
      <w:pPr>
        <w:pStyle w:val="Body"/>
        <w:numPr>
          <w:ilvl w:val="0"/>
          <w:numId w:val="13"/>
        </w:numPr>
        <w:spacing w:after="0" w:line="288" w:lineRule="auto"/>
        <w:rPr>
          <w:rFonts w:ascii="Arial" w:hAnsi="Arial"/>
          <w:sz w:val="16"/>
          <w:szCs w:val="16"/>
        </w:rPr>
      </w:pPr>
      <w:r>
        <w:rPr>
          <w:rFonts w:ascii="Arial" w:hAnsi="Arial"/>
          <w:sz w:val="16"/>
          <w:szCs w:val="16"/>
        </w:rPr>
        <w:lastRenderedPageBreak/>
        <w:t>Page the admitting physician and discuss/formulate a plan. Make sure they accept the admission/patient and let your ED attending know they have accepted.</w:t>
      </w:r>
    </w:p>
    <w:p w14:paraId="48FF6842" w14:textId="67343557" w:rsidR="648B3512" w:rsidRDefault="648B3512" w:rsidP="00121E23">
      <w:pPr>
        <w:pStyle w:val="Body"/>
        <w:numPr>
          <w:ilvl w:val="1"/>
          <w:numId w:val="13"/>
        </w:numPr>
        <w:spacing w:after="0" w:line="288" w:lineRule="auto"/>
        <w:rPr>
          <w:sz w:val="16"/>
          <w:szCs w:val="16"/>
        </w:rPr>
      </w:pPr>
      <w:r w:rsidRPr="7A7467D7">
        <w:rPr>
          <w:rFonts w:ascii="Arial" w:hAnsi="Arial"/>
          <w:color w:val="000000" w:themeColor="text1"/>
          <w:sz w:val="16"/>
          <w:szCs w:val="16"/>
        </w:rPr>
        <w:t xml:space="preserve">Always discuss plan for admission with the attending prior to paging the </w:t>
      </w:r>
      <w:r w:rsidR="6FE8654A" w:rsidRPr="7A7467D7">
        <w:rPr>
          <w:rFonts w:ascii="Arial" w:hAnsi="Arial"/>
          <w:color w:val="000000" w:themeColor="text1"/>
          <w:sz w:val="16"/>
          <w:szCs w:val="16"/>
        </w:rPr>
        <w:t>attending.</w:t>
      </w:r>
    </w:p>
    <w:p w14:paraId="18E0EB4F" w14:textId="77777777" w:rsidR="009C5D70" w:rsidRDefault="003C4D6A" w:rsidP="00121E23">
      <w:pPr>
        <w:pStyle w:val="Body"/>
        <w:numPr>
          <w:ilvl w:val="1"/>
          <w:numId w:val="13"/>
        </w:numPr>
        <w:spacing w:after="0" w:line="288" w:lineRule="auto"/>
        <w:rPr>
          <w:rFonts w:ascii="Arial" w:hAnsi="Arial"/>
          <w:sz w:val="16"/>
          <w:szCs w:val="16"/>
        </w:rPr>
      </w:pPr>
      <w:r>
        <w:rPr>
          <w:rFonts w:ascii="Arial" w:hAnsi="Arial"/>
          <w:sz w:val="16"/>
          <w:szCs w:val="16"/>
        </w:rPr>
        <w:t>Some consult services (surgery, neuro, endo, etc.) will tell you to admit to their own service.</w:t>
      </w:r>
    </w:p>
    <w:p w14:paraId="07B002A8" w14:textId="4C842EFD" w:rsidR="009C5D70" w:rsidRDefault="00B13FF6" w:rsidP="00121E23">
      <w:pPr>
        <w:pStyle w:val="Body"/>
        <w:numPr>
          <w:ilvl w:val="1"/>
          <w:numId w:val="13"/>
        </w:numPr>
        <w:spacing w:after="0" w:line="288" w:lineRule="auto"/>
        <w:rPr>
          <w:rFonts w:ascii="Arial" w:hAnsi="Arial"/>
          <w:sz w:val="16"/>
          <w:szCs w:val="16"/>
        </w:rPr>
      </w:pPr>
      <w:r>
        <w:rPr>
          <w:rFonts w:ascii="Arial" w:hAnsi="Arial"/>
          <w:sz w:val="16"/>
          <w:szCs w:val="16"/>
        </w:rPr>
        <w:t>Always call the PICU</w:t>
      </w:r>
      <w:r w:rsidR="003C4D6A">
        <w:rPr>
          <w:rFonts w:ascii="Arial" w:hAnsi="Arial"/>
          <w:sz w:val="16"/>
          <w:szCs w:val="16"/>
        </w:rPr>
        <w:t>/PONC</w:t>
      </w:r>
      <w:r>
        <w:rPr>
          <w:rFonts w:ascii="Arial" w:hAnsi="Arial"/>
          <w:sz w:val="16"/>
          <w:szCs w:val="16"/>
        </w:rPr>
        <w:t>/6W</w:t>
      </w:r>
      <w:r w:rsidR="003C4D6A">
        <w:rPr>
          <w:rFonts w:ascii="Arial" w:hAnsi="Arial"/>
          <w:sz w:val="16"/>
          <w:szCs w:val="16"/>
        </w:rPr>
        <w:t xml:space="preserve"> and sign out the patient to the senior resident; please relay to them the plan that was discussed between yourself and the accepting attending! </w:t>
      </w:r>
    </w:p>
    <w:p w14:paraId="4277BAD5" w14:textId="40494976" w:rsidR="3158E991" w:rsidRDefault="3158E991" w:rsidP="00121E23">
      <w:pPr>
        <w:pStyle w:val="Body"/>
        <w:numPr>
          <w:ilvl w:val="0"/>
          <w:numId w:val="13"/>
        </w:numPr>
        <w:spacing w:after="0" w:line="288" w:lineRule="auto"/>
        <w:rPr>
          <w:sz w:val="16"/>
          <w:szCs w:val="16"/>
        </w:rPr>
      </w:pPr>
      <w:r w:rsidRPr="7A7467D7">
        <w:rPr>
          <w:rFonts w:ascii="Arial" w:hAnsi="Arial"/>
          <w:color w:val="000000" w:themeColor="text1"/>
          <w:sz w:val="16"/>
          <w:szCs w:val="16"/>
        </w:rPr>
        <w:t>A</w:t>
      </w:r>
      <w:r w:rsidR="1C6F1541" w:rsidRPr="7A7467D7">
        <w:rPr>
          <w:rFonts w:ascii="Arial" w:hAnsi="Arial"/>
          <w:color w:val="000000" w:themeColor="text1"/>
          <w:sz w:val="16"/>
          <w:szCs w:val="16"/>
        </w:rPr>
        <w:t>f</w:t>
      </w:r>
      <w:r w:rsidR="7DF246D0" w:rsidRPr="7A7467D7">
        <w:rPr>
          <w:rFonts w:ascii="Arial" w:hAnsi="Arial"/>
          <w:color w:val="000000" w:themeColor="text1"/>
          <w:sz w:val="16"/>
          <w:szCs w:val="16"/>
        </w:rPr>
        <w:t xml:space="preserve">ter the attending has </w:t>
      </w:r>
      <w:r w:rsidR="17F82F51" w:rsidRPr="7A7467D7">
        <w:rPr>
          <w:rFonts w:ascii="Arial" w:hAnsi="Arial"/>
          <w:color w:val="000000" w:themeColor="text1"/>
          <w:sz w:val="16"/>
          <w:szCs w:val="16"/>
        </w:rPr>
        <w:t>accepted the patient, page the senior resident on the floor to let them know about the admission</w:t>
      </w:r>
    </w:p>
    <w:p w14:paraId="1E72ABED" w14:textId="6027787F" w:rsidR="17F82F51" w:rsidRDefault="17F82F51" w:rsidP="00121E23">
      <w:pPr>
        <w:pStyle w:val="Body"/>
        <w:numPr>
          <w:ilvl w:val="0"/>
          <w:numId w:val="13"/>
        </w:numPr>
        <w:spacing w:after="0" w:line="288" w:lineRule="auto"/>
        <w:rPr>
          <w:rFonts w:eastAsia="Calibri" w:cs="Calibri"/>
          <w:color w:val="000000" w:themeColor="text1"/>
        </w:rPr>
      </w:pPr>
      <w:r w:rsidRPr="7A7467D7">
        <w:rPr>
          <w:rFonts w:ascii="Arial" w:hAnsi="Arial"/>
          <w:color w:val="000000" w:themeColor="text1"/>
          <w:sz w:val="16"/>
          <w:szCs w:val="16"/>
        </w:rPr>
        <w:t>If you are admitting</w:t>
      </w:r>
      <w:r w:rsidR="279228AE" w:rsidRPr="7A7467D7">
        <w:rPr>
          <w:rFonts w:ascii="Arial" w:hAnsi="Arial"/>
          <w:color w:val="000000" w:themeColor="text1"/>
          <w:sz w:val="16"/>
          <w:szCs w:val="16"/>
        </w:rPr>
        <w:t xml:space="preserve"> a surgery patient, still page the floor senior to let them know the patient is being admitted – they are still responsible for rapids when the patient is on the floor, and if they are unaware of the patient, there can be lapses in care!</w:t>
      </w:r>
    </w:p>
    <w:p w14:paraId="0662890D" w14:textId="452C0CB9" w:rsidR="009C5D70" w:rsidRDefault="003C4D6A" w:rsidP="00121E23">
      <w:pPr>
        <w:pStyle w:val="Body"/>
        <w:numPr>
          <w:ilvl w:val="0"/>
          <w:numId w:val="13"/>
        </w:numPr>
        <w:spacing w:after="0" w:line="288" w:lineRule="auto"/>
        <w:rPr>
          <w:rFonts w:ascii="Arial" w:hAnsi="Arial"/>
          <w:sz w:val="16"/>
          <w:szCs w:val="16"/>
        </w:rPr>
      </w:pPr>
      <w:r>
        <w:rPr>
          <w:rFonts w:ascii="Arial" w:hAnsi="Arial"/>
          <w:sz w:val="16"/>
          <w:szCs w:val="16"/>
        </w:rPr>
        <w:t xml:space="preserve">Place the admission orders. Type in </w:t>
      </w:r>
      <w:r>
        <w:rPr>
          <w:rStyle w:val="None"/>
          <w:rFonts w:ascii="Arial" w:hAnsi="Arial"/>
          <w:sz w:val="16"/>
          <w:szCs w:val="16"/>
        </w:rPr>
        <w:t>“</w:t>
      </w:r>
      <w:r>
        <w:rPr>
          <w:rFonts w:ascii="Arial" w:hAnsi="Arial"/>
          <w:sz w:val="16"/>
          <w:szCs w:val="16"/>
        </w:rPr>
        <w:t>ED Bridge</w:t>
      </w:r>
      <w:r>
        <w:rPr>
          <w:rStyle w:val="None"/>
          <w:rFonts w:ascii="Arial" w:hAnsi="Arial"/>
          <w:sz w:val="16"/>
          <w:szCs w:val="16"/>
        </w:rPr>
        <w:t xml:space="preserve">” </w:t>
      </w:r>
      <w:r>
        <w:rPr>
          <w:rFonts w:ascii="Arial" w:hAnsi="Arial"/>
          <w:sz w:val="16"/>
          <w:szCs w:val="16"/>
        </w:rPr>
        <w:t>to the search box in orders, and fill in the required fields (you will need to know the name of the resident you spoke with and the name of the attending who accepted the admission).</w:t>
      </w:r>
    </w:p>
    <w:p w14:paraId="0D307D09" w14:textId="77777777" w:rsidR="009C5D70" w:rsidRDefault="003C4D6A" w:rsidP="00121E23">
      <w:pPr>
        <w:pStyle w:val="Body"/>
        <w:numPr>
          <w:ilvl w:val="0"/>
          <w:numId w:val="13"/>
        </w:numPr>
        <w:spacing w:after="0" w:line="288" w:lineRule="auto"/>
        <w:rPr>
          <w:rFonts w:ascii="Arial" w:hAnsi="Arial"/>
          <w:sz w:val="16"/>
          <w:szCs w:val="16"/>
        </w:rPr>
      </w:pPr>
      <w:r>
        <w:rPr>
          <w:rStyle w:val="None"/>
          <w:rFonts w:ascii="Arial" w:hAnsi="Arial"/>
          <w:sz w:val="16"/>
          <w:szCs w:val="16"/>
          <w:u w:val="single"/>
        </w:rPr>
        <w:t>DO NOT</w:t>
      </w:r>
      <w:r>
        <w:rPr>
          <w:rFonts w:ascii="Arial" w:hAnsi="Arial"/>
          <w:sz w:val="16"/>
          <w:szCs w:val="16"/>
        </w:rPr>
        <w:t xml:space="preserve"> place admission orders until you have spoken to the attending and they have accepted the admission!  </w:t>
      </w:r>
    </w:p>
    <w:p w14:paraId="1839766C" w14:textId="77777777" w:rsidR="009C5D70" w:rsidRDefault="009C5D70">
      <w:pPr>
        <w:pStyle w:val="Body"/>
        <w:spacing w:after="0" w:line="288" w:lineRule="auto"/>
        <w:ind w:left="720"/>
        <w:rPr>
          <w:rFonts w:ascii="Arial" w:eastAsia="Arial" w:hAnsi="Arial" w:cs="Arial"/>
          <w:sz w:val="16"/>
          <w:szCs w:val="16"/>
        </w:rPr>
      </w:pPr>
    </w:p>
    <w:p w14:paraId="6F80D0E4" w14:textId="77777777" w:rsidR="009C5D70" w:rsidRDefault="003C4D6A">
      <w:pPr>
        <w:pStyle w:val="Body"/>
        <w:spacing w:after="0" w:line="288" w:lineRule="auto"/>
        <w:rPr>
          <w:rFonts w:ascii="Arial" w:eastAsia="Arial" w:hAnsi="Arial" w:cs="Arial"/>
          <w:sz w:val="24"/>
          <w:szCs w:val="24"/>
        </w:rPr>
      </w:pPr>
      <w:r>
        <w:rPr>
          <w:rStyle w:val="None"/>
          <w:rFonts w:ascii="Arial" w:hAnsi="Arial"/>
          <w:b/>
          <w:bCs/>
          <w:smallCaps/>
          <w:sz w:val="18"/>
          <w:szCs w:val="18"/>
          <w:lang w:val="de-DE"/>
        </w:rPr>
        <w:t>Discharges</w:t>
      </w:r>
      <w:r>
        <w:rPr>
          <w:rStyle w:val="None"/>
          <w:rFonts w:ascii="Arial" w:hAnsi="Arial"/>
          <w:b/>
          <w:bCs/>
          <w:smallCaps/>
          <w:sz w:val="18"/>
          <w:szCs w:val="18"/>
        </w:rPr>
        <w:t>:</w:t>
      </w:r>
    </w:p>
    <w:p w14:paraId="3BDABBDB" w14:textId="77777777" w:rsidR="009C5D70" w:rsidRDefault="003C4D6A" w:rsidP="00121E23">
      <w:pPr>
        <w:pStyle w:val="Body"/>
        <w:numPr>
          <w:ilvl w:val="0"/>
          <w:numId w:val="13"/>
        </w:numPr>
        <w:spacing w:after="0" w:line="288" w:lineRule="auto"/>
        <w:rPr>
          <w:rFonts w:ascii="Arial" w:hAnsi="Arial"/>
          <w:sz w:val="16"/>
          <w:szCs w:val="16"/>
        </w:rPr>
      </w:pPr>
      <w:r>
        <w:rPr>
          <w:rFonts w:ascii="Arial" w:hAnsi="Arial"/>
          <w:sz w:val="16"/>
          <w:szCs w:val="16"/>
        </w:rPr>
        <w:t xml:space="preserve">To discharge a patient, in your ED note, select a diagnosis, order prescriptions, and select patient education and provide follow up recommendations. These are all clickable sections within the ED templates. </w:t>
      </w:r>
    </w:p>
    <w:p w14:paraId="5165924E" w14:textId="77777777" w:rsidR="009C5D70" w:rsidRDefault="003C4D6A" w:rsidP="00121E23">
      <w:pPr>
        <w:pStyle w:val="Body"/>
        <w:numPr>
          <w:ilvl w:val="0"/>
          <w:numId w:val="13"/>
        </w:numPr>
        <w:spacing w:after="0" w:line="288" w:lineRule="auto"/>
        <w:rPr>
          <w:rFonts w:ascii="Arial" w:hAnsi="Arial"/>
          <w:sz w:val="16"/>
          <w:szCs w:val="16"/>
        </w:rPr>
      </w:pPr>
      <w:r>
        <w:rPr>
          <w:rFonts w:ascii="Arial" w:hAnsi="Arial"/>
          <w:sz w:val="16"/>
          <w:szCs w:val="16"/>
        </w:rPr>
        <w:t xml:space="preserve">You may also fill these sections out within the </w:t>
      </w:r>
      <w:r>
        <w:rPr>
          <w:rStyle w:val="None"/>
          <w:rFonts w:ascii="Arial" w:hAnsi="Arial"/>
          <w:sz w:val="16"/>
          <w:szCs w:val="16"/>
        </w:rPr>
        <w:t>“</w:t>
      </w:r>
      <w:r>
        <w:rPr>
          <w:rFonts w:ascii="Arial" w:hAnsi="Arial"/>
          <w:sz w:val="16"/>
          <w:szCs w:val="16"/>
        </w:rPr>
        <w:t>Depart</w:t>
      </w:r>
      <w:r>
        <w:rPr>
          <w:rStyle w:val="None"/>
          <w:rFonts w:ascii="Arial" w:hAnsi="Arial"/>
          <w:sz w:val="16"/>
          <w:szCs w:val="16"/>
        </w:rPr>
        <w:t>”</w:t>
      </w:r>
      <w:r>
        <w:rPr>
          <w:rFonts w:ascii="Arial" w:hAnsi="Arial"/>
          <w:sz w:val="16"/>
          <w:szCs w:val="16"/>
        </w:rPr>
        <w:t xml:space="preserve">. </w:t>
      </w:r>
    </w:p>
    <w:p w14:paraId="40AA9AB2" w14:textId="77777777" w:rsidR="009C5D70" w:rsidRDefault="003C4D6A" w:rsidP="00121E23">
      <w:pPr>
        <w:pStyle w:val="Body"/>
        <w:numPr>
          <w:ilvl w:val="0"/>
          <w:numId w:val="13"/>
        </w:numPr>
        <w:spacing w:after="0" w:line="288" w:lineRule="auto"/>
        <w:rPr>
          <w:rFonts w:ascii="Arial" w:hAnsi="Arial"/>
          <w:sz w:val="16"/>
          <w:szCs w:val="16"/>
        </w:rPr>
      </w:pPr>
      <w:r>
        <w:rPr>
          <w:rStyle w:val="None"/>
          <w:rFonts w:ascii="Arial" w:hAnsi="Arial"/>
          <w:b/>
          <w:bCs/>
          <w:sz w:val="16"/>
          <w:szCs w:val="16"/>
          <w:u w:val="single"/>
        </w:rPr>
        <w:t>TIP</w:t>
      </w:r>
      <w:r>
        <w:rPr>
          <w:rFonts w:ascii="Arial" w:hAnsi="Arial"/>
          <w:sz w:val="16"/>
          <w:szCs w:val="16"/>
        </w:rPr>
        <w:t xml:space="preserve">: </w:t>
      </w:r>
      <w:r>
        <w:rPr>
          <w:rStyle w:val="None"/>
          <w:rFonts w:ascii="Arial" w:hAnsi="Arial"/>
          <w:sz w:val="16"/>
          <w:szCs w:val="16"/>
        </w:rPr>
        <w:t>“</w:t>
      </w:r>
      <w:r>
        <w:rPr>
          <w:rFonts w:ascii="Arial" w:hAnsi="Arial"/>
          <w:sz w:val="16"/>
          <w:szCs w:val="16"/>
        </w:rPr>
        <w:t>Form for School/Work Excuse</w:t>
      </w:r>
      <w:r>
        <w:rPr>
          <w:rStyle w:val="None"/>
          <w:rFonts w:ascii="Arial" w:hAnsi="Arial"/>
          <w:sz w:val="16"/>
          <w:szCs w:val="16"/>
        </w:rPr>
        <w:t xml:space="preserve">” </w:t>
      </w:r>
      <w:r>
        <w:rPr>
          <w:rFonts w:ascii="Arial" w:hAnsi="Arial"/>
          <w:sz w:val="16"/>
          <w:szCs w:val="16"/>
        </w:rPr>
        <w:t xml:space="preserve">can be added on in the patient education section and completed to give the patient a note for school or work </w:t>
      </w:r>
    </w:p>
    <w:p w14:paraId="6BFD68C4" w14:textId="77777777" w:rsidR="009C5D70" w:rsidRDefault="003C4D6A" w:rsidP="00121E23">
      <w:pPr>
        <w:pStyle w:val="Body"/>
        <w:numPr>
          <w:ilvl w:val="0"/>
          <w:numId w:val="13"/>
        </w:numPr>
        <w:spacing w:after="0" w:line="288" w:lineRule="auto"/>
        <w:rPr>
          <w:rFonts w:ascii="Arial" w:hAnsi="Arial"/>
          <w:sz w:val="16"/>
          <w:szCs w:val="16"/>
        </w:rPr>
      </w:pPr>
      <w:r>
        <w:rPr>
          <w:rFonts w:ascii="Arial" w:hAnsi="Arial"/>
          <w:sz w:val="16"/>
          <w:szCs w:val="16"/>
        </w:rPr>
        <w:t>Follow-up is generally with their PMD in 1-2 days, if needed. Also list any specialty services the patient should follow up with.</w:t>
      </w:r>
    </w:p>
    <w:p w14:paraId="73A919B1" w14:textId="19503598" w:rsidR="009C5D70" w:rsidRDefault="003C4D6A" w:rsidP="00121E23">
      <w:pPr>
        <w:pStyle w:val="Body"/>
        <w:numPr>
          <w:ilvl w:val="0"/>
          <w:numId w:val="13"/>
        </w:numPr>
        <w:spacing w:after="0" w:line="288" w:lineRule="auto"/>
        <w:rPr>
          <w:rFonts w:ascii="Arial" w:hAnsi="Arial"/>
          <w:sz w:val="16"/>
          <w:szCs w:val="16"/>
        </w:rPr>
      </w:pPr>
      <w:r>
        <w:rPr>
          <w:rFonts w:ascii="Arial" w:hAnsi="Arial"/>
          <w:sz w:val="16"/>
          <w:szCs w:val="16"/>
        </w:rPr>
        <w:t xml:space="preserve">Once the discharge is prepped and printed, placed discharge orders by searching for </w:t>
      </w:r>
      <w:r>
        <w:rPr>
          <w:rStyle w:val="None"/>
          <w:rFonts w:ascii="Arial" w:hAnsi="Arial"/>
          <w:sz w:val="16"/>
          <w:szCs w:val="16"/>
        </w:rPr>
        <w:t>“</w:t>
      </w:r>
      <w:r>
        <w:rPr>
          <w:rFonts w:ascii="Arial" w:hAnsi="Arial"/>
          <w:sz w:val="16"/>
          <w:szCs w:val="16"/>
        </w:rPr>
        <w:t>ED Discharge Orders to Home</w:t>
      </w:r>
      <w:r>
        <w:rPr>
          <w:rStyle w:val="None"/>
          <w:rFonts w:ascii="Arial" w:hAnsi="Arial"/>
          <w:sz w:val="16"/>
          <w:szCs w:val="16"/>
        </w:rPr>
        <w:t>”</w:t>
      </w:r>
      <w:r>
        <w:rPr>
          <w:rFonts w:ascii="Arial" w:hAnsi="Arial"/>
          <w:sz w:val="16"/>
          <w:szCs w:val="16"/>
        </w:rPr>
        <w:t xml:space="preserve">. Have the attending sign the discharge form. The forms can then be attached to the patient clipboard and placed in the rack for discharge. </w:t>
      </w:r>
    </w:p>
    <w:p w14:paraId="394B8A1F" w14:textId="77777777" w:rsidR="009C5D70" w:rsidRDefault="003C4D6A" w:rsidP="00121E23">
      <w:pPr>
        <w:pStyle w:val="Body"/>
        <w:numPr>
          <w:ilvl w:val="0"/>
          <w:numId w:val="13"/>
        </w:numPr>
        <w:spacing w:after="0" w:line="288" w:lineRule="auto"/>
        <w:rPr>
          <w:rFonts w:ascii="Arial" w:hAnsi="Arial"/>
          <w:sz w:val="16"/>
          <w:szCs w:val="16"/>
        </w:rPr>
      </w:pPr>
      <w:r>
        <w:rPr>
          <w:rFonts w:ascii="Arial" w:hAnsi="Arial"/>
          <w:sz w:val="16"/>
          <w:szCs w:val="16"/>
        </w:rPr>
        <w:t>You may discharge patients yourself. This can be particularly helpful if the ED is busy. Go back to the patient and have the parent sign the form and then sign it with your ID number. DO NOT GIVE THE FAMILIES THE SIGNED PAPER; THIS BELONGS TO THE HOSPITAL. The rest of the packet can be handed to the families.</w:t>
      </w:r>
    </w:p>
    <w:p w14:paraId="21FE939E" w14:textId="1022601A" w:rsidR="009C5D70" w:rsidRDefault="003C4D6A">
      <w:pPr>
        <w:pStyle w:val="Body"/>
        <w:spacing w:after="0" w:line="288" w:lineRule="auto"/>
        <w:rPr>
          <w:rStyle w:val="None"/>
          <w:rFonts w:ascii="Arial" w:eastAsia="Arial" w:hAnsi="Arial" w:cs="Arial"/>
        </w:rPr>
      </w:pPr>
      <w:r>
        <w:rPr>
          <w:rStyle w:val="None"/>
          <w:rFonts w:ascii="Arial" w:hAnsi="Arial"/>
          <w:b/>
          <w:bCs/>
          <w:sz w:val="16"/>
          <w:szCs w:val="16"/>
        </w:rPr>
        <w:t>_ _ _ _ _ _</w:t>
      </w:r>
      <w:r>
        <w:t xml:space="preserve"> </w:t>
      </w:r>
      <w:r>
        <w:rPr>
          <w:rStyle w:val="None"/>
          <w:rFonts w:ascii="Arial" w:hAnsi="Arial"/>
          <w:b/>
          <w:bCs/>
          <w:sz w:val="16"/>
          <w:szCs w:val="16"/>
        </w:rPr>
        <w:t>_ _ _</w:t>
      </w:r>
      <w:r>
        <w:t xml:space="preserve"> </w:t>
      </w:r>
      <w:r>
        <w:rPr>
          <w:rStyle w:val="None"/>
          <w:rFonts w:ascii="Arial" w:hAnsi="Arial"/>
          <w:b/>
          <w:bCs/>
          <w:sz w:val="16"/>
          <w:szCs w:val="16"/>
        </w:rPr>
        <w:t>_  _</w:t>
      </w:r>
      <w:r>
        <w:t xml:space="preserve"> </w:t>
      </w:r>
      <w:r>
        <w:rPr>
          <w:rStyle w:val="None"/>
          <w:rFonts w:ascii="Arial" w:hAnsi="Arial"/>
          <w:b/>
          <w:bCs/>
          <w:sz w:val="16"/>
          <w:szCs w:val="16"/>
        </w:rPr>
        <w:t>_ _ _</w:t>
      </w:r>
      <w:r>
        <w:t xml:space="preserve"> </w:t>
      </w:r>
      <w:r>
        <w:rPr>
          <w:rStyle w:val="None"/>
          <w:rFonts w:ascii="Arial" w:hAnsi="Arial"/>
          <w:b/>
          <w:bCs/>
          <w:sz w:val="16"/>
          <w:szCs w:val="16"/>
        </w:rPr>
        <w:t>_ _ _ _ _ _</w:t>
      </w:r>
      <w:r>
        <w:t xml:space="preserve"> </w:t>
      </w:r>
      <w:r>
        <w:rPr>
          <w:rStyle w:val="None"/>
          <w:rFonts w:ascii="Arial" w:hAnsi="Arial"/>
          <w:b/>
          <w:bCs/>
          <w:sz w:val="16"/>
          <w:szCs w:val="16"/>
        </w:rPr>
        <w:t>_ _ _</w:t>
      </w:r>
      <w:r>
        <w:t xml:space="preserve"> </w:t>
      </w:r>
      <w:r>
        <w:rPr>
          <w:rStyle w:val="None"/>
          <w:rFonts w:ascii="Arial" w:hAnsi="Arial"/>
          <w:b/>
          <w:bCs/>
          <w:sz w:val="16"/>
          <w:szCs w:val="16"/>
        </w:rPr>
        <w:t>_ _ _</w:t>
      </w:r>
      <w:r>
        <w:t xml:space="preserve"> </w:t>
      </w:r>
      <w:r>
        <w:rPr>
          <w:rStyle w:val="None"/>
          <w:rFonts w:ascii="Arial" w:hAnsi="Arial"/>
          <w:b/>
          <w:bCs/>
          <w:sz w:val="16"/>
          <w:szCs w:val="16"/>
        </w:rPr>
        <w:t>_ _ _</w:t>
      </w:r>
      <w:r>
        <w:t xml:space="preserve"> </w:t>
      </w:r>
      <w:r>
        <w:rPr>
          <w:rStyle w:val="None"/>
          <w:rFonts w:ascii="Arial" w:hAnsi="Arial"/>
          <w:b/>
          <w:bCs/>
          <w:sz w:val="16"/>
          <w:szCs w:val="16"/>
        </w:rPr>
        <w:t>_ _ _ _ _ _</w:t>
      </w:r>
      <w:r>
        <w:t xml:space="preserve"> </w:t>
      </w:r>
      <w:r>
        <w:rPr>
          <w:rStyle w:val="None"/>
          <w:rFonts w:ascii="Arial" w:hAnsi="Arial"/>
          <w:b/>
          <w:bCs/>
          <w:sz w:val="16"/>
          <w:szCs w:val="16"/>
        </w:rPr>
        <w:t>_ _ _</w:t>
      </w:r>
      <w:r>
        <w:t xml:space="preserve"> </w:t>
      </w:r>
      <w:r>
        <w:rPr>
          <w:rStyle w:val="None"/>
          <w:rFonts w:ascii="Arial" w:hAnsi="Arial"/>
          <w:b/>
          <w:bCs/>
          <w:sz w:val="16"/>
          <w:szCs w:val="16"/>
        </w:rPr>
        <w:t>_ _ _</w:t>
      </w:r>
      <w:r>
        <w:t xml:space="preserve"> </w:t>
      </w:r>
      <w:r>
        <w:rPr>
          <w:rStyle w:val="None"/>
          <w:rFonts w:ascii="Arial" w:hAnsi="Arial"/>
          <w:b/>
          <w:bCs/>
          <w:sz w:val="16"/>
          <w:szCs w:val="16"/>
        </w:rPr>
        <w:t>_ _ _</w:t>
      </w:r>
      <w:r>
        <w:t xml:space="preserve"> </w:t>
      </w:r>
      <w:r>
        <w:rPr>
          <w:rStyle w:val="None"/>
          <w:rFonts w:ascii="Arial" w:hAnsi="Arial"/>
          <w:b/>
          <w:bCs/>
          <w:sz w:val="16"/>
          <w:szCs w:val="16"/>
        </w:rPr>
        <w:t>_ _ _ _ _ _</w:t>
      </w:r>
      <w:r>
        <w:t xml:space="preserve"> </w:t>
      </w:r>
      <w:r>
        <w:rPr>
          <w:rStyle w:val="None"/>
          <w:rFonts w:ascii="Arial" w:hAnsi="Arial"/>
          <w:b/>
          <w:bCs/>
          <w:sz w:val="16"/>
          <w:szCs w:val="16"/>
        </w:rPr>
        <w:t>_ _ _</w:t>
      </w:r>
      <w:r>
        <w:t xml:space="preserve"> </w:t>
      </w:r>
      <w:r>
        <w:rPr>
          <w:rStyle w:val="None"/>
          <w:rFonts w:ascii="Arial" w:hAnsi="Arial"/>
          <w:b/>
          <w:bCs/>
          <w:sz w:val="16"/>
          <w:szCs w:val="16"/>
        </w:rPr>
        <w:t>_ _ _</w:t>
      </w:r>
      <w:r>
        <w:t xml:space="preserve"> </w:t>
      </w:r>
      <w:r>
        <w:rPr>
          <w:rStyle w:val="None"/>
          <w:rFonts w:ascii="Arial" w:hAnsi="Arial"/>
          <w:b/>
          <w:bCs/>
          <w:sz w:val="16"/>
          <w:szCs w:val="16"/>
        </w:rPr>
        <w:t>_ _ _</w:t>
      </w:r>
      <w:r>
        <w:t xml:space="preserve"> </w:t>
      </w:r>
      <w:r>
        <w:rPr>
          <w:rStyle w:val="None"/>
          <w:rFonts w:ascii="Arial" w:hAnsi="Arial"/>
          <w:b/>
          <w:bCs/>
          <w:sz w:val="16"/>
          <w:szCs w:val="16"/>
        </w:rPr>
        <w:t>_ _ _ _ _ _</w:t>
      </w:r>
      <w:r>
        <w:t xml:space="preserve"> </w:t>
      </w:r>
      <w:r>
        <w:rPr>
          <w:rStyle w:val="None"/>
          <w:rFonts w:ascii="Arial" w:hAnsi="Arial"/>
          <w:b/>
          <w:bCs/>
          <w:sz w:val="16"/>
          <w:szCs w:val="16"/>
        </w:rPr>
        <w:t>_ _ _ _ _ _ _ _ _</w:t>
      </w:r>
    </w:p>
    <w:p w14:paraId="4B2FDC81" w14:textId="720A6B91" w:rsidR="009C5D70" w:rsidRDefault="003C4D6A">
      <w:pPr>
        <w:pStyle w:val="Body"/>
        <w:spacing w:after="0" w:line="288" w:lineRule="auto"/>
        <w:jc w:val="center"/>
        <w:rPr>
          <w:rStyle w:val="None"/>
          <w:rFonts w:ascii="Arial" w:eastAsia="Arial" w:hAnsi="Arial" w:cs="Arial"/>
        </w:rPr>
      </w:pPr>
      <w:r>
        <w:rPr>
          <w:rStyle w:val="None"/>
          <w:rFonts w:ascii="Arial" w:hAnsi="Arial"/>
          <w:b/>
          <w:bCs/>
          <w:sz w:val="24"/>
          <w:szCs w:val="24"/>
          <w:u w:val="single"/>
          <w:lang w:val="fr-FR"/>
        </w:rPr>
        <w:t>Electives</w:t>
      </w:r>
    </w:p>
    <w:p w14:paraId="062B26EB" w14:textId="77777777" w:rsidR="009C5D70" w:rsidRDefault="009C5D70">
      <w:pPr>
        <w:pStyle w:val="Body"/>
        <w:spacing w:after="0" w:line="288" w:lineRule="auto"/>
        <w:rPr>
          <w:rStyle w:val="None"/>
          <w:rFonts w:ascii="Arial" w:eastAsia="Arial" w:hAnsi="Arial" w:cs="Arial"/>
          <w:sz w:val="20"/>
          <w:szCs w:val="20"/>
        </w:rPr>
      </w:pPr>
    </w:p>
    <w:p w14:paraId="4080C7FC" w14:textId="26F749D6" w:rsidR="009C5D70" w:rsidRDefault="006D0AC0">
      <w:pPr>
        <w:pStyle w:val="Body"/>
        <w:spacing w:line="288" w:lineRule="auto"/>
        <w:rPr>
          <w:rFonts w:ascii="Arial" w:eastAsia="Arial" w:hAnsi="Arial" w:cs="Arial"/>
          <w:sz w:val="20"/>
          <w:szCs w:val="20"/>
        </w:rPr>
      </w:pPr>
      <w:r>
        <w:rPr>
          <w:rStyle w:val="None"/>
          <w:rFonts w:ascii="Arial" w:hAnsi="Arial"/>
          <w:b/>
          <w:bCs/>
          <w:smallCaps/>
          <w:sz w:val="20"/>
          <w:szCs w:val="20"/>
        </w:rPr>
        <w:t>SO,</w:t>
      </w:r>
      <w:r w:rsidR="003C4D6A">
        <w:rPr>
          <w:rStyle w:val="None"/>
          <w:rFonts w:ascii="Arial" w:hAnsi="Arial"/>
          <w:b/>
          <w:bCs/>
          <w:smallCaps/>
          <w:sz w:val="20"/>
          <w:szCs w:val="20"/>
        </w:rPr>
        <w:t xml:space="preserve"> You’re Starting an Elective…</w:t>
      </w:r>
    </w:p>
    <w:p w14:paraId="4B975B4B" w14:textId="5D502FAF" w:rsidR="009C5D70" w:rsidRDefault="003C4D6A">
      <w:pPr>
        <w:pStyle w:val="Body"/>
        <w:spacing w:line="288" w:lineRule="auto"/>
        <w:rPr>
          <w:rStyle w:val="None"/>
          <w:rFonts w:ascii="Arial" w:eastAsia="Arial" w:hAnsi="Arial" w:cs="Arial"/>
          <w:sz w:val="16"/>
          <w:szCs w:val="16"/>
        </w:rPr>
      </w:pPr>
      <w:r>
        <w:rPr>
          <w:rStyle w:val="None"/>
          <w:rFonts w:ascii="Arial" w:hAnsi="Arial"/>
          <w:sz w:val="16"/>
          <w:szCs w:val="16"/>
        </w:rPr>
        <w:t>Electives are available in a number of subspecialty fields. The day-to-day schedule will vary based on the elective, but can consist of both outpatient subspecialty clinics and inpatient consults. They may also include procedure days, depending on the schedule.</w:t>
      </w:r>
    </w:p>
    <w:p w14:paraId="2DD4722B" w14:textId="77777777" w:rsidR="009C5D70" w:rsidRDefault="003C4D6A">
      <w:pPr>
        <w:pStyle w:val="Body"/>
        <w:spacing w:after="0" w:line="288" w:lineRule="auto"/>
        <w:rPr>
          <w:rFonts w:ascii="Arial" w:eastAsia="Arial" w:hAnsi="Arial" w:cs="Arial"/>
          <w:sz w:val="16"/>
          <w:szCs w:val="16"/>
          <w:u w:val="single"/>
        </w:rPr>
      </w:pPr>
      <w:r>
        <w:rPr>
          <w:rFonts w:ascii="Arial" w:hAnsi="Arial"/>
          <w:sz w:val="16"/>
          <w:szCs w:val="16"/>
          <w:u w:val="single"/>
        </w:rPr>
        <w:t xml:space="preserve">Subspecialty Clinics: </w:t>
      </w:r>
    </w:p>
    <w:p w14:paraId="4A2CA8CC" w14:textId="77777777" w:rsidR="009C5D70" w:rsidRDefault="003C4D6A" w:rsidP="00121E23">
      <w:pPr>
        <w:pStyle w:val="Body"/>
        <w:numPr>
          <w:ilvl w:val="0"/>
          <w:numId w:val="20"/>
        </w:numPr>
        <w:spacing w:after="0" w:line="288" w:lineRule="auto"/>
        <w:rPr>
          <w:rFonts w:ascii="Arial" w:hAnsi="Arial"/>
          <w:sz w:val="16"/>
          <w:szCs w:val="16"/>
          <w:u w:val="single"/>
        </w:rPr>
      </w:pPr>
      <w:r>
        <w:rPr>
          <w:rStyle w:val="None"/>
          <w:rFonts w:ascii="Arial" w:hAnsi="Arial"/>
          <w:sz w:val="16"/>
          <w:szCs w:val="16"/>
        </w:rPr>
        <w:t>These clinics function more or less like your continuity clinic.</w:t>
      </w:r>
    </w:p>
    <w:p w14:paraId="2E547766" w14:textId="5DF51442" w:rsidR="009C5D70" w:rsidRDefault="003C4D6A" w:rsidP="00121E23">
      <w:pPr>
        <w:pStyle w:val="Body"/>
        <w:numPr>
          <w:ilvl w:val="0"/>
          <w:numId w:val="20"/>
        </w:numPr>
        <w:spacing w:after="0" w:line="288" w:lineRule="auto"/>
        <w:rPr>
          <w:rFonts w:ascii="Arial" w:hAnsi="Arial"/>
          <w:sz w:val="16"/>
          <w:szCs w:val="16"/>
          <w:u w:val="single"/>
        </w:rPr>
      </w:pPr>
      <w:r>
        <w:rPr>
          <w:rStyle w:val="None"/>
          <w:rFonts w:ascii="Arial" w:hAnsi="Arial"/>
          <w:sz w:val="16"/>
          <w:szCs w:val="16"/>
        </w:rPr>
        <w:t>You will see patients first, then present to the attending.</w:t>
      </w:r>
      <w:r w:rsidR="3C9B6971" w:rsidRPr="7A7467D7">
        <w:rPr>
          <w:rStyle w:val="None"/>
          <w:rFonts w:ascii="Arial" w:hAnsi="Arial"/>
          <w:sz w:val="16"/>
          <w:szCs w:val="16"/>
        </w:rPr>
        <w:t xml:space="preserve"> You are expected to write the note unless they tell you otherwise. </w:t>
      </w:r>
    </w:p>
    <w:p w14:paraId="79753CFF" w14:textId="0ABB5869" w:rsidR="009C5D70" w:rsidRDefault="003C4D6A" w:rsidP="00121E23">
      <w:pPr>
        <w:pStyle w:val="Body"/>
        <w:numPr>
          <w:ilvl w:val="0"/>
          <w:numId w:val="20"/>
        </w:numPr>
        <w:spacing w:after="0" w:line="288" w:lineRule="auto"/>
        <w:rPr>
          <w:rStyle w:val="None"/>
          <w:rFonts w:ascii="Arial" w:hAnsi="Arial"/>
          <w:sz w:val="16"/>
          <w:szCs w:val="16"/>
        </w:rPr>
      </w:pPr>
      <w:r>
        <w:rPr>
          <w:rStyle w:val="None"/>
          <w:rFonts w:ascii="Arial" w:hAnsi="Arial"/>
          <w:sz w:val="16"/>
          <w:szCs w:val="16"/>
        </w:rPr>
        <w:t xml:space="preserve">Depending on the rotation, always </w:t>
      </w:r>
      <w:r w:rsidR="6B552C4F" w:rsidRPr="7A7467D7">
        <w:rPr>
          <w:rStyle w:val="None"/>
          <w:rFonts w:ascii="Arial" w:hAnsi="Arial"/>
          <w:sz w:val="16"/>
          <w:szCs w:val="16"/>
        </w:rPr>
        <w:t xml:space="preserve">be </w:t>
      </w:r>
      <w:r>
        <w:rPr>
          <w:rStyle w:val="None"/>
          <w:rFonts w:ascii="Arial" w:hAnsi="Arial"/>
          <w:sz w:val="16"/>
          <w:szCs w:val="16"/>
        </w:rPr>
        <w:t xml:space="preserve">proactive </w:t>
      </w:r>
      <w:r w:rsidR="637B3D1C" w:rsidRPr="7A7467D7">
        <w:rPr>
          <w:rStyle w:val="None"/>
          <w:rFonts w:ascii="Arial" w:hAnsi="Arial"/>
          <w:sz w:val="16"/>
          <w:szCs w:val="16"/>
        </w:rPr>
        <w:t>and</w:t>
      </w:r>
      <w:r>
        <w:rPr>
          <w:rStyle w:val="None"/>
          <w:rFonts w:ascii="Arial" w:hAnsi="Arial"/>
          <w:sz w:val="16"/>
          <w:szCs w:val="16"/>
        </w:rPr>
        <w:t xml:space="preserve"> ask the attending what is expected of the resident when seeing the patient first:</w:t>
      </w:r>
    </w:p>
    <w:p w14:paraId="21B204A4" w14:textId="77777777" w:rsidR="009C5D70" w:rsidRDefault="003C4D6A" w:rsidP="00121E23">
      <w:pPr>
        <w:pStyle w:val="Body"/>
        <w:numPr>
          <w:ilvl w:val="1"/>
          <w:numId w:val="20"/>
        </w:numPr>
        <w:spacing w:after="0" w:line="288" w:lineRule="auto"/>
        <w:rPr>
          <w:rFonts w:ascii="Arial" w:hAnsi="Arial"/>
          <w:sz w:val="16"/>
          <w:szCs w:val="16"/>
          <w:u w:val="single"/>
        </w:rPr>
      </w:pPr>
      <w:r>
        <w:rPr>
          <w:rStyle w:val="None"/>
          <w:rFonts w:ascii="Arial" w:hAnsi="Arial"/>
          <w:sz w:val="16"/>
          <w:szCs w:val="16"/>
        </w:rPr>
        <w:t>Ex: Should resident wait for attending to perform rectal exam (GI rotation), should resident wait for attending to perform puberty exam (endo rotation), etc.</w:t>
      </w:r>
    </w:p>
    <w:p w14:paraId="5EB74FED" w14:textId="75557E6D" w:rsidR="009C5D70" w:rsidRDefault="003C4D6A" w:rsidP="00121E23">
      <w:pPr>
        <w:pStyle w:val="Body"/>
        <w:numPr>
          <w:ilvl w:val="1"/>
          <w:numId w:val="20"/>
        </w:numPr>
        <w:spacing w:after="0" w:line="288" w:lineRule="auto"/>
        <w:rPr>
          <w:rFonts w:ascii="Arial" w:hAnsi="Arial"/>
          <w:sz w:val="16"/>
          <w:szCs w:val="16"/>
          <w:u w:val="single"/>
        </w:rPr>
      </w:pPr>
      <w:r>
        <w:rPr>
          <w:rStyle w:val="None"/>
          <w:rFonts w:ascii="Arial" w:hAnsi="Arial"/>
          <w:sz w:val="16"/>
          <w:szCs w:val="16"/>
        </w:rPr>
        <w:t xml:space="preserve">Ask attending which note template to use, as different subspecialties have different </w:t>
      </w:r>
      <w:r w:rsidRPr="7A7467D7">
        <w:rPr>
          <w:rStyle w:val="None"/>
          <w:rFonts w:ascii="Arial" w:hAnsi="Arial"/>
          <w:sz w:val="16"/>
          <w:szCs w:val="16"/>
        </w:rPr>
        <w:t>pre</w:t>
      </w:r>
      <w:r w:rsidR="6E815AF4" w:rsidRPr="7A7467D7">
        <w:rPr>
          <w:rStyle w:val="None"/>
          <w:rFonts w:ascii="Arial" w:hAnsi="Arial"/>
          <w:sz w:val="16"/>
          <w:szCs w:val="16"/>
        </w:rPr>
        <w:t>-</w:t>
      </w:r>
      <w:r w:rsidRPr="7A7467D7">
        <w:rPr>
          <w:rStyle w:val="None"/>
          <w:rFonts w:ascii="Arial" w:hAnsi="Arial"/>
          <w:sz w:val="16"/>
          <w:szCs w:val="16"/>
        </w:rPr>
        <w:t>completed</w:t>
      </w:r>
      <w:r>
        <w:rPr>
          <w:rStyle w:val="None"/>
          <w:rFonts w:ascii="Arial" w:hAnsi="Arial"/>
          <w:sz w:val="16"/>
          <w:szCs w:val="16"/>
        </w:rPr>
        <w:t xml:space="preserve"> notes/templates with focused questions that can help you know what questions to ask during your H&amp;P</w:t>
      </w:r>
    </w:p>
    <w:p w14:paraId="3982308F" w14:textId="77777777" w:rsidR="009C5D70" w:rsidRDefault="003C4D6A">
      <w:pPr>
        <w:pStyle w:val="Body"/>
        <w:spacing w:after="0" w:line="288" w:lineRule="auto"/>
        <w:rPr>
          <w:rStyle w:val="None"/>
          <w:rFonts w:ascii="Arial" w:eastAsia="Arial" w:hAnsi="Arial" w:cs="Arial"/>
          <w:sz w:val="16"/>
          <w:szCs w:val="16"/>
        </w:rPr>
      </w:pPr>
      <w:r>
        <w:rPr>
          <w:rFonts w:ascii="Arial" w:hAnsi="Arial"/>
          <w:sz w:val="16"/>
          <w:szCs w:val="16"/>
          <w:u w:val="single"/>
        </w:rPr>
        <w:t>Inpatient Consults:</w:t>
      </w:r>
    </w:p>
    <w:p w14:paraId="528DA248" w14:textId="77777777" w:rsidR="009C5D70" w:rsidRDefault="003C4D6A" w:rsidP="00121E23">
      <w:pPr>
        <w:pStyle w:val="Body"/>
        <w:numPr>
          <w:ilvl w:val="0"/>
          <w:numId w:val="20"/>
        </w:numPr>
        <w:spacing w:after="0" w:line="288" w:lineRule="auto"/>
        <w:rPr>
          <w:rFonts w:ascii="Arial" w:hAnsi="Arial"/>
          <w:sz w:val="16"/>
          <w:szCs w:val="16"/>
          <w:u w:val="single"/>
        </w:rPr>
      </w:pPr>
      <w:r>
        <w:rPr>
          <w:rStyle w:val="None"/>
          <w:rFonts w:ascii="Arial" w:hAnsi="Arial"/>
          <w:sz w:val="16"/>
          <w:szCs w:val="16"/>
        </w:rPr>
        <w:t>Exact flow will depend on rotation but most of the time, the resident is expected to see the patient first, then present to the attending/rest of the team, and document a consult note</w:t>
      </w:r>
    </w:p>
    <w:p w14:paraId="1E97972C" w14:textId="77777777" w:rsidR="009C5D70" w:rsidRDefault="003C4D6A" w:rsidP="00121E23">
      <w:pPr>
        <w:pStyle w:val="Body"/>
        <w:numPr>
          <w:ilvl w:val="0"/>
          <w:numId w:val="20"/>
        </w:numPr>
        <w:spacing w:after="0" w:line="288" w:lineRule="auto"/>
        <w:rPr>
          <w:rFonts w:ascii="Arial" w:hAnsi="Arial"/>
          <w:sz w:val="16"/>
          <w:szCs w:val="16"/>
          <w:u w:val="single"/>
        </w:rPr>
      </w:pPr>
      <w:r>
        <w:rPr>
          <w:rStyle w:val="None"/>
          <w:rFonts w:ascii="Arial" w:hAnsi="Arial"/>
          <w:sz w:val="16"/>
          <w:szCs w:val="16"/>
        </w:rPr>
        <w:t>Always clarify what the expectations are with your attending/fellow when starting a rotation</w:t>
      </w:r>
    </w:p>
    <w:p w14:paraId="388F45DB" w14:textId="77777777" w:rsidR="009C5D70" w:rsidRDefault="009C5D70">
      <w:pPr>
        <w:pStyle w:val="Body"/>
        <w:spacing w:after="0" w:line="288" w:lineRule="auto"/>
        <w:rPr>
          <w:rStyle w:val="None"/>
          <w:rFonts w:ascii="Arial" w:eastAsia="Arial" w:hAnsi="Arial" w:cs="Arial"/>
          <w:sz w:val="16"/>
          <w:szCs w:val="16"/>
          <w:u w:val="single"/>
        </w:rPr>
      </w:pPr>
    </w:p>
    <w:p w14:paraId="389F7F5A" w14:textId="5248D796" w:rsidR="697C8806" w:rsidRDefault="697C8806" w:rsidP="7A7467D7">
      <w:pPr>
        <w:pStyle w:val="Body"/>
        <w:spacing w:line="288" w:lineRule="auto"/>
        <w:rPr>
          <w:rStyle w:val="None"/>
          <w:rFonts w:ascii="Arial" w:eastAsia="Arial" w:hAnsi="Arial" w:cs="Arial"/>
          <w:color w:val="000000" w:themeColor="text1"/>
          <w:sz w:val="16"/>
          <w:szCs w:val="16"/>
          <w:u w:val="single"/>
        </w:rPr>
      </w:pPr>
      <w:r w:rsidRPr="7A7467D7">
        <w:rPr>
          <w:rStyle w:val="None"/>
          <w:rFonts w:ascii="Arial" w:eastAsia="Arial" w:hAnsi="Arial" w:cs="Arial"/>
          <w:color w:val="000000" w:themeColor="text1"/>
          <w:sz w:val="16"/>
          <w:szCs w:val="16"/>
          <w:u w:val="single"/>
        </w:rPr>
        <w:t>Rotation Preparation:</w:t>
      </w:r>
    </w:p>
    <w:p w14:paraId="32E3760E" w14:textId="4FAC7AE6" w:rsidR="697C8806" w:rsidRDefault="697C8806" w:rsidP="00121E23">
      <w:pPr>
        <w:pStyle w:val="Body"/>
        <w:numPr>
          <w:ilvl w:val="0"/>
          <w:numId w:val="107"/>
        </w:numPr>
        <w:spacing w:line="288" w:lineRule="auto"/>
        <w:rPr>
          <w:rStyle w:val="None"/>
          <w:rFonts w:eastAsia="Calibri" w:cs="Calibri"/>
          <w:color w:val="000000" w:themeColor="text1"/>
          <w:sz w:val="16"/>
          <w:szCs w:val="16"/>
        </w:rPr>
      </w:pPr>
      <w:r w:rsidRPr="7A7467D7">
        <w:rPr>
          <w:rStyle w:val="None"/>
          <w:rFonts w:ascii="Arial" w:eastAsia="Arial" w:hAnsi="Arial" w:cs="Arial"/>
          <w:color w:val="000000" w:themeColor="text1"/>
          <w:sz w:val="16"/>
          <w:szCs w:val="16"/>
        </w:rPr>
        <w:t xml:space="preserve">You’re not expected to know everything on Day 1 of your elective. But the Curriculum Website is a great resource for </w:t>
      </w:r>
      <w:r w:rsidR="276113ED" w:rsidRPr="7A7467D7">
        <w:rPr>
          <w:rStyle w:val="None"/>
          <w:rFonts w:ascii="Arial" w:eastAsia="Arial" w:hAnsi="Arial" w:cs="Arial"/>
          <w:color w:val="000000" w:themeColor="text1"/>
          <w:sz w:val="16"/>
          <w:szCs w:val="16"/>
        </w:rPr>
        <w:t>reading materials.</w:t>
      </w:r>
      <w:r w:rsidR="4618C502" w:rsidRPr="7A7467D7">
        <w:rPr>
          <w:rStyle w:val="None"/>
          <w:rFonts w:ascii="Arial" w:eastAsia="Arial" w:hAnsi="Arial" w:cs="Arial"/>
          <w:color w:val="000000" w:themeColor="text1"/>
          <w:sz w:val="16"/>
          <w:szCs w:val="16"/>
        </w:rPr>
        <w:t xml:space="preserve"> Much of the material that you need to know is there</w:t>
      </w:r>
      <w:r w:rsidR="6FEA4EC8" w:rsidRPr="7A7467D7">
        <w:rPr>
          <w:rStyle w:val="None"/>
          <w:rFonts w:ascii="Arial" w:eastAsia="Arial" w:hAnsi="Arial" w:cs="Arial"/>
          <w:color w:val="000000" w:themeColor="text1"/>
          <w:sz w:val="16"/>
          <w:szCs w:val="16"/>
        </w:rPr>
        <w:t xml:space="preserve">. </w:t>
      </w:r>
    </w:p>
    <w:p w14:paraId="62E640DC" w14:textId="47A6705C" w:rsidR="7A7467D7" w:rsidRDefault="7A7467D7" w:rsidP="7A7467D7">
      <w:pPr>
        <w:pStyle w:val="Body"/>
        <w:spacing w:line="288" w:lineRule="auto"/>
        <w:rPr>
          <w:rStyle w:val="None"/>
          <w:rFonts w:ascii="Arial" w:hAnsi="Arial"/>
          <w:b/>
          <w:bCs/>
          <w:smallCaps/>
          <w:sz w:val="20"/>
          <w:szCs w:val="20"/>
          <w:u w:val="single"/>
        </w:rPr>
      </w:pPr>
    </w:p>
    <w:p w14:paraId="17FBCE58" w14:textId="77D86EA1" w:rsidR="7A7467D7" w:rsidRDefault="7A7467D7" w:rsidP="7A7467D7">
      <w:pPr>
        <w:pStyle w:val="Body"/>
        <w:spacing w:line="288" w:lineRule="auto"/>
        <w:rPr>
          <w:rStyle w:val="None"/>
          <w:rFonts w:ascii="Arial" w:hAnsi="Arial"/>
          <w:b/>
          <w:bCs/>
          <w:smallCaps/>
          <w:sz w:val="20"/>
          <w:szCs w:val="20"/>
          <w:u w:val="single"/>
        </w:rPr>
      </w:pPr>
    </w:p>
    <w:p w14:paraId="366AB13D" w14:textId="77777777" w:rsidR="006D0AC0" w:rsidRDefault="006D0AC0" w:rsidP="7A7467D7">
      <w:pPr>
        <w:pStyle w:val="Body"/>
        <w:spacing w:line="288" w:lineRule="auto"/>
        <w:rPr>
          <w:rStyle w:val="None"/>
          <w:rFonts w:ascii="Arial" w:hAnsi="Arial"/>
          <w:b/>
          <w:bCs/>
          <w:smallCaps/>
          <w:sz w:val="20"/>
          <w:szCs w:val="20"/>
          <w:u w:val="single"/>
        </w:rPr>
      </w:pPr>
    </w:p>
    <w:p w14:paraId="6B77B859" w14:textId="77777777" w:rsidR="009C5D70" w:rsidRDefault="003C4D6A">
      <w:pPr>
        <w:pStyle w:val="Body"/>
        <w:spacing w:line="288" w:lineRule="auto"/>
        <w:rPr>
          <w:rStyle w:val="None"/>
          <w:rFonts w:ascii="Arial" w:eastAsia="Arial" w:hAnsi="Arial" w:cs="Arial"/>
          <w:b/>
          <w:smallCaps/>
          <w:sz w:val="20"/>
          <w:szCs w:val="20"/>
          <w:u w:val="single"/>
        </w:rPr>
      </w:pPr>
      <w:r w:rsidRPr="7A7467D7">
        <w:rPr>
          <w:rStyle w:val="None"/>
          <w:rFonts w:ascii="Arial" w:hAnsi="Arial"/>
          <w:b/>
          <w:smallCaps/>
          <w:sz w:val="20"/>
          <w:szCs w:val="20"/>
          <w:u w:val="single"/>
        </w:rPr>
        <w:t>Schedule:</w:t>
      </w:r>
    </w:p>
    <w:p w14:paraId="6AE82DB5" w14:textId="6C8B261D" w:rsidR="009C5D70" w:rsidRDefault="003C4D6A" w:rsidP="00121E23">
      <w:pPr>
        <w:pStyle w:val="Body"/>
        <w:numPr>
          <w:ilvl w:val="0"/>
          <w:numId w:val="19"/>
        </w:numPr>
        <w:spacing w:after="0" w:line="288" w:lineRule="auto"/>
        <w:rPr>
          <w:rFonts w:ascii="Arial" w:hAnsi="Arial"/>
          <w:sz w:val="16"/>
          <w:szCs w:val="16"/>
        </w:rPr>
      </w:pPr>
      <w:r>
        <w:rPr>
          <w:rFonts w:ascii="Arial" w:hAnsi="Arial"/>
          <w:sz w:val="16"/>
          <w:szCs w:val="16"/>
        </w:rPr>
        <w:t xml:space="preserve">A </w:t>
      </w:r>
      <w:r w:rsidR="5A9138F0" w:rsidRPr="7A7467D7">
        <w:rPr>
          <w:rFonts w:ascii="Arial" w:hAnsi="Arial"/>
          <w:sz w:val="16"/>
          <w:szCs w:val="16"/>
        </w:rPr>
        <w:t>week</w:t>
      </w:r>
      <w:r>
        <w:rPr>
          <w:rFonts w:ascii="Arial" w:hAnsi="Arial"/>
          <w:sz w:val="16"/>
          <w:szCs w:val="16"/>
        </w:rPr>
        <w:t xml:space="preserve"> before your elective, contact the attending on service to find out where you should be on your first day. This is very important, so that you know where and when to go and who to report to!</w:t>
      </w:r>
    </w:p>
    <w:p w14:paraId="682E70DD" w14:textId="470DC29C" w:rsidR="009C5D70" w:rsidRDefault="3E5EA442" w:rsidP="00121E23">
      <w:pPr>
        <w:pStyle w:val="Body"/>
        <w:numPr>
          <w:ilvl w:val="1"/>
          <w:numId w:val="20"/>
        </w:numPr>
        <w:spacing w:after="0" w:line="288" w:lineRule="auto"/>
        <w:rPr>
          <w:rFonts w:ascii="Arial" w:hAnsi="Arial"/>
          <w:sz w:val="16"/>
          <w:szCs w:val="16"/>
        </w:rPr>
      </w:pPr>
      <w:r w:rsidRPr="7A7467D7">
        <w:rPr>
          <w:rFonts w:ascii="Arial" w:hAnsi="Arial"/>
          <w:sz w:val="16"/>
          <w:szCs w:val="16"/>
        </w:rPr>
        <w:t xml:space="preserve">If you’re not sure who to contact, ask the </w:t>
      </w:r>
      <w:r w:rsidR="00DB079C" w:rsidRPr="7A7467D7">
        <w:rPr>
          <w:rFonts w:ascii="Arial" w:hAnsi="Arial"/>
          <w:sz w:val="16"/>
          <w:szCs w:val="16"/>
        </w:rPr>
        <w:t>chiefs</w:t>
      </w:r>
    </w:p>
    <w:p w14:paraId="58ACAEB7" w14:textId="77777777" w:rsidR="009C5D70" w:rsidRDefault="003C4D6A" w:rsidP="00121E23">
      <w:pPr>
        <w:pStyle w:val="Body"/>
        <w:numPr>
          <w:ilvl w:val="0"/>
          <w:numId w:val="20"/>
        </w:numPr>
        <w:spacing w:after="0" w:line="288" w:lineRule="auto"/>
        <w:rPr>
          <w:rFonts w:ascii="Arial" w:hAnsi="Arial"/>
          <w:sz w:val="16"/>
          <w:szCs w:val="16"/>
        </w:rPr>
      </w:pPr>
      <w:r>
        <w:rPr>
          <w:rFonts w:ascii="Arial" w:hAnsi="Arial"/>
          <w:sz w:val="16"/>
          <w:szCs w:val="16"/>
        </w:rPr>
        <w:t>Ideally, the specialty will provide you with a full schedule prior to starting the rotation, but sometimes they will let you know where to go day-to-day.</w:t>
      </w:r>
    </w:p>
    <w:p w14:paraId="73B799EA" w14:textId="77777777" w:rsidR="009C5D70" w:rsidRDefault="009C5D70">
      <w:pPr>
        <w:pStyle w:val="Body"/>
        <w:spacing w:after="0" w:line="288" w:lineRule="auto"/>
        <w:rPr>
          <w:rStyle w:val="None"/>
          <w:rFonts w:ascii="Arial" w:eastAsia="Arial" w:hAnsi="Arial" w:cs="Arial"/>
          <w:sz w:val="16"/>
          <w:szCs w:val="16"/>
        </w:rPr>
      </w:pPr>
    </w:p>
    <w:p w14:paraId="65989460" w14:textId="77777777" w:rsidR="009C5D70" w:rsidRDefault="003C4D6A">
      <w:pPr>
        <w:pStyle w:val="Body"/>
        <w:spacing w:line="288" w:lineRule="auto"/>
        <w:rPr>
          <w:rFonts w:ascii="Arial" w:eastAsia="Arial" w:hAnsi="Arial" w:cs="Arial"/>
          <w:sz w:val="20"/>
          <w:szCs w:val="20"/>
        </w:rPr>
      </w:pPr>
      <w:r>
        <w:rPr>
          <w:rStyle w:val="None"/>
          <w:rFonts w:ascii="Arial" w:hAnsi="Arial"/>
          <w:b/>
          <w:bCs/>
          <w:smallCaps/>
          <w:sz w:val="20"/>
          <w:szCs w:val="20"/>
        </w:rPr>
        <w:t>Didactics:</w:t>
      </w:r>
    </w:p>
    <w:p w14:paraId="29811625" w14:textId="67EB0BA8" w:rsidR="009C5D70" w:rsidRDefault="003C4D6A" w:rsidP="00121E23">
      <w:pPr>
        <w:pStyle w:val="Body"/>
        <w:numPr>
          <w:ilvl w:val="0"/>
          <w:numId w:val="20"/>
        </w:numPr>
        <w:spacing w:after="0" w:line="288" w:lineRule="auto"/>
        <w:rPr>
          <w:rFonts w:ascii="Arial" w:hAnsi="Arial"/>
          <w:sz w:val="16"/>
          <w:szCs w:val="16"/>
        </w:rPr>
      </w:pPr>
      <w:r>
        <w:rPr>
          <w:rFonts w:ascii="Arial" w:hAnsi="Arial"/>
          <w:sz w:val="16"/>
          <w:szCs w:val="16"/>
        </w:rPr>
        <w:t xml:space="preserve">Depending on the rotation and if your schedule permits, you are expected to attend </w:t>
      </w:r>
      <w:r w:rsidR="00501ACA">
        <w:rPr>
          <w:rFonts w:ascii="Arial" w:hAnsi="Arial"/>
          <w:sz w:val="16"/>
          <w:szCs w:val="16"/>
        </w:rPr>
        <w:t>afternoon case conference (Monday &amp; Friday from 12:30-1pm)</w:t>
      </w:r>
    </w:p>
    <w:p w14:paraId="77D88449" w14:textId="77777777" w:rsidR="009C5D70" w:rsidRDefault="003C4D6A" w:rsidP="00121E23">
      <w:pPr>
        <w:pStyle w:val="Body"/>
        <w:numPr>
          <w:ilvl w:val="0"/>
          <w:numId w:val="20"/>
        </w:numPr>
        <w:spacing w:after="0" w:line="288" w:lineRule="auto"/>
        <w:rPr>
          <w:rFonts w:ascii="Arial" w:hAnsi="Arial"/>
          <w:sz w:val="16"/>
          <w:szCs w:val="16"/>
        </w:rPr>
      </w:pPr>
      <w:r>
        <w:rPr>
          <w:rFonts w:ascii="Arial" w:hAnsi="Arial"/>
          <w:sz w:val="16"/>
          <w:szCs w:val="16"/>
        </w:rPr>
        <w:t>You are required to attend Wednesday Grand Rounds and Lectures while on electives</w:t>
      </w:r>
    </w:p>
    <w:p w14:paraId="4857D12A" w14:textId="77777777" w:rsidR="009C5D70" w:rsidRDefault="009C5D70">
      <w:pPr>
        <w:pStyle w:val="Body"/>
        <w:spacing w:after="0" w:line="288" w:lineRule="auto"/>
        <w:rPr>
          <w:rFonts w:ascii="Arial" w:eastAsia="Arial" w:hAnsi="Arial" w:cs="Arial"/>
          <w:sz w:val="16"/>
          <w:szCs w:val="16"/>
        </w:rPr>
      </w:pPr>
    </w:p>
    <w:p w14:paraId="6C0020C8" w14:textId="77777777" w:rsidR="009C5D70" w:rsidRDefault="003C4D6A">
      <w:pPr>
        <w:pStyle w:val="Body"/>
        <w:spacing w:line="288" w:lineRule="auto"/>
        <w:rPr>
          <w:rStyle w:val="None"/>
          <w:rFonts w:ascii="Arial" w:eastAsia="Arial" w:hAnsi="Arial" w:cs="Arial"/>
          <w:b/>
          <w:bCs/>
          <w:smallCaps/>
          <w:sz w:val="20"/>
          <w:szCs w:val="20"/>
        </w:rPr>
      </w:pPr>
      <w:r>
        <w:rPr>
          <w:rStyle w:val="None"/>
          <w:rFonts w:ascii="Arial" w:hAnsi="Arial"/>
          <w:b/>
          <w:bCs/>
          <w:smallCaps/>
          <w:sz w:val="20"/>
          <w:szCs w:val="20"/>
        </w:rPr>
        <w:t>Calls:</w:t>
      </w:r>
    </w:p>
    <w:p w14:paraId="5BF68168" w14:textId="115930AE" w:rsidR="009C5D70" w:rsidRDefault="003C4D6A" w:rsidP="00121E23">
      <w:pPr>
        <w:pStyle w:val="Body"/>
        <w:numPr>
          <w:ilvl w:val="0"/>
          <w:numId w:val="106"/>
        </w:numPr>
        <w:spacing w:after="0" w:line="288" w:lineRule="auto"/>
        <w:rPr>
          <w:rFonts w:ascii="Arial" w:eastAsia="Arial" w:hAnsi="Arial" w:cs="Arial"/>
          <w:color w:val="000000" w:themeColor="text1"/>
          <w:sz w:val="16"/>
          <w:szCs w:val="16"/>
        </w:rPr>
      </w:pPr>
      <w:r>
        <w:rPr>
          <w:rFonts w:ascii="Arial" w:hAnsi="Arial"/>
          <w:sz w:val="16"/>
          <w:szCs w:val="16"/>
        </w:rPr>
        <w:t xml:space="preserve">While on your elective rotation, you will also be required to work short calls in either the ED (weekend </w:t>
      </w:r>
      <w:r w:rsidR="5B775B4B" w:rsidRPr="7A7467D7">
        <w:rPr>
          <w:rFonts w:ascii="Arial" w:hAnsi="Arial"/>
          <w:sz w:val="16"/>
          <w:szCs w:val="16"/>
        </w:rPr>
        <w:t>5 hours</w:t>
      </w:r>
      <w:r>
        <w:rPr>
          <w:rFonts w:ascii="Arial" w:hAnsi="Arial"/>
          <w:sz w:val="16"/>
          <w:szCs w:val="16"/>
        </w:rPr>
        <w:t xml:space="preserve"> shifts) or the Newborn Nursery (weekends)</w:t>
      </w:r>
    </w:p>
    <w:p w14:paraId="1ACF4A3A" w14:textId="77777777" w:rsidR="009C5D70" w:rsidRDefault="003C4D6A" w:rsidP="00121E23">
      <w:pPr>
        <w:pStyle w:val="Body"/>
        <w:numPr>
          <w:ilvl w:val="0"/>
          <w:numId w:val="106"/>
        </w:numPr>
        <w:spacing w:after="0" w:line="288" w:lineRule="auto"/>
        <w:rPr>
          <w:rFonts w:ascii="Arial" w:eastAsia="Arial" w:hAnsi="Arial" w:cs="Arial"/>
          <w:color w:val="000000" w:themeColor="text1"/>
          <w:sz w:val="16"/>
          <w:szCs w:val="16"/>
        </w:rPr>
      </w:pPr>
      <w:r>
        <w:rPr>
          <w:rStyle w:val="None"/>
          <w:rFonts w:ascii="Arial" w:hAnsi="Arial"/>
          <w:sz w:val="16"/>
          <w:szCs w:val="16"/>
        </w:rPr>
        <w:t>Make sure you get orientation in the Newborn Nursery before your first short call if you haven’t had your Nursery rotation yet.</w:t>
      </w:r>
    </w:p>
    <w:p w14:paraId="1D5F4593" w14:textId="4F5F9E19" w:rsidR="009C5D70" w:rsidRDefault="003C4D6A">
      <w:pPr>
        <w:pStyle w:val="Body"/>
        <w:spacing w:after="0" w:line="288" w:lineRule="auto"/>
        <w:rPr>
          <w:rStyle w:val="None"/>
          <w:rFonts w:ascii="Arial" w:eastAsia="Arial" w:hAnsi="Arial" w:cs="Arial"/>
        </w:rPr>
      </w:pPr>
      <w:r>
        <w:rPr>
          <w:rStyle w:val="None"/>
          <w:rFonts w:ascii="Arial" w:hAnsi="Arial"/>
          <w:b/>
          <w:bCs/>
          <w:sz w:val="16"/>
          <w:szCs w:val="16"/>
        </w:rPr>
        <w:t>_ _ _ _ _ _</w:t>
      </w:r>
      <w:r>
        <w:t xml:space="preserve"> </w:t>
      </w:r>
      <w:r>
        <w:rPr>
          <w:rStyle w:val="None"/>
          <w:rFonts w:ascii="Arial" w:hAnsi="Arial"/>
          <w:b/>
          <w:bCs/>
          <w:sz w:val="16"/>
          <w:szCs w:val="16"/>
        </w:rPr>
        <w:t>_ _ _</w:t>
      </w:r>
      <w:r>
        <w:t xml:space="preserve"> </w:t>
      </w:r>
      <w:r>
        <w:rPr>
          <w:rStyle w:val="None"/>
          <w:rFonts w:ascii="Arial" w:hAnsi="Arial"/>
          <w:b/>
          <w:bCs/>
          <w:sz w:val="16"/>
          <w:szCs w:val="16"/>
        </w:rPr>
        <w:t>_ _ _</w:t>
      </w:r>
      <w:r>
        <w:t xml:space="preserve"> </w:t>
      </w:r>
      <w:r>
        <w:rPr>
          <w:rStyle w:val="None"/>
          <w:rFonts w:ascii="Arial" w:hAnsi="Arial"/>
          <w:b/>
          <w:bCs/>
          <w:sz w:val="16"/>
          <w:szCs w:val="16"/>
        </w:rPr>
        <w:t xml:space="preserve"> _ _</w:t>
      </w:r>
      <w:r>
        <w:t xml:space="preserve"> </w:t>
      </w:r>
      <w:r>
        <w:rPr>
          <w:rStyle w:val="None"/>
          <w:rFonts w:ascii="Arial" w:hAnsi="Arial"/>
          <w:b/>
          <w:bCs/>
          <w:sz w:val="16"/>
          <w:szCs w:val="16"/>
        </w:rPr>
        <w:t>_ _ _ _ _ _</w:t>
      </w:r>
      <w:r>
        <w:t xml:space="preserve"> </w:t>
      </w:r>
      <w:r>
        <w:rPr>
          <w:rStyle w:val="None"/>
          <w:rFonts w:ascii="Arial" w:hAnsi="Arial"/>
          <w:b/>
          <w:bCs/>
          <w:sz w:val="16"/>
          <w:szCs w:val="16"/>
        </w:rPr>
        <w:t>_ _ _</w:t>
      </w:r>
      <w:r>
        <w:t xml:space="preserve"> </w:t>
      </w:r>
      <w:r>
        <w:rPr>
          <w:rStyle w:val="None"/>
          <w:rFonts w:ascii="Arial" w:hAnsi="Arial"/>
          <w:b/>
          <w:bCs/>
          <w:sz w:val="16"/>
          <w:szCs w:val="16"/>
        </w:rPr>
        <w:t>_ _ _</w:t>
      </w:r>
      <w:r>
        <w:t xml:space="preserve"> </w:t>
      </w:r>
      <w:r>
        <w:rPr>
          <w:rStyle w:val="None"/>
          <w:rFonts w:ascii="Arial" w:hAnsi="Arial"/>
          <w:b/>
          <w:bCs/>
          <w:sz w:val="16"/>
          <w:szCs w:val="16"/>
        </w:rPr>
        <w:t>_ _ _</w:t>
      </w:r>
      <w:r>
        <w:t xml:space="preserve"> </w:t>
      </w:r>
      <w:r>
        <w:rPr>
          <w:rStyle w:val="None"/>
          <w:rFonts w:ascii="Arial" w:hAnsi="Arial"/>
          <w:b/>
          <w:bCs/>
          <w:sz w:val="16"/>
          <w:szCs w:val="16"/>
        </w:rPr>
        <w:t>_ _ _ _ _ _</w:t>
      </w:r>
      <w:r>
        <w:t xml:space="preserve"> </w:t>
      </w:r>
      <w:r>
        <w:rPr>
          <w:rStyle w:val="None"/>
          <w:rFonts w:ascii="Arial" w:hAnsi="Arial"/>
          <w:b/>
          <w:bCs/>
          <w:sz w:val="16"/>
          <w:szCs w:val="16"/>
        </w:rPr>
        <w:t>_ _ _</w:t>
      </w:r>
      <w:r>
        <w:t xml:space="preserve"> </w:t>
      </w:r>
      <w:r>
        <w:rPr>
          <w:rStyle w:val="None"/>
          <w:rFonts w:ascii="Arial" w:hAnsi="Arial"/>
          <w:b/>
          <w:bCs/>
          <w:sz w:val="16"/>
          <w:szCs w:val="16"/>
        </w:rPr>
        <w:t>_ _ _</w:t>
      </w:r>
      <w:r>
        <w:t xml:space="preserve"> </w:t>
      </w:r>
      <w:r>
        <w:rPr>
          <w:rStyle w:val="None"/>
          <w:rFonts w:ascii="Arial" w:hAnsi="Arial"/>
          <w:b/>
          <w:bCs/>
          <w:sz w:val="16"/>
          <w:szCs w:val="16"/>
        </w:rPr>
        <w:t>_ _ _</w:t>
      </w:r>
      <w:r>
        <w:t xml:space="preserve"> </w:t>
      </w:r>
      <w:r>
        <w:rPr>
          <w:rStyle w:val="None"/>
          <w:rFonts w:ascii="Arial" w:hAnsi="Arial"/>
          <w:b/>
          <w:bCs/>
          <w:sz w:val="16"/>
          <w:szCs w:val="16"/>
        </w:rPr>
        <w:t>_ _ _ _ _ _</w:t>
      </w:r>
      <w:r>
        <w:t xml:space="preserve"> </w:t>
      </w:r>
      <w:r>
        <w:rPr>
          <w:rStyle w:val="None"/>
          <w:rFonts w:ascii="Arial" w:hAnsi="Arial"/>
          <w:b/>
          <w:bCs/>
          <w:sz w:val="16"/>
          <w:szCs w:val="16"/>
        </w:rPr>
        <w:t>_ _ _</w:t>
      </w:r>
      <w:r>
        <w:t xml:space="preserve"> </w:t>
      </w:r>
      <w:r>
        <w:rPr>
          <w:rStyle w:val="None"/>
          <w:rFonts w:ascii="Arial" w:hAnsi="Arial"/>
          <w:b/>
          <w:bCs/>
          <w:sz w:val="16"/>
          <w:szCs w:val="16"/>
        </w:rPr>
        <w:t>_ _ _</w:t>
      </w:r>
      <w:r>
        <w:t xml:space="preserve"> </w:t>
      </w:r>
      <w:r>
        <w:rPr>
          <w:rStyle w:val="None"/>
          <w:rFonts w:ascii="Arial" w:hAnsi="Arial"/>
          <w:b/>
          <w:bCs/>
          <w:sz w:val="16"/>
          <w:szCs w:val="16"/>
        </w:rPr>
        <w:t>_ _ _</w:t>
      </w:r>
      <w:r>
        <w:t xml:space="preserve"> </w:t>
      </w:r>
      <w:r>
        <w:rPr>
          <w:rStyle w:val="None"/>
          <w:rFonts w:ascii="Arial" w:hAnsi="Arial"/>
          <w:b/>
          <w:bCs/>
          <w:sz w:val="16"/>
          <w:szCs w:val="16"/>
        </w:rPr>
        <w:t>_ _ _ _ _ _</w:t>
      </w:r>
      <w:r>
        <w:t xml:space="preserve"> </w:t>
      </w:r>
      <w:r>
        <w:rPr>
          <w:rStyle w:val="None"/>
          <w:rFonts w:ascii="Arial" w:hAnsi="Arial"/>
          <w:b/>
          <w:bCs/>
          <w:sz w:val="16"/>
          <w:szCs w:val="16"/>
        </w:rPr>
        <w:t>_ _ _ _ _ _ _ _ _</w:t>
      </w:r>
    </w:p>
    <w:p w14:paraId="6AFCDC36" w14:textId="77777777" w:rsidR="009C5D70" w:rsidRDefault="009C5D70">
      <w:pPr>
        <w:pStyle w:val="Body"/>
        <w:spacing w:after="0" w:line="240" w:lineRule="auto"/>
        <w:ind w:left="360"/>
        <w:rPr>
          <w:rFonts w:ascii="Arial" w:eastAsia="Arial" w:hAnsi="Arial" w:cs="Arial"/>
        </w:rPr>
      </w:pPr>
    </w:p>
    <w:p w14:paraId="73CFAC29" w14:textId="6CACADB5" w:rsidR="009C5D70" w:rsidRDefault="003C4D6A">
      <w:pPr>
        <w:pStyle w:val="Body"/>
        <w:spacing w:line="240" w:lineRule="auto"/>
        <w:jc w:val="center"/>
        <w:rPr>
          <w:rStyle w:val="None"/>
          <w:rFonts w:ascii="Arial" w:eastAsia="Arial" w:hAnsi="Arial" w:cs="Arial"/>
          <w:b/>
          <w:bCs/>
          <w:u w:val="single"/>
        </w:rPr>
      </w:pPr>
      <w:r>
        <w:rPr>
          <w:rStyle w:val="None"/>
          <w:rFonts w:ascii="Arial" w:hAnsi="Arial"/>
          <w:b/>
          <w:bCs/>
          <w:u w:val="single"/>
        </w:rPr>
        <w:t>Heme-On</w:t>
      </w:r>
      <w:r w:rsidR="00DF177A">
        <w:rPr>
          <w:rStyle w:val="None"/>
          <w:rFonts w:ascii="Arial" w:hAnsi="Arial"/>
          <w:b/>
          <w:bCs/>
          <w:u w:val="single"/>
        </w:rPr>
        <w:t>c</w:t>
      </w:r>
      <w:r>
        <w:rPr>
          <w:rStyle w:val="None"/>
          <w:rFonts w:ascii="Arial" w:hAnsi="Arial"/>
          <w:b/>
          <w:bCs/>
          <w:u w:val="single"/>
        </w:rPr>
        <w:t xml:space="preserve"> (aka PONC)</w:t>
      </w:r>
    </w:p>
    <w:p w14:paraId="010C8620" w14:textId="77777777" w:rsidR="009C5D70" w:rsidRDefault="003C4D6A">
      <w:pPr>
        <w:pStyle w:val="Body"/>
        <w:spacing w:line="288" w:lineRule="auto"/>
        <w:rPr>
          <w:rFonts w:ascii="Arial" w:eastAsia="Arial" w:hAnsi="Arial" w:cs="Arial"/>
          <w:sz w:val="26"/>
          <w:szCs w:val="26"/>
        </w:rPr>
      </w:pPr>
      <w:r>
        <w:rPr>
          <w:rStyle w:val="None"/>
          <w:rFonts w:ascii="Arial" w:hAnsi="Arial"/>
          <w:b/>
          <w:bCs/>
          <w:smallCaps/>
          <w:sz w:val="20"/>
          <w:szCs w:val="20"/>
        </w:rPr>
        <w:t>So You’re Starting Pediatric Heme/Onc…</w:t>
      </w:r>
    </w:p>
    <w:p w14:paraId="58823C63" w14:textId="77777777" w:rsidR="009C5D70" w:rsidRDefault="003C4D6A" w:rsidP="00BE2372">
      <w:pPr>
        <w:pStyle w:val="Body"/>
        <w:numPr>
          <w:ilvl w:val="0"/>
          <w:numId w:val="108"/>
        </w:numPr>
        <w:spacing w:after="0" w:line="288" w:lineRule="auto"/>
        <w:rPr>
          <w:rFonts w:ascii="Arial" w:hAnsi="Arial"/>
          <w:sz w:val="16"/>
          <w:szCs w:val="16"/>
        </w:rPr>
      </w:pPr>
      <w:r>
        <w:rPr>
          <w:rFonts w:ascii="Arial" w:hAnsi="Arial"/>
          <w:sz w:val="16"/>
          <w:szCs w:val="16"/>
        </w:rPr>
        <w:t>The Heme/Onc ward is located on 6W3, adjacent to acute pediatric floor.</w:t>
      </w:r>
    </w:p>
    <w:p w14:paraId="175375BD" w14:textId="77777777" w:rsidR="009C5D70" w:rsidRDefault="003C4D6A" w:rsidP="00BE2372">
      <w:pPr>
        <w:pStyle w:val="Body"/>
        <w:numPr>
          <w:ilvl w:val="0"/>
          <w:numId w:val="108"/>
        </w:numPr>
        <w:spacing w:after="0" w:line="288" w:lineRule="auto"/>
        <w:rPr>
          <w:rFonts w:ascii="Arial" w:hAnsi="Arial"/>
          <w:sz w:val="16"/>
          <w:szCs w:val="16"/>
        </w:rPr>
      </w:pPr>
      <w:r>
        <w:rPr>
          <w:rFonts w:ascii="Arial" w:hAnsi="Arial"/>
          <w:sz w:val="16"/>
          <w:szCs w:val="16"/>
        </w:rPr>
        <w:t>The team will consist of 1-2 medical students, 1 intern and 1 senior.</w:t>
      </w:r>
    </w:p>
    <w:p w14:paraId="77D89572" w14:textId="0B311717" w:rsidR="009C5D70" w:rsidRDefault="003C4D6A" w:rsidP="00BE2372">
      <w:pPr>
        <w:pStyle w:val="Body"/>
        <w:numPr>
          <w:ilvl w:val="0"/>
          <w:numId w:val="108"/>
        </w:numPr>
        <w:spacing w:after="0" w:line="288" w:lineRule="auto"/>
        <w:rPr>
          <w:rFonts w:ascii="Arial" w:hAnsi="Arial"/>
          <w:sz w:val="16"/>
          <w:szCs w:val="16"/>
        </w:rPr>
      </w:pPr>
      <w:r>
        <w:rPr>
          <w:rFonts w:ascii="Arial" w:hAnsi="Arial"/>
          <w:sz w:val="16"/>
          <w:szCs w:val="16"/>
        </w:rPr>
        <w:t>You and your medical student will be responsible for all of the patients on the floor. You are responsible for finishing all progress notes in the morning, prior to rounds</w:t>
      </w:r>
      <w:r w:rsidR="6AAAF6B9" w:rsidRPr="7A7467D7">
        <w:rPr>
          <w:rFonts w:ascii="Arial" w:hAnsi="Arial"/>
          <w:sz w:val="16"/>
          <w:szCs w:val="16"/>
        </w:rPr>
        <w:t xml:space="preserve"> (at 9:30 am)</w:t>
      </w:r>
      <w:r w:rsidRPr="7A7467D7">
        <w:rPr>
          <w:rFonts w:ascii="Arial" w:hAnsi="Arial"/>
          <w:sz w:val="16"/>
          <w:szCs w:val="16"/>
        </w:rPr>
        <w:t>.</w:t>
      </w:r>
      <w:r>
        <w:rPr>
          <w:rFonts w:ascii="Arial" w:hAnsi="Arial"/>
          <w:sz w:val="16"/>
          <w:szCs w:val="16"/>
        </w:rPr>
        <w:t xml:space="preserve"> The census will be smaller than peds acute floor, but patients will likely be more complicated, so be prepared to have a heavy workload. It is very important to pay attention to details!</w:t>
      </w:r>
    </w:p>
    <w:p w14:paraId="42E456C5" w14:textId="7BCDAFFB" w:rsidR="3DAD3E4E" w:rsidRDefault="3DAD3E4E" w:rsidP="00BE2372">
      <w:pPr>
        <w:pStyle w:val="Body"/>
        <w:numPr>
          <w:ilvl w:val="1"/>
          <w:numId w:val="108"/>
        </w:numPr>
        <w:spacing w:after="0" w:line="288" w:lineRule="auto"/>
        <w:rPr>
          <w:sz w:val="16"/>
          <w:szCs w:val="16"/>
        </w:rPr>
      </w:pPr>
      <w:r w:rsidRPr="48EABEB4">
        <w:rPr>
          <w:rFonts w:ascii="Arial" w:hAnsi="Arial"/>
          <w:color w:val="000000" w:themeColor="text1"/>
          <w:sz w:val="16"/>
          <w:szCs w:val="16"/>
        </w:rPr>
        <w:t>Some things to know about your patients prior to rounds are: their labs that were drawn in the morning (to see who may need a transfusion or if your patient is still severely neutropenic), what chemo protocol they are on and what day of the protocol they are on</w:t>
      </w:r>
      <w:r w:rsidR="02B8B9E4" w:rsidRPr="48EABEB4">
        <w:rPr>
          <w:rFonts w:ascii="Arial" w:hAnsi="Arial"/>
          <w:color w:val="000000" w:themeColor="text1"/>
          <w:sz w:val="16"/>
          <w:szCs w:val="16"/>
        </w:rPr>
        <w:t>, where in the stages of their chemo they are on (induction/consolidation/</w:t>
      </w:r>
      <w:r w:rsidR="009D26B5" w:rsidRPr="48EABEB4">
        <w:rPr>
          <w:rFonts w:ascii="Arial" w:hAnsi="Arial"/>
          <w:color w:val="000000" w:themeColor="text1"/>
          <w:sz w:val="16"/>
          <w:szCs w:val="16"/>
        </w:rPr>
        <w:t>maintenance</w:t>
      </w:r>
      <w:r w:rsidR="02B8B9E4" w:rsidRPr="48EABEB4">
        <w:rPr>
          <w:rFonts w:ascii="Arial" w:hAnsi="Arial"/>
          <w:color w:val="000000" w:themeColor="text1"/>
          <w:sz w:val="16"/>
          <w:szCs w:val="16"/>
        </w:rPr>
        <w:t>)</w:t>
      </w:r>
    </w:p>
    <w:p w14:paraId="4AEA22AF" w14:textId="77777777" w:rsidR="009C5D70" w:rsidRDefault="003C4D6A" w:rsidP="00BE2372">
      <w:pPr>
        <w:pStyle w:val="Body"/>
        <w:numPr>
          <w:ilvl w:val="0"/>
          <w:numId w:val="108"/>
        </w:numPr>
        <w:spacing w:after="0" w:line="288" w:lineRule="auto"/>
        <w:rPr>
          <w:rFonts w:ascii="Arial" w:hAnsi="Arial"/>
          <w:sz w:val="16"/>
          <w:szCs w:val="16"/>
        </w:rPr>
      </w:pPr>
      <w:r>
        <w:rPr>
          <w:rFonts w:ascii="Arial" w:hAnsi="Arial"/>
          <w:sz w:val="16"/>
          <w:szCs w:val="16"/>
        </w:rPr>
        <w:t>The Peds heme/onc NP</w:t>
      </w:r>
      <w:r>
        <w:rPr>
          <w:rStyle w:val="None"/>
          <w:rFonts w:ascii="Arial" w:hAnsi="Arial"/>
          <w:sz w:val="16"/>
          <w:szCs w:val="16"/>
        </w:rPr>
        <w:t>’</w:t>
      </w:r>
      <w:r>
        <w:rPr>
          <w:rFonts w:ascii="Arial" w:hAnsi="Arial"/>
          <w:sz w:val="16"/>
          <w:szCs w:val="16"/>
        </w:rPr>
        <w:t>s are helpful! They have an office located on 6W3.</w:t>
      </w:r>
    </w:p>
    <w:p w14:paraId="13417F8D" w14:textId="77777777" w:rsidR="009C5D70" w:rsidRDefault="003C4D6A" w:rsidP="00BE2372">
      <w:pPr>
        <w:pStyle w:val="Body"/>
        <w:numPr>
          <w:ilvl w:val="0"/>
          <w:numId w:val="108"/>
        </w:numPr>
        <w:spacing w:after="0" w:line="288" w:lineRule="auto"/>
        <w:rPr>
          <w:rFonts w:ascii="Arial" w:hAnsi="Arial"/>
          <w:sz w:val="16"/>
          <w:szCs w:val="16"/>
        </w:rPr>
      </w:pPr>
      <w:r>
        <w:rPr>
          <w:rFonts w:ascii="Arial" w:hAnsi="Arial"/>
          <w:sz w:val="16"/>
          <w:szCs w:val="16"/>
        </w:rPr>
        <w:t>Because there is no formal AM signout for Heme/Onc, sign-out is first come first serve with the floor team, so if you do not want to be stuck waiting until floor sign-out is done, arrive early/on time!</w:t>
      </w:r>
    </w:p>
    <w:p w14:paraId="52C6EDE2" w14:textId="77777777" w:rsidR="009C5D70" w:rsidRDefault="003C4D6A" w:rsidP="00BE2372">
      <w:pPr>
        <w:pStyle w:val="Body"/>
        <w:numPr>
          <w:ilvl w:val="0"/>
          <w:numId w:val="108"/>
        </w:numPr>
        <w:spacing w:after="0" w:line="288" w:lineRule="auto"/>
        <w:rPr>
          <w:rFonts w:ascii="Arial" w:hAnsi="Arial"/>
          <w:i/>
          <w:iCs/>
          <w:sz w:val="16"/>
          <w:szCs w:val="16"/>
        </w:rPr>
      </w:pPr>
      <w:r>
        <w:rPr>
          <w:rStyle w:val="None"/>
          <w:rFonts w:ascii="Arial" w:hAnsi="Arial"/>
          <w:b/>
          <w:bCs/>
          <w:i/>
          <w:iCs/>
          <w:sz w:val="16"/>
          <w:szCs w:val="16"/>
        </w:rPr>
        <w:t>There is a separate heme/onc ward office handbook —&gt; ask the chiefs/seniors for this document if you have not received it!!!</w:t>
      </w:r>
    </w:p>
    <w:p w14:paraId="34A0D0A4" w14:textId="77777777" w:rsidR="009C5D70" w:rsidRDefault="009C5D70" w:rsidP="00BE2372">
      <w:pPr>
        <w:pStyle w:val="Body"/>
        <w:spacing w:after="0" w:line="288" w:lineRule="auto"/>
        <w:ind w:left="720"/>
        <w:rPr>
          <w:rFonts w:ascii="Arial" w:eastAsia="Arial" w:hAnsi="Arial" w:cs="Arial"/>
        </w:rPr>
      </w:pPr>
    </w:p>
    <w:p w14:paraId="1870FFBE" w14:textId="77777777" w:rsidR="009C5D70" w:rsidRDefault="003C4D6A" w:rsidP="00BE2372">
      <w:pPr>
        <w:pStyle w:val="Body"/>
        <w:spacing w:line="288" w:lineRule="auto"/>
        <w:rPr>
          <w:rFonts w:ascii="Arial" w:eastAsia="Arial" w:hAnsi="Arial" w:cs="Arial"/>
          <w:sz w:val="26"/>
          <w:szCs w:val="26"/>
        </w:rPr>
      </w:pPr>
      <w:r>
        <w:rPr>
          <w:rStyle w:val="None"/>
          <w:rFonts w:ascii="Arial" w:hAnsi="Arial"/>
          <w:b/>
          <w:bCs/>
          <w:smallCaps/>
          <w:sz w:val="20"/>
          <w:szCs w:val="20"/>
        </w:rPr>
        <w:t>Scheduling:</w:t>
      </w:r>
    </w:p>
    <w:p w14:paraId="420FDF89" w14:textId="77777777" w:rsidR="009C5D70" w:rsidRDefault="003C4D6A" w:rsidP="00BE2372">
      <w:pPr>
        <w:pStyle w:val="Body"/>
        <w:numPr>
          <w:ilvl w:val="0"/>
          <w:numId w:val="108"/>
        </w:numPr>
        <w:spacing w:after="0" w:line="288" w:lineRule="auto"/>
        <w:rPr>
          <w:rFonts w:ascii="Arial" w:hAnsi="Arial"/>
          <w:sz w:val="16"/>
          <w:szCs w:val="16"/>
        </w:rPr>
      </w:pPr>
      <w:r>
        <w:rPr>
          <w:rFonts w:ascii="Arial" w:hAnsi="Arial"/>
          <w:sz w:val="16"/>
          <w:szCs w:val="16"/>
        </w:rPr>
        <w:t>As the Heme/Onc intern, your work hours are from 6:30am</w:t>
      </w:r>
      <w:r>
        <w:rPr>
          <w:rStyle w:val="None"/>
          <w:rFonts w:ascii="Arial" w:hAnsi="Arial"/>
          <w:sz w:val="16"/>
          <w:szCs w:val="16"/>
        </w:rPr>
        <w:t xml:space="preserve">– </w:t>
      </w:r>
      <w:r>
        <w:rPr>
          <w:rFonts w:ascii="Arial" w:hAnsi="Arial"/>
          <w:sz w:val="16"/>
          <w:szCs w:val="16"/>
        </w:rPr>
        <w:t>6pm.</w:t>
      </w:r>
    </w:p>
    <w:p w14:paraId="75FF577E" w14:textId="77777777" w:rsidR="009C5D70" w:rsidRDefault="003C4D6A" w:rsidP="00BE2372">
      <w:pPr>
        <w:pStyle w:val="Body"/>
        <w:numPr>
          <w:ilvl w:val="0"/>
          <w:numId w:val="108"/>
        </w:numPr>
        <w:spacing w:after="0" w:line="288" w:lineRule="auto"/>
        <w:rPr>
          <w:rFonts w:ascii="Arial" w:hAnsi="Arial"/>
          <w:sz w:val="16"/>
          <w:szCs w:val="16"/>
        </w:rPr>
      </w:pPr>
      <w:r>
        <w:rPr>
          <w:rFonts w:ascii="Arial" w:hAnsi="Arial"/>
          <w:sz w:val="16"/>
          <w:szCs w:val="16"/>
        </w:rPr>
        <w:t xml:space="preserve">Because there are only two residents on the rotation at a time, you will end up doing 4 weekend calls (either Saturday or Sunday each week). Despite what the schedule technically reads, the weekend call schedule will be determined by you and your senior resident. </w:t>
      </w:r>
    </w:p>
    <w:p w14:paraId="5FCC7CF9" w14:textId="77777777" w:rsidR="009C5D70" w:rsidRDefault="003C4D6A" w:rsidP="00BE2372">
      <w:pPr>
        <w:pStyle w:val="Body"/>
        <w:numPr>
          <w:ilvl w:val="0"/>
          <w:numId w:val="108"/>
        </w:numPr>
        <w:spacing w:after="0" w:line="288" w:lineRule="auto"/>
        <w:rPr>
          <w:rFonts w:ascii="Arial" w:hAnsi="Arial"/>
          <w:sz w:val="16"/>
          <w:szCs w:val="16"/>
        </w:rPr>
      </w:pPr>
      <w:r>
        <w:rPr>
          <w:rStyle w:val="None"/>
          <w:rFonts w:ascii="Arial" w:hAnsi="Arial"/>
          <w:b/>
          <w:bCs/>
          <w:sz w:val="16"/>
          <w:szCs w:val="16"/>
        </w:rPr>
        <w:t>The chiefs need to know who will be on if it is different from the printed schedule.</w:t>
      </w:r>
      <w:r>
        <w:rPr>
          <w:rFonts w:ascii="Arial" w:hAnsi="Arial"/>
          <w:sz w:val="16"/>
          <w:szCs w:val="16"/>
        </w:rPr>
        <w:t xml:space="preserve"> If you are schedule-shuffling, send the chiefs an email with your final decision and cc your senior. This formalizes the process and decreases scheduling memory lapses. </w:t>
      </w:r>
      <w:r>
        <w:br/>
      </w:r>
    </w:p>
    <w:p w14:paraId="4EBCA4FE" w14:textId="3A124CDC" w:rsidR="7A7467D7" w:rsidRDefault="7A7467D7" w:rsidP="7A7467D7">
      <w:pPr>
        <w:pStyle w:val="Body"/>
        <w:spacing w:line="288" w:lineRule="auto"/>
        <w:rPr>
          <w:rStyle w:val="None"/>
          <w:rFonts w:ascii="Arial" w:hAnsi="Arial"/>
          <w:b/>
          <w:bCs/>
          <w:smallCaps/>
          <w:sz w:val="20"/>
          <w:szCs w:val="20"/>
          <w:lang w:val="fr-FR"/>
        </w:rPr>
      </w:pPr>
    </w:p>
    <w:p w14:paraId="61050B6C" w14:textId="4DBC223E" w:rsidR="7A7467D7" w:rsidRDefault="7A7467D7" w:rsidP="7A7467D7">
      <w:pPr>
        <w:pStyle w:val="Body"/>
        <w:spacing w:line="288" w:lineRule="auto"/>
        <w:rPr>
          <w:rStyle w:val="None"/>
          <w:rFonts w:ascii="Arial" w:hAnsi="Arial"/>
          <w:b/>
          <w:bCs/>
          <w:smallCaps/>
          <w:sz w:val="20"/>
          <w:szCs w:val="20"/>
          <w:lang w:val="fr-FR"/>
        </w:rPr>
      </w:pPr>
    </w:p>
    <w:p w14:paraId="42E35491" w14:textId="77777777" w:rsidR="009C5D70" w:rsidRDefault="003C4D6A">
      <w:pPr>
        <w:pStyle w:val="Body"/>
        <w:spacing w:line="288" w:lineRule="auto"/>
        <w:rPr>
          <w:rFonts w:ascii="Arial" w:eastAsia="Arial" w:hAnsi="Arial" w:cs="Arial"/>
          <w:sz w:val="20"/>
          <w:szCs w:val="20"/>
        </w:rPr>
      </w:pPr>
      <w:r>
        <w:rPr>
          <w:rStyle w:val="None"/>
          <w:rFonts w:ascii="Arial" w:hAnsi="Arial"/>
          <w:b/>
          <w:bCs/>
          <w:smallCaps/>
          <w:sz w:val="20"/>
          <w:szCs w:val="20"/>
          <w:lang w:val="fr-FR"/>
        </w:rPr>
        <w:t>Preparation</w:t>
      </w:r>
      <w:r>
        <w:rPr>
          <w:rStyle w:val="None"/>
          <w:rFonts w:ascii="Arial" w:hAnsi="Arial"/>
          <w:b/>
          <w:bCs/>
          <w:smallCaps/>
          <w:sz w:val="20"/>
          <w:szCs w:val="20"/>
        </w:rPr>
        <w:t xml:space="preserve"> for the Rotation:</w:t>
      </w:r>
    </w:p>
    <w:p w14:paraId="26301F09" w14:textId="77777777" w:rsidR="009C5D70" w:rsidRDefault="003C4D6A" w:rsidP="00121E23">
      <w:pPr>
        <w:pStyle w:val="Body"/>
        <w:numPr>
          <w:ilvl w:val="0"/>
          <w:numId w:val="22"/>
        </w:numPr>
        <w:spacing w:after="0" w:line="288" w:lineRule="auto"/>
        <w:rPr>
          <w:rFonts w:ascii="Arial" w:hAnsi="Arial"/>
          <w:sz w:val="16"/>
          <w:szCs w:val="16"/>
        </w:rPr>
      </w:pPr>
      <w:r>
        <w:rPr>
          <w:rFonts w:ascii="Arial" w:hAnsi="Arial"/>
          <w:sz w:val="16"/>
          <w:szCs w:val="16"/>
        </w:rPr>
        <w:t>As with the wards, before you start, familiarize yourself with where everything is.</w:t>
      </w:r>
    </w:p>
    <w:p w14:paraId="1F236660" w14:textId="77777777" w:rsidR="009C5D70" w:rsidRDefault="003C4D6A" w:rsidP="00121E23">
      <w:pPr>
        <w:pStyle w:val="Body"/>
        <w:numPr>
          <w:ilvl w:val="0"/>
          <w:numId w:val="22"/>
        </w:numPr>
        <w:spacing w:after="0" w:line="288" w:lineRule="auto"/>
        <w:rPr>
          <w:rFonts w:ascii="Arial" w:hAnsi="Arial"/>
          <w:sz w:val="16"/>
          <w:szCs w:val="16"/>
        </w:rPr>
      </w:pPr>
      <w:r>
        <w:rPr>
          <w:rFonts w:ascii="Arial" w:hAnsi="Arial"/>
          <w:sz w:val="16"/>
          <w:szCs w:val="16"/>
        </w:rPr>
        <w:t xml:space="preserve">The day before you start, the Heme/Onc intern will sign out the patients to you.  Make sure that you know everything about each one of those patients: take notes during the verbal sign-out, comb the chart for pertinent information (H&amp;P and off-service notes are key, if the latter is applicable) and go through the computer for current chemo protocol, orders, latest labs and current medications. Ask questions about anything you are unsure of or that seems confusing </w:t>
      </w:r>
      <w:r>
        <w:rPr>
          <w:rStyle w:val="None"/>
          <w:rFonts w:ascii="Arial" w:hAnsi="Arial"/>
          <w:sz w:val="16"/>
          <w:szCs w:val="16"/>
        </w:rPr>
        <w:t xml:space="preserve">– </w:t>
      </w:r>
      <w:r>
        <w:rPr>
          <w:rFonts w:ascii="Arial" w:hAnsi="Arial"/>
          <w:sz w:val="16"/>
          <w:szCs w:val="16"/>
        </w:rPr>
        <w:t xml:space="preserve">there can be a lot of medications and labs on these patients, and you are responsible for them! </w:t>
      </w:r>
    </w:p>
    <w:p w14:paraId="2C1B3D01" w14:textId="77777777" w:rsidR="009C5D70" w:rsidRDefault="003C4D6A" w:rsidP="00121E23">
      <w:pPr>
        <w:pStyle w:val="Body"/>
        <w:numPr>
          <w:ilvl w:val="0"/>
          <w:numId w:val="22"/>
        </w:numPr>
        <w:spacing w:after="0" w:line="288" w:lineRule="auto"/>
        <w:rPr>
          <w:rFonts w:ascii="Arial" w:hAnsi="Arial"/>
          <w:sz w:val="16"/>
          <w:szCs w:val="16"/>
        </w:rPr>
      </w:pPr>
      <w:r>
        <w:rPr>
          <w:rFonts w:ascii="Arial" w:hAnsi="Arial"/>
          <w:sz w:val="16"/>
          <w:szCs w:val="16"/>
        </w:rPr>
        <w:t xml:space="preserve">READ about the diagnosis and management. </w:t>
      </w:r>
    </w:p>
    <w:p w14:paraId="2C0017D2" w14:textId="43528F1F" w:rsidR="009C5D70" w:rsidRDefault="003C4D6A" w:rsidP="00121E23">
      <w:pPr>
        <w:pStyle w:val="Body"/>
        <w:numPr>
          <w:ilvl w:val="1"/>
          <w:numId w:val="22"/>
        </w:numPr>
        <w:spacing w:after="0" w:line="288" w:lineRule="auto"/>
        <w:rPr>
          <w:rFonts w:ascii="Arial" w:hAnsi="Arial"/>
          <w:sz w:val="16"/>
          <w:szCs w:val="16"/>
        </w:rPr>
      </w:pPr>
      <w:r>
        <w:rPr>
          <w:rStyle w:val="None"/>
          <w:rFonts w:ascii="Arial" w:hAnsi="Arial"/>
          <w:b/>
          <w:bCs/>
          <w:sz w:val="16"/>
          <w:szCs w:val="16"/>
        </w:rPr>
        <w:t>Make sure you know the side effects and mechanism of action of any chemotherapeutic medications the patient is on —</w:t>
      </w:r>
      <w:r w:rsidR="006D0AC0">
        <w:rPr>
          <w:rStyle w:val="None"/>
          <w:rFonts w:ascii="Arial" w:hAnsi="Arial"/>
          <w:b/>
          <w:bCs/>
          <w:sz w:val="16"/>
          <w:szCs w:val="16"/>
        </w:rPr>
        <w:t>&gt; attendings</w:t>
      </w:r>
      <w:r>
        <w:rPr>
          <w:rStyle w:val="None"/>
          <w:rFonts w:ascii="Arial" w:hAnsi="Arial"/>
          <w:b/>
          <w:bCs/>
          <w:sz w:val="16"/>
          <w:szCs w:val="16"/>
        </w:rPr>
        <w:t xml:space="preserve"> love to ask about side-effects during rounds, so be prepared! </w:t>
      </w:r>
      <w:r>
        <w:rPr>
          <w:rFonts w:ascii="Arial" w:eastAsia="Arial" w:hAnsi="Arial" w:cs="Arial"/>
          <w:sz w:val="16"/>
          <w:szCs w:val="16"/>
        </w:rPr>
        <w:br/>
      </w:r>
    </w:p>
    <w:p w14:paraId="1A9E9F92" w14:textId="77777777" w:rsidR="009C5D70" w:rsidRDefault="003C4D6A">
      <w:pPr>
        <w:pStyle w:val="Body"/>
        <w:spacing w:line="288" w:lineRule="auto"/>
        <w:rPr>
          <w:rStyle w:val="None"/>
          <w:rFonts w:ascii="Arial" w:eastAsia="Arial" w:hAnsi="Arial" w:cs="Arial"/>
          <w:b/>
          <w:bCs/>
          <w:smallCaps/>
          <w:sz w:val="20"/>
          <w:szCs w:val="20"/>
        </w:rPr>
      </w:pPr>
      <w:r>
        <w:rPr>
          <w:rStyle w:val="None"/>
          <w:rFonts w:ascii="Arial" w:hAnsi="Arial"/>
          <w:b/>
          <w:bCs/>
          <w:smallCaps/>
          <w:sz w:val="20"/>
          <w:szCs w:val="20"/>
        </w:rPr>
        <w:t>Where Things Are:</w:t>
      </w:r>
    </w:p>
    <w:p w14:paraId="525C5411" w14:textId="77777777" w:rsidR="009C5D70" w:rsidRDefault="003C4D6A">
      <w:pPr>
        <w:pStyle w:val="Body"/>
        <w:spacing w:after="0" w:line="288" w:lineRule="auto"/>
        <w:rPr>
          <w:rFonts w:ascii="Arial" w:eastAsia="Arial" w:hAnsi="Arial" w:cs="Arial"/>
          <w:b/>
          <w:bCs/>
          <w:sz w:val="28"/>
          <w:szCs w:val="28"/>
        </w:rPr>
      </w:pPr>
      <w:r>
        <w:rPr>
          <w:rStyle w:val="None"/>
          <w:rFonts w:ascii="Arial" w:hAnsi="Arial"/>
          <w:b/>
          <w:bCs/>
          <w:sz w:val="18"/>
          <w:szCs w:val="18"/>
        </w:rPr>
        <w:t>Charts:</w:t>
      </w:r>
    </w:p>
    <w:p w14:paraId="3B11FA93" w14:textId="77777777" w:rsidR="009C5D70" w:rsidRDefault="003C4D6A" w:rsidP="00121E23">
      <w:pPr>
        <w:pStyle w:val="Body"/>
        <w:numPr>
          <w:ilvl w:val="0"/>
          <w:numId w:val="23"/>
        </w:numPr>
        <w:tabs>
          <w:tab w:val="num" w:pos="622"/>
        </w:tabs>
        <w:spacing w:after="0" w:line="288" w:lineRule="auto"/>
        <w:ind w:left="262" w:firstLine="98"/>
        <w:rPr>
          <w:rFonts w:ascii="Arial" w:hAnsi="Arial"/>
          <w:sz w:val="16"/>
          <w:szCs w:val="16"/>
        </w:rPr>
      </w:pPr>
      <w:r>
        <w:rPr>
          <w:rFonts w:ascii="Arial" w:hAnsi="Arial"/>
          <w:sz w:val="16"/>
          <w:szCs w:val="16"/>
        </w:rPr>
        <w:t>Red Charts are usually found in the chart rack, which contain patient stickers, ED and outside records,</w:t>
      </w:r>
      <w:r>
        <w:rPr>
          <w:rStyle w:val="None"/>
          <w:rFonts w:ascii="Arial" w:hAnsi="Arial"/>
          <w:b/>
          <w:bCs/>
          <w:sz w:val="16"/>
          <w:szCs w:val="16"/>
        </w:rPr>
        <w:t xml:space="preserve"> chemotherapy orders.</w:t>
      </w:r>
    </w:p>
    <w:p w14:paraId="3BC6B08B" w14:textId="77777777" w:rsidR="009C5D70" w:rsidRDefault="003C4D6A">
      <w:pPr>
        <w:pStyle w:val="Body"/>
        <w:spacing w:after="0" w:line="288" w:lineRule="auto"/>
        <w:rPr>
          <w:rFonts w:ascii="Arial" w:eastAsia="Arial" w:hAnsi="Arial" w:cs="Arial"/>
          <w:sz w:val="16"/>
          <w:szCs w:val="16"/>
        </w:rPr>
      </w:pPr>
      <w:r>
        <w:rPr>
          <w:rFonts w:ascii="Arial" w:eastAsia="Arial" w:hAnsi="Arial" w:cs="Arial"/>
          <w:sz w:val="16"/>
          <w:szCs w:val="16"/>
        </w:rPr>
        <w:br/>
      </w:r>
      <w:r>
        <w:rPr>
          <w:rStyle w:val="None"/>
          <w:rFonts w:ascii="Arial" w:hAnsi="Arial"/>
          <w:b/>
          <w:bCs/>
          <w:sz w:val="18"/>
          <w:szCs w:val="18"/>
        </w:rPr>
        <w:t>Chemotherapy Binder:</w:t>
      </w:r>
    </w:p>
    <w:p w14:paraId="506FA7DA" w14:textId="07F07509" w:rsidR="009C5D70" w:rsidRDefault="003C4D6A" w:rsidP="00121E23">
      <w:pPr>
        <w:pStyle w:val="Body"/>
        <w:numPr>
          <w:ilvl w:val="0"/>
          <w:numId w:val="22"/>
        </w:numPr>
        <w:spacing w:after="0" w:line="288" w:lineRule="auto"/>
        <w:rPr>
          <w:rFonts w:ascii="Arial" w:hAnsi="Arial"/>
          <w:sz w:val="16"/>
          <w:szCs w:val="16"/>
        </w:rPr>
      </w:pPr>
      <w:r>
        <w:rPr>
          <w:rFonts w:ascii="Arial" w:hAnsi="Arial"/>
          <w:sz w:val="16"/>
          <w:szCs w:val="16"/>
        </w:rPr>
        <w:t>In the chemo binder, you will find the paper orders for chemotherapy that th</w:t>
      </w:r>
      <w:r w:rsidR="005805D2">
        <w:rPr>
          <w:rFonts w:ascii="Arial" w:hAnsi="Arial"/>
          <w:sz w:val="16"/>
          <w:szCs w:val="16"/>
        </w:rPr>
        <w:t xml:space="preserve">e nurses will fax to pharmacy. </w:t>
      </w:r>
      <w:r w:rsidR="005805D2">
        <w:rPr>
          <w:rStyle w:val="None"/>
          <w:rFonts w:ascii="Arial" w:hAnsi="Arial"/>
          <w:b/>
          <w:bCs/>
          <w:sz w:val="16"/>
          <w:szCs w:val="16"/>
        </w:rPr>
        <w:t xml:space="preserve">You are never </w:t>
      </w:r>
      <w:r>
        <w:rPr>
          <w:rStyle w:val="None"/>
          <w:rFonts w:ascii="Arial" w:hAnsi="Arial"/>
          <w:b/>
          <w:bCs/>
          <w:sz w:val="16"/>
          <w:szCs w:val="16"/>
        </w:rPr>
        <w:t>responsible for any</w:t>
      </w:r>
      <w:r w:rsidR="005805D2">
        <w:rPr>
          <w:rStyle w:val="None"/>
          <w:rFonts w:ascii="Arial" w:hAnsi="Arial"/>
          <w:b/>
          <w:bCs/>
          <w:sz w:val="16"/>
          <w:szCs w:val="16"/>
        </w:rPr>
        <w:t xml:space="preserve"> IV</w:t>
      </w:r>
      <w:r>
        <w:rPr>
          <w:rStyle w:val="None"/>
          <w:rFonts w:ascii="Arial" w:hAnsi="Arial"/>
          <w:b/>
          <w:bCs/>
          <w:sz w:val="16"/>
          <w:szCs w:val="16"/>
        </w:rPr>
        <w:t xml:space="preserve"> chemotherapy orders or fluids required for prehydration,</w:t>
      </w:r>
      <w:r>
        <w:rPr>
          <w:rFonts w:ascii="Arial" w:hAnsi="Arial"/>
          <w:sz w:val="16"/>
          <w:szCs w:val="16"/>
        </w:rPr>
        <w:t xml:space="preserve"> but you should review the orders before and after they are entered into Power</w:t>
      </w:r>
      <w:r w:rsidR="006D0AC0">
        <w:rPr>
          <w:rFonts w:ascii="Arial" w:hAnsi="Arial"/>
          <w:sz w:val="16"/>
          <w:szCs w:val="16"/>
        </w:rPr>
        <w:t>C</w:t>
      </w:r>
      <w:r>
        <w:rPr>
          <w:rFonts w:ascii="Arial" w:hAnsi="Arial"/>
          <w:sz w:val="16"/>
          <w:szCs w:val="16"/>
        </w:rPr>
        <w:t xml:space="preserve">hart. We have a chemopharmacist that will place these orders into the computer just prior to the patient being admitted to the unit. </w:t>
      </w:r>
    </w:p>
    <w:p w14:paraId="66872A7D" w14:textId="77777777" w:rsidR="009C5D70" w:rsidRDefault="003C4D6A" w:rsidP="00121E23">
      <w:pPr>
        <w:pStyle w:val="Body"/>
        <w:numPr>
          <w:ilvl w:val="0"/>
          <w:numId w:val="22"/>
        </w:numPr>
        <w:spacing w:after="0" w:line="288" w:lineRule="auto"/>
        <w:rPr>
          <w:rFonts w:ascii="Arial" w:hAnsi="Arial"/>
          <w:sz w:val="16"/>
          <w:szCs w:val="16"/>
        </w:rPr>
      </w:pPr>
      <w:r>
        <w:rPr>
          <w:rFonts w:ascii="Arial" w:hAnsi="Arial"/>
          <w:sz w:val="16"/>
          <w:szCs w:val="16"/>
        </w:rPr>
        <w:t xml:space="preserve">There is always a copy of the chemotherapy protocol </w:t>
      </w:r>
      <w:r>
        <w:rPr>
          <w:rStyle w:val="None"/>
          <w:rFonts w:ascii="Arial" w:hAnsi="Arial"/>
          <w:sz w:val="16"/>
          <w:szCs w:val="16"/>
          <w:u w:val="single"/>
        </w:rPr>
        <w:t>in the chart</w:t>
      </w:r>
      <w:r>
        <w:rPr>
          <w:rFonts w:ascii="Arial" w:hAnsi="Arial"/>
          <w:sz w:val="16"/>
          <w:szCs w:val="16"/>
        </w:rPr>
        <w:t xml:space="preserve"> during the admission. Have this copy available at all times because </w:t>
      </w:r>
      <w:r>
        <w:rPr>
          <w:rStyle w:val="None"/>
          <w:rFonts w:ascii="Arial" w:hAnsi="Arial"/>
          <w:sz w:val="16"/>
          <w:szCs w:val="16"/>
          <w:u w:val="single"/>
        </w:rPr>
        <w:t>besides actual chemotherapy medications, the packet lists what labs to obtain at what times</w:t>
      </w:r>
      <w:r>
        <w:rPr>
          <w:rFonts w:ascii="Arial" w:hAnsi="Arial"/>
          <w:sz w:val="16"/>
          <w:szCs w:val="16"/>
        </w:rPr>
        <w:t xml:space="preserve"> (you will be monitoring certain serum and urine values while on certain regimens) </w:t>
      </w:r>
      <w:r>
        <w:rPr>
          <w:rStyle w:val="None"/>
          <w:rFonts w:ascii="Arial" w:hAnsi="Arial"/>
          <w:sz w:val="16"/>
          <w:szCs w:val="16"/>
          <w:u w:val="single"/>
        </w:rPr>
        <w:t>as well as what to do if labs are not ideal!</w:t>
      </w:r>
      <w:r>
        <w:rPr>
          <w:rFonts w:ascii="Arial" w:hAnsi="Arial"/>
          <w:sz w:val="16"/>
          <w:szCs w:val="16"/>
        </w:rPr>
        <w:t xml:space="preserve"> We have all found this to be extremely helpful throughout our rotation. </w:t>
      </w:r>
    </w:p>
    <w:p w14:paraId="0F9E2790" w14:textId="77777777" w:rsidR="005805D2" w:rsidRDefault="003C4D6A" w:rsidP="00121E23">
      <w:pPr>
        <w:pStyle w:val="Body"/>
        <w:numPr>
          <w:ilvl w:val="0"/>
          <w:numId w:val="22"/>
        </w:numPr>
        <w:spacing w:after="0" w:line="288" w:lineRule="auto"/>
        <w:rPr>
          <w:rFonts w:ascii="Arial" w:hAnsi="Arial"/>
          <w:b/>
          <w:bCs/>
          <w:sz w:val="16"/>
          <w:szCs w:val="16"/>
        </w:rPr>
      </w:pPr>
      <w:r>
        <w:rPr>
          <w:rFonts w:ascii="Arial" w:hAnsi="Arial"/>
          <w:b/>
          <w:bCs/>
          <w:sz w:val="16"/>
          <w:szCs w:val="16"/>
        </w:rPr>
        <w:t>You are responsible for fluid order adjustments (which you should keep an eye on, as they can change with each stage or day of chemotherapy), restarting home medications</w:t>
      </w:r>
      <w:r w:rsidR="005805D2">
        <w:rPr>
          <w:rFonts w:ascii="Arial" w:hAnsi="Arial"/>
          <w:b/>
          <w:bCs/>
          <w:sz w:val="16"/>
          <w:szCs w:val="16"/>
        </w:rPr>
        <w:t xml:space="preserve"> (including PO chemo)</w:t>
      </w:r>
      <w:r>
        <w:rPr>
          <w:rFonts w:ascii="Arial" w:hAnsi="Arial"/>
          <w:b/>
          <w:bCs/>
          <w:sz w:val="16"/>
          <w:szCs w:val="16"/>
        </w:rPr>
        <w:t>, and daily labs.</w:t>
      </w:r>
    </w:p>
    <w:p w14:paraId="47CC4D08" w14:textId="32BD78AD" w:rsidR="004A1E72" w:rsidRPr="00D41CED" w:rsidRDefault="005805D2" w:rsidP="00121E23">
      <w:pPr>
        <w:pStyle w:val="Body"/>
        <w:numPr>
          <w:ilvl w:val="1"/>
          <w:numId w:val="22"/>
        </w:numPr>
        <w:spacing w:after="0" w:line="288" w:lineRule="auto"/>
        <w:rPr>
          <w:rFonts w:ascii="Arial" w:hAnsi="Arial"/>
          <w:b/>
          <w:sz w:val="16"/>
          <w:szCs w:val="16"/>
        </w:rPr>
      </w:pPr>
      <w:r>
        <w:rPr>
          <w:rFonts w:ascii="Arial" w:hAnsi="Arial"/>
          <w:b/>
          <w:bCs/>
          <w:sz w:val="16"/>
          <w:szCs w:val="16"/>
        </w:rPr>
        <w:t>Of note, if patient is coming in for IV chemo, then chemopharmacy will also order their home PO chemo regimen. It is always a good idea to double check these orders!</w:t>
      </w:r>
    </w:p>
    <w:p w14:paraId="29CB5B64" w14:textId="77777777" w:rsidR="00D41CED" w:rsidRDefault="00D41CED" w:rsidP="00D41CED">
      <w:pPr>
        <w:pStyle w:val="Body"/>
        <w:spacing w:after="0" w:line="288" w:lineRule="auto"/>
        <w:ind w:left="1440"/>
        <w:rPr>
          <w:rFonts w:ascii="Arial" w:hAnsi="Arial"/>
          <w:b/>
          <w:sz w:val="16"/>
          <w:szCs w:val="16"/>
        </w:rPr>
      </w:pPr>
    </w:p>
    <w:p w14:paraId="03B404C6" w14:textId="77777777" w:rsidR="009C5D70" w:rsidRDefault="003C4D6A">
      <w:pPr>
        <w:pStyle w:val="Body"/>
        <w:spacing w:line="288" w:lineRule="auto"/>
        <w:rPr>
          <w:rFonts w:ascii="Arial" w:eastAsia="Arial" w:hAnsi="Arial" w:cs="Arial"/>
          <w:sz w:val="26"/>
          <w:szCs w:val="26"/>
        </w:rPr>
      </w:pPr>
      <w:r>
        <w:rPr>
          <w:rStyle w:val="None"/>
          <w:rFonts w:ascii="Arial" w:hAnsi="Arial"/>
          <w:b/>
          <w:bCs/>
          <w:smallCaps/>
          <w:sz w:val="20"/>
          <w:szCs w:val="20"/>
        </w:rPr>
        <w:t>When Things Happen:</w:t>
      </w:r>
    </w:p>
    <w:p w14:paraId="2C27E3BE" w14:textId="77777777" w:rsidR="009C5D70" w:rsidRDefault="003C4D6A">
      <w:pPr>
        <w:pStyle w:val="Body"/>
        <w:spacing w:after="0" w:line="288" w:lineRule="auto"/>
        <w:ind w:firstLine="360"/>
        <w:rPr>
          <w:rFonts w:ascii="Arial" w:eastAsia="Arial" w:hAnsi="Arial" w:cs="Arial"/>
          <w:sz w:val="24"/>
          <w:szCs w:val="24"/>
          <w:u w:val="single"/>
        </w:rPr>
      </w:pPr>
      <w:r>
        <w:rPr>
          <w:rStyle w:val="None"/>
          <w:rFonts w:ascii="Arial" w:hAnsi="Arial"/>
          <w:sz w:val="18"/>
          <w:szCs w:val="18"/>
          <w:u w:val="single"/>
        </w:rPr>
        <w:t>Daily:</w:t>
      </w:r>
    </w:p>
    <w:p w14:paraId="1158B243" w14:textId="77777777" w:rsidR="009C5D70" w:rsidRDefault="003C4D6A" w:rsidP="00121E23">
      <w:pPr>
        <w:pStyle w:val="Body"/>
        <w:numPr>
          <w:ilvl w:val="0"/>
          <w:numId w:val="22"/>
        </w:numPr>
        <w:spacing w:after="0" w:line="288" w:lineRule="auto"/>
        <w:rPr>
          <w:rFonts w:ascii="Arial" w:hAnsi="Arial"/>
          <w:sz w:val="16"/>
          <w:szCs w:val="16"/>
        </w:rPr>
      </w:pPr>
      <w:r>
        <w:rPr>
          <w:rFonts w:ascii="Arial" w:hAnsi="Arial"/>
          <w:sz w:val="16"/>
          <w:szCs w:val="16"/>
        </w:rPr>
        <w:t>6:30 - 7am:  Obtain sign-out from night team</w:t>
      </w:r>
    </w:p>
    <w:p w14:paraId="12BB7DB3" w14:textId="77777777" w:rsidR="009C5D70" w:rsidRDefault="003C4D6A" w:rsidP="00121E23">
      <w:pPr>
        <w:pStyle w:val="Body"/>
        <w:numPr>
          <w:ilvl w:val="0"/>
          <w:numId w:val="22"/>
        </w:numPr>
        <w:spacing w:after="0" w:line="288" w:lineRule="auto"/>
        <w:rPr>
          <w:rFonts w:ascii="Arial" w:hAnsi="Arial"/>
          <w:sz w:val="16"/>
          <w:szCs w:val="16"/>
        </w:rPr>
      </w:pPr>
      <w:r>
        <w:rPr>
          <w:rFonts w:ascii="Arial" w:hAnsi="Arial"/>
          <w:sz w:val="16"/>
          <w:szCs w:val="16"/>
        </w:rPr>
        <w:t xml:space="preserve">7am </w:t>
      </w:r>
      <w:r>
        <w:rPr>
          <w:rStyle w:val="None"/>
          <w:rFonts w:ascii="Arial" w:hAnsi="Arial"/>
          <w:sz w:val="16"/>
          <w:szCs w:val="16"/>
        </w:rPr>
        <w:t xml:space="preserve">– </w:t>
      </w:r>
      <w:r>
        <w:rPr>
          <w:rFonts w:ascii="Arial" w:hAnsi="Arial"/>
          <w:sz w:val="16"/>
          <w:szCs w:val="16"/>
        </w:rPr>
        <w:t>8:30am:  Pre-Rounding (obtain data, see patients, finish/sign notes)</w:t>
      </w:r>
    </w:p>
    <w:p w14:paraId="38DE250C" w14:textId="77777777" w:rsidR="009C5D70" w:rsidRDefault="003C4D6A" w:rsidP="00121E23">
      <w:pPr>
        <w:pStyle w:val="Body"/>
        <w:numPr>
          <w:ilvl w:val="0"/>
          <w:numId w:val="22"/>
        </w:numPr>
        <w:spacing w:after="0" w:line="288" w:lineRule="auto"/>
        <w:rPr>
          <w:rFonts w:ascii="Arial" w:hAnsi="Arial"/>
          <w:sz w:val="16"/>
          <w:szCs w:val="16"/>
        </w:rPr>
      </w:pPr>
      <w:r>
        <w:rPr>
          <w:rFonts w:ascii="Arial" w:hAnsi="Arial"/>
          <w:sz w:val="16"/>
          <w:szCs w:val="16"/>
        </w:rPr>
        <w:t xml:space="preserve">9am </w:t>
      </w:r>
      <w:r>
        <w:rPr>
          <w:rStyle w:val="None"/>
          <w:rFonts w:ascii="Arial" w:hAnsi="Arial"/>
          <w:sz w:val="16"/>
          <w:szCs w:val="16"/>
        </w:rPr>
        <w:t xml:space="preserve">– </w:t>
      </w:r>
      <w:r>
        <w:rPr>
          <w:rFonts w:ascii="Arial" w:hAnsi="Arial"/>
          <w:sz w:val="16"/>
          <w:szCs w:val="16"/>
        </w:rPr>
        <w:t>Midmorning: Rounds with attending (keep in mind, you and med student are responsible for presentations)</w:t>
      </w:r>
    </w:p>
    <w:p w14:paraId="3D4005E4" w14:textId="77777777" w:rsidR="009C5D70" w:rsidRDefault="003C4D6A" w:rsidP="00121E23">
      <w:pPr>
        <w:pStyle w:val="Body"/>
        <w:numPr>
          <w:ilvl w:val="0"/>
          <w:numId w:val="22"/>
        </w:numPr>
        <w:spacing w:after="0" w:line="288" w:lineRule="auto"/>
        <w:rPr>
          <w:rFonts w:ascii="Arial" w:hAnsi="Arial"/>
          <w:sz w:val="16"/>
          <w:szCs w:val="16"/>
        </w:rPr>
      </w:pPr>
      <w:r>
        <w:rPr>
          <w:rFonts w:ascii="Arial" w:hAnsi="Arial"/>
          <w:sz w:val="16"/>
          <w:szCs w:val="16"/>
        </w:rPr>
        <w:t xml:space="preserve">Midmorning </w:t>
      </w:r>
      <w:r>
        <w:rPr>
          <w:rStyle w:val="None"/>
          <w:rFonts w:ascii="Arial" w:hAnsi="Arial"/>
          <w:sz w:val="16"/>
          <w:szCs w:val="16"/>
        </w:rPr>
        <w:t xml:space="preserve">– </w:t>
      </w:r>
      <w:r>
        <w:rPr>
          <w:rFonts w:ascii="Arial" w:hAnsi="Arial"/>
          <w:sz w:val="16"/>
          <w:szCs w:val="16"/>
        </w:rPr>
        <w:t xml:space="preserve">5pm: Reviewing orders for the day/night, doing admissions and consults, checking in with patients. Can have one of the rounds as described below. </w:t>
      </w:r>
    </w:p>
    <w:p w14:paraId="5CF58D3E" w14:textId="4DB15D19" w:rsidR="0912269B" w:rsidRDefault="0912269B" w:rsidP="00121E23">
      <w:pPr>
        <w:pStyle w:val="Body"/>
        <w:numPr>
          <w:ilvl w:val="0"/>
          <w:numId w:val="22"/>
        </w:numPr>
        <w:spacing w:after="0" w:line="288" w:lineRule="auto"/>
        <w:rPr>
          <w:sz w:val="16"/>
          <w:szCs w:val="16"/>
        </w:rPr>
      </w:pPr>
      <w:r w:rsidRPr="48EABEB4">
        <w:rPr>
          <w:rFonts w:ascii="Arial" w:hAnsi="Arial"/>
          <w:color w:val="000000" w:themeColor="text1"/>
          <w:sz w:val="16"/>
          <w:szCs w:val="16"/>
        </w:rPr>
        <w:t xml:space="preserve">There is </w:t>
      </w:r>
      <w:r w:rsidR="038A30F8" w:rsidRPr="48EABEB4">
        <w:rPr>
          <w:rFonts w:ascii="Arial" w:hAnsi="Arial"/>
          <w:color w:val="000000" w:themeColor="text1"/>
          <w:sz w:val="16"/>
          <w:szCs w:val="16"/>
        </w:rPr>
        <w:t xml:space="preserve">heme/onc </w:t>
      </w:r>
      <w:r w:rsidRPr="48EABEB4">
        <w:rPr>
          <w:rFonts w:ascii="Arial" w:hAnsi="Arial"/>
          <w:color w:val="000000" w:themeColor="text1"/>
          <w:sz w:val="16"/>
          <w:szCs w:val="16"/>
        </w:rPr>
        <w:t xml:space="preserve">clinic in the cancer center (attached to the children’s hospital) in the afternoon that </w:t>
      </w:r>
      <w:r w:rsidR="006D0AC0" w:rsidRPr="48EABEB4">
        <w:rPr>
          <w:rFonts w:ascii="Arial" w:hAnsi="Arial"/>
          <w:color w:val="000000" w:themeColor="text1"/>
          <w:sz w:val="16"/>
          <w:szCs w:val="16"/>
        </w:rPr>
        <w:t>one-member</w:t>
      </w:r>
      <w:r w:rsidRPr="48EABEB4">
        <w:rPr>
          <w:rFonts w:ascii="Arial" w:hAnsi="Arial"/>
          <w:color w:val="000000" w:themeColor="text1"/>
          <w:sz w:val="16"/>
          <w:szCs w:val="16"/>
        </w:rPr>
        <w:t xml:space="preserve"> intern/senior should attend from Mon-Thurs, you guys can alternate days.</w:t>
      </w:r>
    </w:p>
    <w:p w14:paraId="5C2ECF12" w14:textId="77777777" w:rsidR="009C5D70" w:rsidRDefault="003C4D6A" w:rsidP="00121E23">
      <w:pPr>
        <w:pStyle w:val="Body"/>
        <w:numPr>
          <w:ilvl w:val="0"/>
          <w:numId w:val="22"/>
        </w:numPr>
        <w:spacing w:after="0" w:line="288" w:lineRule="auto"/>
        <w:rPr>
          <w:rFonts w:ascii="Arial" w:hAnsi="Arial"/>
          <w:sz w:val="16"/>
          <w:szCs w:val="16"/>
        </w:rPr>
      </w:pPr>
      <w:r>
        <w:rPr>
          <w:rFonts w:ascii="Arial" w:hAnsi="Arial"/>
          <w:sz w:val="16"/>
          <w:szCs w:val="16"/>
        </w:rPr>
        <w:t xml:space="preserve">5pm: There are no formal </w:t>
      </w:r>
      <w:r>
        <w:rPr>
          <w:rStyle w:val="None"/>
          <w:rFonts w:ascii="Arial" w:hAnsi="Arial"/>
          <w:sz w:val="16"/>
          <w:szCs w:val="16"/>
        </w:rPr>
        <w:t>“</w:t>
      </w:r>
      <w:r>
        <w:rPr>
          <w:rFonts w:ascii="Arial" w:hAnsi="Arial"/>
          <w:sz w:val="16"/>
          <w:szCs w:val="16"/>
        </w:rPr>
        <w:t>evening rounds,</w:t>
      </w:r>
      <w:r>
        <w:rPr>
          <w:rStyle w:val="None"/>
          <w:rFonts w:ascii="Arial" w:hAnsi="Arial"/>
          <w:sz w:val="16"/>
          <w:szCs w:val="16"/>
        </w:rPr>
        <w:t xml:space="preserve">” </w:t>
      </w:r>
      <w:r>
        <w:rPr>
          <w:rFonts w:ascii="Arial" w:hAnsi="Arial"/>
          <w:sz w:val="16"/>
          <w:szCs w:val="16"/>
        </w:rPr>
        <w:t xml:space="preserve">however you should check-in on patients one final time to let them know any changes/plan for the night. You should also check in with nurses to make sure they are aware of contingency plans and they would be able to voice their concerns at that time. </w:t>
      </w:r>
    </w:p>
    <w:p w14:paraId="0ACADE2D" w14:textId="77777777" w:rsidR="009C5D70" w:rsidRDefault="003C4D6A" w:rsidP="00121E23">
      <w:pPr>
        <w:pStyle w:val="Body"/>
        <w:numPr>
          <w:ilvl w:val="0"/>
          <w:numId w:val="22"/>
        </w:numPr>
        <w:spacing w:after="0" w:line="288" w:lineRule="auto"/>
        <w:rPr>
          <w:rFonts w:ascii="Arial" w:hAnsi="Arial"/>
          <w:sz w:val="16"/>
          <w:szCs w:val="16"/>
        </w:rPr>
      </w:pPr>
      <w:r>
        <w:rPr>
          <w:rFonts w:ascii="Arial" w:hAnsi="Arial"/>
          <w:sz w:val="16"/>
          <w:szCs w:val="16"/>
        </w:rPr>
        <w:t xml:space="preserve">6pm: PM Signout in the MART conference room. </w:t>
      </w:r>
    </w:p>
    <w:p w14:paraId="23BA28C2" w14:textId="77777777" w:rsidR="009C5D70" w:rsidRDefault="009C5D70">
      <w:pPr>
        <w:pStyle w:val="Body"/>
        <w:spacing w:after="0" w:line="288" w:lineRule="auto"/>
        <w:rPr>
          <w:rFonts w:ascii="Arial" w:eastAsia="Arial" w:hAnsi="Arial" w:cs="Arial"/>
          <w:sz w:val="16"/>
          <w:szCs w:val="16"/>
        </w:rPr>
      </w:pPr>
    </w:p>
    <w:p w14:paraId="37BA6E19" w14:textId="77777777" w:rsidR="009C5D70" w:rsidRDefault="003C4D6A">
      <w:pPr>
        <w:pStyle w:val="Body"/>
        <w:spacing w:after="0" w:line="288" w:lineRule="auto"/>
        <w:ind w:firstLine="360"/>
        <w:rPr>
          <w:rFonts w:ascii="Arial" w:eastAsia="Arial" w:hAnsi="Arial" w:cs="Arial"/>
          <w:u w:val="single"/>
        </w:rPr>
      </w:pPr>
      <w:r>
        <w:rPr>
          <w:rStyle w:val="None"/>
          <w:rFonts w:ascii="Arial" w:hAnsi="Arial"/>
          <w:sz w:val="16"/>
          <w:szCs w:val="16"/>
          <w:u w:val="single"/>
        </w:rPr>
        <w:t>Weekly:</w:t>
      </w:r>
    </w:p>
    <w:p w14:paraId="061E83D6" w14:textId="77777777" w:rsidR="009C5D70" w:rsidRDefault="003C4D6A" w:rsidP="00121E23">
      <w:pPr>
        <w:pStyle w:val="Body"/>
        <w:numPr>
          <w:ilvl w:val="0"/>
          <w:numId w:val="22"/>
        </w:numPr>
        <w:spacing w:after="0" w:line="288" w:lineRule="auto"/>
        <w:rPr>
          <w:rFonts w:ascii="Arial" w:hAnsi="Arial"/>
          <w:sz w:val="16"/>
          <w:szCs w:val="16"/>
        </w:rPr>
      </w:pPr>
      <w:r>
        <w:rPr>
          <w:rFonts w:ascii="Arial" w:hAnsi="Arial"/>
          <w:sz w:val="16"/>
          <w:szCs w:val="16"/>
        </w:rPr>
        <w:t>Heme/Onc Clinics: Daily in the afternoons, starting at 1pm. You and your senior must each attend once a week.</w:t>
      </w:r>
    </w:p>
    <w:p w14:paraId="5BB4588C" w14:textId="77777777" w:rsidR="009C5D70" w:rsidRDefault="003C4D6A" w:rsidP="00121E23">
      <w:pPr>
        <w:pStyle w:val="Body"/>
        <w:numPr>
          <w:ilvl w:val="0"/>
          <w:numId w:val="22"/>
        </w:numPr>
        <w:spacing w:after="0" w:line="288" w:lineRule="auto"/>
        <w:rPr>
          <w:rFonts w:ascii="Arial" w:hAnsi="Arial"/>
          <w:sz w:val="16"/>
          <w:szCs w:val="16"/>
        </w:rPr>
      </w:pPr>
      <w:r>
        <w:rPr>
          <w:rFonts w:ascii="Arial" w:hAnsi="Arial"/>
          <w:sz w:val="16"/>
          <w:szCs w:val="16"/>
        </w:rPr>
        <w:t xml:space="preserve">Tumor Board: Every other Monday at 4pm. </w:t>
      </w:r>
    </w:p>
    <w:p w14:paraId="30B5C85B" w14:textId="77777777" w:rsidR="009C5D70" w:rsidRDefault="003C4D6A" w:rsidP="00121E23">
      <w:pPr>
        <w:pStyle w:val="Body"/>
        <w:numPr>
          <w:ilvl w:val="0"/>
          <w:numId w:val="22"/>
        </w:numPr>
        <w:spacing w:after="0" w:line="288" w:lineRule="auto"/>
        <w:rPr>
          <w:rFonts w:ascii="Arial" w:hAnsi="Arial"/>
          <w:sz w:val="16"/>
          <w:szCs w:val="16"/>
        </w:rPr>
      </w:pPr>
      <w:r>
        <w:rPr>
          <w:rFonts w:ascii="Arial" w:hAnsi="Arial"/>
          <w:sz w:val="16"/>
          <w:szCs w:val="16"/>
        </w:rPr>
        <w:t>Radiology Rounds: Thursdays at 11am</w:t>
      </w:r>
    </w:p>
    <w:p w14:paraId="48D40833" w14:textId="03D1F6DC" w:rsidR="009C5D70" w:rsidRDefault="003C4D6A" w:rsidP="00121E23">
      <w:pPr>
        <w:pStyle w:val="Body"/>
        <w:numPr>
          <w:ilvl w:val="0"/>
          <w:numId w:val="22"/>
        </w:numPr>
        <w:spacing w:after="0" w:line="288" w:lineRule="auto"/>
        <w:rPr>
          <w:rFonts w:ascii="Arial" w:hAnsi="Arial"/>
          <w:sz w:val="16"/>
          <w:szCs w:val="16"/>
        </w:rPr>
      </w:pPr>
      <w:r>
        <w:rPr>
          <w:rFonts w:ascii="Arial" w:hAnsi="Arial"/>
          <w:sz w:val="16"/>
          <w:szCs w:val="16"/>
        </w:rPr>
        <w:t xml:space="preserve">Interdisciplinary Meeting: Every Tuesday at 12pm in the </w:t>
      </w:r>
      <w:r w:rsidR="00501ACA">
        <w:rPr>
          <w:rFonts w:ascii="Arial" w:hAnsi="Arial"/>
          <w:sz w:val="16"/>
          <w:szCs w:val="16"/>
        </w:rPr>
        <w:t>Signout</w:t>
      </w:r>
      <w:r>
        <w:rPr>
          <w:rFonts w:ascii="Arial" w:hAnsi="Arial"/>
          <w:sz w:val="16"/>
          <w:szCs w:val="16"/>
        </w:rPr>
        <w:t xml:space="preserve"> room. </w:t>
      </w:r>
    </w:p>
    <w:p w14:paraId="094B6EC3" w14:textId="77777777" w:rsidR="009C5D70" w:rsidRDefault="003C4D6A" w:rsidP="00121E23">
      <w:pPr>
        <w:pStyle w:val="Body"/>
        <w:numPr>
          <w:ilvl w:val="1"/>
          <w:numId w:val="22"/>
        </w:numPr>
        <w:spacing w:after="0" w:line="288" w:lineRule="auto"/>
        <w:rPr>
          <w:rFonts w:ascii="Arial" w:hAnsi="Arial"/>
          <w:sz w:val="16"/>
          <w:szCs w:val="16"/>
        </w:rPr>
      </w:pPr>
      <w:r>
        <w:rPr>
          <w:rStyle w:val="None"/>
          <w:rFonts w:ascii="Arial" w:hAnsi="Arial"/>
          <w:b/>
          <w:bCs/>
          <w:sz w:val="16"/>
          <w:szCs w:val="16"/>
        </w:rPr>
        <w:t xml:space="preserve">You will prepare 2 presentations on a subject related to Hematology and Oncology (one each), that will be presented at this meeting. </w:t>
      </w:r>
    </w:p>
    <w:p w14:paraId="2DE4E756" w14:textId="77777777" w:rsidR="009C5D70" w:rsidRDefault="003C4D6A" w:rsidP="00121E23">
      <w:pPr>
        <w:pStyle w:val="Body"/>
        <w:numPr>
          <w:ilvl w:val="0"/>
          <w:numId w:val="22"/>
        </w:numPr>
        <w:spacing w:after="0" w:line="288" w:lineRule="auto"/>
        <w:rPr>
          <w:rFonts w:ascii="Arial" w:hAnsi="Arial"/>
          <w:sz w:val="16"/>
          <w:szCs w:val="16"/>
        </w:rPr>
      </w:pPr>
      <w:r>
        <w:rPr>
          <w:rFonts w:ascii="Arial" w:hAnsi="Arial"/>
          <w:sz w:val="16"/>
          <w:szCs w:val="16"/>
        </w:rPr>
        <w:lastRenderedPageBreak/>
        <w:t>You and your senior will also have your usual half day of continuity clinic each week</w:t>
      </w:r>
    </w:p>
    <w:p w14:paraId="418BA66F" w14:textId="77777777" w:rsidR="009C5D70" w:rsidRDefault="009C5D70">
      <w:pPr>
        <w:pStyle w:val="Body"/>
        <w:spacing w:after="0" w:line="288" w:lineRule="auto"/>
        <w:rPr>
          <w:rFonts w:ascii="Arial" w:eastAsia="Arial" w:hAnsi="Arial" w:cs="Arial"/>
          <w:sz w:val="16"/>
          <w:szCs w:val="16"/>
        </w:rPr>
      </w:pPr>
    </w:p>
    <w:p w14:paraId="257CC226" w14:textId="77777777" w:rsidR="009C5D70" w:rsidRDefault="003C4D6A">
      <w:pPr>
        <w:pStyle w:val="Body"/>
        <w:spacing w:after="0" w:line="288" w:lineRule="auto"/>
        <w:ind w:left="360"/>
        <w:rPr>
          <w:rStyle w:val="None"/>
          <w:rFonts w:ascii="Arial" w:eastAsia="Arial" w:hAnsi="Arial" w:cs="Arial"/>
          <w:sz w:val="16"/>
          <w:szCs w:val="16"/>
          <w:u w:val="single"/>
        </w:rPr>
      </w:pPr>
      <w:r>
        <w:rPr>
          <w:rStyle w:val="None"/>
          <w:rFonts w:ascii="Arial" w:hAnsi="Arial"/>
          <w:sz w:val="16"/>
          <w:szCs w:val="16"/>
          <w:u w:val="single"/>
          <w:lang w:val="nl-NL"/>
        </w:rPr>
        <w:t>Weekend</w:t>
      </w:r>
      <w:r>
        <w:rPr>
          <w:rStyle w:val="None"/>
          <w:rFonts w:ascii="Arial" w:hAnsi="Arial"/>
          <w:sz w:val="16"/>
          <w:szCs w:val="16"/>
          <w:u w:val="single"/>
        </w:rPr>
        <w:t>:</w:t>
      </w:r>
    </w:p>
    <w:p w14:paraId="3E30ECC5" w14:textId="77777777" w:rsidR="009C5D70" w:rsidRDefault="003C4D6A" w:rsidP="00121E23">
      <w:pPr>
        <w:pStyle w:val="Body"/>
        <w:numPr>
          <w:ilvl w:val="0"/>
          <w:numId w:val="22"/>
        </w:numPr>
        <w:spacing w:after="0" w:line="288" w:lineRule="auto"/>
        <w:rPr>
          <w:rFonts w:ascii="Arial" w:hAnsi="Arial"/>
          <w:sz w:val="16"/>
          <w:szCs w:val="16"/>
        </w:rPr>
      </w:pPr>
      <w:r>
        <w:rPr>
          <w:rFonts w:ascii="Arial" w:hAnsi="Arial"/>
          <w:sz w:val="16"/>
          <w:szCs w:val="16"/>
        </w:rPr>
        <w:t xml:space="preserve">Rounding on weekends for heme/onc tends to be quick, and mostly </w:t>
      </w:r>
      <w:r>
        <w:rPr>
          <w:rStyle w:val="None"/>
          <w:rFonts w:ascii="Arial" w:hAnsi="Arial"/>
          <w:sz w:val="16"/>
          <w:szCs w:val="16"/>
        </w:rPr>
        <w:t>“</w:t>
      </w:r>
      <w:r>
        <w:rPr>
          <w:rFonts w:ascii="Arial" w:hAnsi="Arial"/>
          <w:sz w:val="16"/>
          <w:szCs w:val="16"/>
        </w:rPr>
        <w:t>table rounds</w:t>
      </w:r>
      <w:r>
        <w:rPr>
          <w:rStyle w:val="None"/>
          <w:rFonts w:ascii="Arial" w:hAnsi="Arial"/>
          <w:sz w:val="16"/>
          <w:szCs w:val="16"/>
        </w:rPr>
        <w:t xml:space="preserve">” </w:t>
      </w:r>
      <w:r>
        <w:rPr>
          <w:rFonts w:ascii="Arial" w:hAnsi="Arial"/>
          <w:sz w:val="16"/>
          <w:szCs w:val="16"/>
        </w:rPr>
        <w:t>(sitting at a computer with the attending, reviewing labs and overnight events, then quickly checking on all patients at the end). The attendings may arrive for rounds anywhere between 7:30/8 and 9 AM. If they arrive early, they do not care whether or not notes are completed before rounds!</w:t>
      </w:r>
    </w:p>
    <w:p w14:paraId="75F8078C" w14:textId="3EBE8962" w:rsidR="009C5D70" w:rsidRDefault="003C4D6A" w:rsidP="00121E23">
      <w:pPr>
        <w:pStyle w:val="Body"/>
        <w:numPr>
          <w:ilvl w:val="0"/>
          <w:numId w:val="22"/>
        </w:numPr>
        <w:spacing w:after="0" w:line="288" w:lineRule="auto"/>
        <w:rPr>
          <w:rFonts w:ascii="Arial" w:hAnsi="Arial"/>
          <w:sz w:val="16"/>
          <w:szCs w:val="16"/>
        </w:rPr>
      </w:pPr>
      <w:r>
        <w:rPr>
          <w:rFonts w:ascii="Arial" w:hAnsi="Arial"/>
          <w:sz w:val="16"/>
          <w:szCs w:val="16"/>
        </w:rPr>
        <w:t>Once rounds are complete and you</w:t>
      </w:r>
      <w:r>
        <w:rPr>
          <w:rStyle w:val="None"/>
          <w:rFonts w:ascii="Arial" w:hAnsi="Arial"/>
          <w:sz w:val="16"/>
          <w:szCs w:val="16"/>
        </w:rPr>
        <w:t>’</w:t>
      </w:r>
      <w:r>
        <w:rPr>
          <w:rFonts w:ascii="Arial" w:hAnsi="Arial"/>
          <w:sz w:val="16"/>
          <w:szCs w:val="16"/>
        </w:rPr>
        <w:t xml:space="preserve">ve finished your tasks for the day, checked in with nurses, placed necessary orders, </w:t>
      </w:r>
      <w:r w:rsidR="006D0AC0">
        <w:rPr>
          <w:rFonts w:ascii="Arial" w:hAnsi="Arial"/>
          <w:sz w:val="16"/>
          <w:szCs w:val="16"/>
        </w:rPr>
        <w:t>etc.</w:t>
      </w:r>
      <w:r>
        <w:rPr>
          <w:rFonts w:ascii="Arial" w:hAnsi="Arial"/>
          <w:sz w:val="16"/>
          <w:szCs w:val="16"/>
        </w:rPr>
        <w:t>, you are free to leave and sign out your patients to the acute pediatric floor weekend day team (they cover heme/onc over the weekend once the heme/onc residents sign out).</w:t>
      </w:r>
    </w:p>
    <w:p w14:paraId="474678B9" w14:textId="77777777" w:rsidR="009C5D70" w:rsidRDefault="003C4D6A" w:rsidP="00121E23">
      <w:pPr>
        <w:pStyle w:val="Body"/>
        <w:numPr>
          <w:ilvl w:val="0"/>
          <w:numId w:val="22"/>
        </w:numPr>
        <w:spacing w:after="0" w:line="288" w:lineRule="auto"/>
        <w:rPr>
          <w:rFonts w:ascii="Arial" w:hAnsi="Arial"/>
          <w:sz w:val="16"/>
          <w:szCs w:val="16"/>
        </w:rPr>
      </w:pPr>
      <w:r>
        <w:rPr>
          <w:rFonts w:ascii="Arial" w:hAnsi="Arial"/>
          <w:sz w:val="16"/>
          <w:szCs w:val="16"/>
        </w:rPr>
        <w:t xml:space="preserve">The above bullet brings up a very important topic: PLEASE make sure all tasks for the day are completed, nurses are comfortable with contingency plans, and families are comfortable with the plan for the day </w:t>
      </w:r>
      <w:r>
        <w:rPr>
          <w:rStyle w:val="None"/>
          <w:rFonts w:ascii="Arial" w:hAnsi="Arial"/>
          <w:sz w:val="16"/>
          <w:szCs w:val="16"/>
        </w:rPr>
        <w:t xml:space="preserve">– </w:t>
      </w:r>
      <w:r>
        <w:rPr>
          <w:rFonts w:ascii="Arial" w:hAnsi="Arial"/>
          <w:sz w:val="16"/>
          <w:szCs w:val="16"/>
        </w:rPr>
        <w:t xml:space="preserve">there is nothing worse than the heme/onc resident leaving the acute pediatric floor day team to tie up loose ends, especially when the peds floor census is crazy)! Your attention to detail will be much appreciated. </w:t>
      </w:r>
    </w:p>
    <w:p w14:paraId="75923C94" w14:textId="77777777" w:rsidR="009C5D70" w:rsidRDefault="009C5D70">
      <w:pPr>
        <w:spacing w:line="288" w:lineRule="auto"/>
        <w:rPr>
          <w:rFonts w:ascii="Arial" w:eastAsia="Arial" w:hAnsi="Arial" w:cs="Arial"/>
          <w:color w:val="000000"/>
          <w:sz w:val="22"/>
          <w:szCs w:val="22"/>
          <w:u w:color="000000"/>
          <w14:textOutline w14:w="0" w14:cap="flat" w14:cmpd="sng" w14:algn="ctr">
            <w14:noFill/>
            <w14:prstDash w14:val="solid"/>
            <w14:bevel/>
          </w14:textOutline>
        </w:rPr>
      </w:pPr>
    </w:p>
    <w:p w14:paraId="062ADEC6" w14:textId="77777777" w:rsidR="009C5D70" w:rsidRDefault="003C4D6A">
      <w:pPr>
        <w:pStyle w:val="Body"/>
        <w:spacing w:after="0" w:line="288" w:lineRule="auto"/>
        <w:rPr>
          <w:rFonts w:ascii="Arial" w:eastAsia="Arial" w:hAnsi="Arial" w:cs="Arial"/>
          <w:sz w:val="24"/>
          <w:szCs w:val="24"/>
        </w:rPr>
      </w:pPr>
      <w:r>
        <w:rPr>
          <w:rStyle w:val="None"/>
          <w:rFonts w:ascii="Arial" w:hAnsi="Arial"/>
          <w:b/>
          <w:bCs/>
          <w:smallCaps/>
          <w:sz w:val="18"/>
          <w:szCs w:val="18"/>
        </w:rPr>
        <w:t>Pre-Rounding:</w:t>
      </w:r>
    </w:p>
    <w:p w14:paraId="35B0FFB6" w14:textId="77777777" w:rsidR="009C5D70" w:rsidRDefault="003C4D6A" w:rsidP="00121E23">
      <w:pPr>
        <w:pStyle w:val="Body"/>
        <w:numPr>
          <w:ilvl w:val="0"/>
          <w:numId w:val="22"/>
        </w:numPr>
        <w:spacing w:after="0" w:line="288" w:lineRule="auto"/>
        <w:rPr>
          <w:rFonts w:ascii="Arial" w:hAnsi="Arial"/>
          <w:sz w:val="16"/>
          <w:szCs w:val="16"/>
        </w:rPr>
      </w:pPr>
      <w:r>
        <w:rPr>
          <w:rFonts w:ascii="Arial" w:hAnsi="Arial"/>
          <w:sz w:val="16"/>
          <w:szCs w:val="16"/>
        </w:rPr>
        <w:t>Ask the nurses about overnight events (that you should know about from the night team already, but you never know).</w:t>
      </w:r>
    </w:p>
    <w:p w14:paraId="624EC248" w14:textId="77777777" w:rsidR="009C5D70" w:rsidRDefault="003C4D6A" w:rsidP="00121E23">
      <w:pPr>
        <w:pStyle w:val="Body"/>
        <w:numPr>
          <w:ilvl w:val="0"/>
          <w:numId w:val="22"/>
        </w:numPr>
        <w:spacing w:after="0" w:line="288" w:lineRule="auto"/>
        <w:rPr>
          <w:rFonts w:ascii="Arial" w:hAnsi="Arial"/>
          <w:sz w:val="16"/>
          <w:szCs w:val="16"/>
        </w:rPr>
      </w:pPr>
      <w:r>
        <w:rPr>
          <w:rFonts w:ascii="Arial" w:hAnsi="Arial"/>
          <w:sz w:val="16"/>
          <w:szCs w:val="16"/>
        </w:rPr>
        <w:t xml:space="preserve">Review vitals (including </w:t>
      </w:r>
      <w:r>
        <w:rPr>
          <w:rStyle w:val="None"/>
          <w:rFonts w:ascii="Arial" w:hAnsi="Arial"/>
          <w:b/>
          <w:bCs/>
          <w:sz w:val="16"/>
          <w:szCs w:val="16"/>
        </w:rPr>
        <w:t>ALL ranges</w:t>
      </w:r>
      <w:r>
        <w:rPr>
          <w:rFonts w:ascii="Arial" w:hAnsi="Arial"/>
          <w:sz w:val="16"/>
          <w:szCs w:val="16"/>
        </w:rPr>
        <w:t>), ins and outs (report UOP in cc/kg/day), new labs or films, etc.</w:t>
      </w:r>
    </w:p>
    <w:p w14:paraId="028023D8" w14:textId="77777777" w:rsidR="009C5D70" w:rsidRDefault="003C4D6A" w:rsidP="00121E23">
      <w:pPr>
        <w:pStyle w:val="Body"/>
        <w:numPr>
          <w:ilvl w:val="0"/>
          <w:numId w:val="22"/>
        </w:numPr>
        <w:spacing w:after="0" w:line="288" w:lineRule="auto"/>
        <w:rPr>
          <w:rFonts w:ascii="Arial" w:hAnsi="Arial"/>
          <w:sz w:val="16"/>
          <w:szCs w:val="16"/>
        </w:rPr>
      </w:pPr>
      <w:r>
        <w:rPr>
          <w:rFonts w:ascii="Arial" w:hAnsi="Arial"/>
          <w:sz w:val="16"/>
          <w:szCs w:val="16"/>
        </w:rPr>
        <w:t>Check the MAR to note the time of chemotherapy, PRN pain medicine, etc.</w:t>
      </w:r>
    </w:p>
    <w:p w14:paraId="08EBC73A" w14:textId="77777777" w:rsidR="009C5D70" w:rsidRDefault="003C4D6A" w:rsidP="00121E23">
      <w:pPr>
        <w:pStyle w:val="Body"/>
        <w:numPr>
          <w:ilvl w:val="0"/>
          <w:numId w:val="22"/>
        </w:numPr>
        <w:spacing w:after="0" w:line="288" w:lineRule="auto"/>
        <w:rPr>
          <w:rFonts w:ascii="Arial" w:hAnsi="Arial"/>
          <w:sz w:val="16"/>
          <w:szCs w:val="16"/>
        </w:rPr>
      </w:pPr>
      <w:r>
        <w:rPr>
          <w:rFonts w:ascii="Arial" w:hAnsi="Arial"/>
          <w:sz w:val="16"/>
          <w:szCs w:val="16"/>
        </w:rPr>
        <w:t>See as many kids as possible if they</w:t>
      </w:r>
      <w:r>
        <w:rPr>
          <w:rStyle w:val="None"/>
          <w:rFonts w:ascii="Arial" w:hAnsi="Arial"/>
          <w:sz w:val="16"/>
          <w:szCs w:val="16"/>
        </w:rPr>
        <w:t>’</w:t>
      </w:r>
      <w:r>
        <w:rPr>
          <w:rFonts w:ascii="Arial" w:hAnsi="Arial"/>
          <w:sz w:val="16"/>
          <w:szCs w:val="16"/>
        </w:rPr>
        <w:t>re awake. If the patient is sleeping, let them sleep as much as possible.</w:t>
      </w:r>
    </w:p>
    <w:p w14:paraId="5846A090" w14:textId="1CB217DD" w:rsidR="009C5D70" w:rsidRDefault="00501ACA" w:rsidP="00121E23">
      <w:pPr>
        <w:pStyle w:val="Body"/>
        <w:numPr>
          <w:ilvl w:val="0"/>
          <w:numId w:val="22"/>
        </w:numPr>
        <w:spacing w:after="0" w:line="288" w:lineRule="auto"/>
        <w:rPr>
          <w:rFonts w:ascii="Arial" w:hAnsi="Arial"/>
          <w:sz w:val="16"/>
          <w:szCs w:val="16"/>
        </w:rPr>
      </w:pPr>
      <w:r>
        <w:rPr>
          <w:rFonts w:ascii="Arial" w:hAnsi="Arial"/>
          <w:sz w:val="16"/>
          <w:szCs w:val="16"/>
        </w:rPr>
        <w:t>Finish notes before rounds if possible, but can be completed immediately following rounds</w:t>
      </w:r>
    </w:p>
    <w:p w14:paraId="288A9064" w14:textId="77777777" w:rsidR="009C5D70" w:rsidRDefault="009C5D70">
      <w:pPr>
        <w:spacing w:line="288" w:lineRule="auto"/>
        <w:rPr>
          <w:rFonts w:ascii="Arial" w:eastAsia="Arial" w:hAnsi="Arial" w:cs="Arial"/>
          <w:color w:val="000000"/>
          <w:sz w:val="22"/>
          <w:szCs w:val="22"/>
          <w:u w:color="000000"/>
          <w14:textOutline w14:w="0" w14:cap="flat" w14:cmpd="sng" w14:algn="ctr">
            <w14:noFill/>
            <w14:prstDash w14:val="solid"/>
            <w14:bevel/>
          </w14:textOutline>
        </w:rPr>
      </w:pPr>
    </w:p>
    <w:p w14:paraId="66D21FF2" w14:textId="77777777" w:rsidR="009C5D70" w:rsidRDefault="003C4D6A">
      <w:pPr>
        <w:spacing w:line="288" w:lineRule="auto"/>
        <w:rPr>
          <w:rFonts w:ascii="Arial" w:eastAsia="Arial" w:hAnsi="Arial" w:cs="Arial"/>
          <w:color w:val="000000"/>
          <w:u w:color="000000"/>
          <w14:textOutline w14:w="0" w14:cap="flat" w14:cmpd="sng" w14:algn="ctr">
            <w14:noFill/>
            <w14:prstDash w14:val="solid"/>
            <w14:bevel/>
          </w14:textOutline>
        </w:rPr>
      </w:pPr>
      <w:r>
        <w:rPr>
          <w:rStyle w:val="None"/>
          <w:rFonts w:ascii="Arial" w:hAnsi="Arial" w:cs="Arial Unicode MS"/>
          <w:b/>
          <w:bCs/>
          <w:smallCaps/>
          <w:color w:val="000000"/>
          <w:sz w:val="18"/>
          <w:szCs w:val="18"/>
          <w:u w:color="000000"/>
          <w14:textOutline w14:w="0" w14:cap="flat" w14:cmpd="sng" w14:algn="ctr">
            <w14:noFill/>
            <w14:prstDash w14:val="solid"/>
            <w14:bevel/>
          </w14:textOutline>
        </w:rPr>
        <w:t>Attending Rounds:</w:t>
      </w:r>
    </w:p>
    <w:p w14:paraId="26207C07" w14:textId="77777777" w:rsidR="009C5D70" w:rsidRDefault="003C4D6A" w:rsidP="00121E23">
      <w:pPr>
        <w:pStyle w:val="Body"/>
        <w:numPr>
          <w:ilvl w:val="0"/>
          <w:numId w:val="22"/>
        </w:numPr>
        <w:spacing w:after="0" w:line="288" w:lineRule="auto"/>
        <w:rPr>
          <w:rFonts w:ascii="Arial" w:hAnsi="Arial"/>
          <w:sz w:val="16"/>
          <w:szCs w:val="16"/>
        </w:rPr>
      </w:pPr>
      <w:r>
        <w:rPr>
          <w:rFonts w:ascii="Arial" w:hAnsi="Arial"/>
          <w:sz w:val="16"/>
          <w:szCs w:val="16"/>
        </w:rPr>
        <w:t>Attending rounds are bedside and family-centered with presentations outside of the patient</w:t>
      </w:r>
      <w:r>
        <w:rPr>
          <w:rStyle w:val="None"/>
          <w:rFonts w:ascii="Arial" w:hAnsi="Arial"/>
          <w:sz w:val="16"/>
          <w:szCs w:val="16"/>
        </w:rPr>
        <w:t>’</w:t>
      </w:r>
      <w:r>
        <w:rPr>
          <w:rFonts w:ascii="Arial" w:hAnsi="Arial"/>
          <w:sz w:val="16"/>
          <w:szCs w:val="16"/>
        </w:rPr>
        <w:t>s room.</w:t>
      </w:r>
    </w:p>
    <w:p w14:paraId="4742EEB6" w14:textId="77777777" w:rsidR="009C5D70" w:rsidRDefault="003C4D6A" w:rsidP="00121E23">
      <w:pPr>
        <w:pStyle w:val="Body"/>
        <w:numPr>
          <w:ilvl w:val="0"/>
          <w:numId w:val="22"/>
        </w:numPr>
        <w:spacing w:after="0" w:line="288" w:lineRule="auto"/>
        <w:rPr>
          <w:rFonts w:ascii="Arial" w:hAnsi="Arial"/>
          <w:sz w:val="16"/>
          <w:szCs w:val="16"/>
        </w:rPr>
      </w:pPr>
      <w:r>
        <w:rPr>
          <w:rFonts w:ascii="Arial" w:hAnsi="Arial"/>
          <w:sz w:val="16"/>
          <w:szCs w:val="16"/>
        </w:rPr>
        <w:t>For established patients, presentations should be short: brief introduction to the patient (if chemo, include protocol and day of treatment), overnight events, ROS by system, VS,</w:t>
      </w:r>
      <w:r>
        <w:rPr>
          <w:rFonts w:ascii="Arial" w:hAnsi="Arial"/>
          <w:sz w:val="16"/>
          <w:szCs w:val="16"/>
          <w:lang w:val="fr-FR"/>
        </w:rPr>
        <w:t xml:space="preserve"> pertinent </w:t>
      </w:r>
      <w:r>
        <w:rPr>
          <w:rFonts w:ascii="Arial" w:hAnsi="Arial"/>
          <w:sz w:val="16"/>
          <w:szCs w:val="16"/>
        </w:rPr>
        <w:t>PE findings, new labs, assessment and plan for the day.</w:t>
      </w:r>
    </w:p>
    <w:p w14:paraId="6DCC919C" w14:textId="77777777" w:rsidR="009C5D70" w:rsidRDefault="003C4D6A" w:rsidP="00121E23">
      <w:pPr>
        <w:pStyle w:val="Body"/>
        <w:numPr>
          <w:ilvl w:val="1"/>
          <w:numId w:val="24"/>
        </w:numPr>
        <w:spacing w:after="0" w:line="288" w:lineRule="auto"/>
        <w:rPr>
          <w:rFonts w:ascii="Arial" w:hAnsi="Arial"/>
          <w:sz w:val="16"/>
          <w:szCs w:val="16"/>
        </w:rPr>
      </w:pPr>
      <w:r>
        <w:rPr>
          <w:rFonts w:ascii="Arial" w:hAnsi="Arial"/>
          <w:sz w:val="16"/>
          <w:szCs w:val="16"/>
        </w:rPr>
        <w:t>Tip:  When presenting vitals, include ranges and UOP in cc/kg/day.</w:t>
      </w:r>
    </w:p>
    <w:p w14:paraId="5BFAF12D" w14:textId="77777777" w:rsidR="009C5D70" w:rsidRDefault="003C4D6A" w:rsidP="00121E23">
      <w:pPr>
        <w:pStyle w:val="Body"/>
        <w:numPr>
          <w:ilvl w:val="1"/>
          <w:numId w:val="24"/>
        </w:numPr>
        <w:spacing w:after="0" w:line="288" w:lineRule="auto"/>
        <w:rPr>
          <w:rFonts w:ascii="Arial" w:hAnsi="Arial"/>
          <w:sz w:val="16"/>
          <w:szCs w:val="16"/>
        </w:rPr>
      </w:pPr>
      <w:r>
        <w:rPr>
          <w:rFonts w:ascii="Arial" w:hAnsi="Arial"/>
          <w:sz w:val="16"/>
          <w:szCs w:val="16"/>
        </w:rPr>
        <w:t>Tip:  When presenting labs, include pertinent indices (i.e., corrected reticulocyte count in sickle cell patients or ANC in chemotherapy patients).</w:t>
      </w:r>
    </w:p>
    <w:p w14:paraId="45032D94" w14:textId="77777777" w:rsidR="009C5D70" w:rsidRDefault="003C4D6A" w:rsidP="00121E23">
      <w:pPr>
        <w:pStyle w:val="Body"/>
        <w:numPr>
          <w:ilvl w:val="0"/>
          <w:numId w:val="22"/>
        </w:numPr>
        <w:spacing w:after="0" w:line="288" w:lineRule="auto"/>
        <w:rPr>
          <w:rFonts w:ascii="Arial" w:hAnsi="Arial"/>
          <w:sz w:val="16"/>
          <w:szCs w:val="16"/>
        </w:rPr>
      </w:pPr>
      <w:r>
        <w:rPr>
          <w:rFonts w:ascii="Arial" w:hAnsi="Arial"/>
          <w:sz w:val="16"/>
          <w:szCs w:val="16"/>
        </w:rPr>
        <w:t xml:space="preserve">If the patient is a new patient, you will have to present the entire H&amp;P.  </w:t>
      </w:r>
    </w:p>
    <w:p w14:paraId="25F865A0" w14:textId="77777777" w:rsidR="009C5D70" w:rsidRDefault="003C4D6A" w:rsidP="00121E23">
      <w:pPr>
        <w:pStyle w:val="Body"/>
        <w:numPr>
          <w:ilvl w:val="0"/>
          <w:numId w:val="22"/>
        </w:numPr>
        <w:spacing w:after="0" w:line="288" w:lineRule="auto"/>
        <w:rPr>
          <w:rFonts w:ascii="Arial" w:hAnsi="Arial"/>
          <w:sz w:val="16"/>
          <w:szCs w:val="16"/>
        </w:rPr>
      </w:pPr>
      <w:r>
        <w:rPr>
          <w:rFonts w:ascii="Arial" w:hAnsi="Arial"/>
          <w:sz w:val="16"/>
          <w:szCs w:val="16"/>
        </w:rPr>
        <w:t xml:space="preserve">You should defer all presentations to your medical students if they are following a patient.  </w:t>
      </w:r>
      <w:r>
        <w:rPr>
          <w:rStyle w:val="None"/>
          <w:rFonts w:ascii="Arial" w:hAnsi="Arial"/>
          <w:sz w:val="16"/>
          <w:szCs w:val="16"/>
          <w:u w:val="single"/>
        </w:rPr>
        <w:t>Make sure to go over with them the correct format</w:t>
      </w:r>
      <w:r>
        <w:rPr>
          <w:rFonts w:ascii="Arial" w:hAnsi="Arial"/>
          <w:sz w:val="16"/>
          <w:szCs w:val="16"/>
        </w:rPr>
        <w:t xml:space="preserve"> and help them in their areas of weakness.</w:t>
      </w:r>
    </w:p>
    <w:p w14:paraId="455F8351" w14:textId="77777777" w:rsidR="009C5D70" w:rsidRDefault="003C4D6A" w:rsidP="00121E23">
      <w:pPr>
        <w:pStyle w:val="Body"/>
        <w:numPr>
          <w:ilvl w:val="0"/>
          <w:numId w:val="22"/>
        </w:numPr>
        <w:spacing w:after="0" w:line="288" w:lineRule="auto"/>
        <w:rPr>
          <w:rFonts w:ascii="Arial" w:hAnsi="Arial"/>
          <w:b/>
          <w:bCs/>
          <w:sz w:val="16"/>
          <w:szCs w:val="16"/>
        </w:rPr>
      </w:pPr>
      <w:r>
        <w:rPr>
          <w:rStyle w:val="None"/>
          <w:rFonts w:ascii="Arial" w:hAnsi="Arial"/>
          <w:sz w:val="16"/>
          <w:szCs w:val="16"/>
        </w:rPr>
        <w:t>On Wednesdays, everyone goes to Grand Rounds, then one resident (you or your senior) will stay for rounds and man the ward while the other goes to lecture. This should switch off every week.</w:t>
      </w:r>
    </w:p>
    <w:p w14:paraId="7C3D8C3E" w14:textId="77777777" w:rsidR="009C5D70" w:rsidRDefault="009C5D70">
      <w:pPr>
        <w:pStyle w:val="Body"/>
        <w:spacing w:after="0" w:line="288" w:lineRule="auto"/>
        <w:ind w:left="720"/>
        <w:rPr>
          <w:rFonts w:ascii="Arial" w:eastAsia="Arial" w:hAnsi="Arial" w:cs="Arial"/>
        </w:rPr>
      </w:pPr>
    </w:p>
    <w:p w14:paraId="603A3436" w14:textId="77777777" w:rsidR="009C5D70" w:rsidRDefault="003C4D6A">
      <w:pPr>
        <w:pStyle w:val="Body"/>
        <w:spacing w:after="0" w:line="288" w:lineRule="auto"/>
        <w:rPr>
          <w:rFonts w:ascii="Arial" w:eastAsia="Arial" w:hAnsi="Arial" w:cs="Arial"/>
          <w:sz w:val="24"/>
          <w:szCs w:val="24"/>
        </w:rPr>
      </w:pPr>
      <w:r>
        <w:rPr>
          <w:rStyle w:val="None"/>
          <w:rFonts w:ascii="Arial" w:hAnsi="Arial"/>
          <w:b/>
          <w:bCs/>
          <w:smallCaps/>
          <w:sz w:val="18"/>
          <w:szCs w:val="18"/>
        </w:rPr>
        <w:t>Admissions:</w:t>
      </w:r>
    </w:p>
    <w:p w14:paraId="33F1E80A" w14:textId="7039343F" w:rsidR="009C5D70" w:rsidRDefault="003C4D6A" w:rsidP="00121E23">
      <w:pPr>
        <w:pStyle w:val="Body"/>
        <w:numPr>
          <w:ilvl w:val="0"/>
          <w:numId w:val="22"/>
        </w:numPr>
        <w:spacing w:after="0" w:line="288" w:lineRule="auto"/>
        <w:rPr>
          <w:rFonts w:ascii="Arial" w:hAnsi="Arial"/>
          <w:sz w:val="16"/>
          <w:szCs w:val="16"/>
        </w:rPr>
      </w:pPr>
      <w:r>
        <w:rPr>
          <w:rFonts w:ascii="Arial" w:hAnsi="Arial"/>
          <w:sz w:val="16"/>
          <w:szCs w:val="16"/>
        </w:rPr>
        <w:t>Admissions are the same as on the acute pediatric floor. H&amp;Ps are due ASAP. Patients who are admitted will need a complete history and physical written on Power</w:t>
      </w:r>
      <w:r w:rsidR="006D0AC0">
        <w:rPr>
          <w:rFonts w:ascii="Arial" w:hAnsi="Arial"/>
          <w:sz w:val="16"/>
          <w:szCs w:val="16"/>
        </w:rPr>
        <w:t>C</w:t>
      </w:r>
      <w:r>
        <w:rPr>
          <w:rFonts w:ascii="Arial" w:hAnsi="Arial"/>
          <w:sz w:val="16"/>
          <w:szCs w:val="16"/>
        </w:rPr>
        <w:t xml:space="preserve">hart, growth chart and BMI, admission orders, PMD notification (if necessary) and </w:t>
      </w:r>
      <w:r>
        <w:rPr>
          <w:rStyle w:val="None"/>
          <w:rFonts w:ascii="Arial" w:hAnsi="Arial"/>
          <w:b/>
          <w:bCs/>
          <w:sz w:val="16"/>
          <w:szCs w:val="16"/>
          <w:lang w:val="fr-FR"/>
        </w:rPr>
        <w:t xml:space="preserve">medication reconciliation. </w:t>
      </w:r>
    </w:p>
    <w:p w14:paraId="625F9B1A" w14:textId="6A0EF353" w:rsidR="009C5D70" w:rsidRDefault="003C4D6A" w:rsidP="00121E23">
      <w:pPr>
        <w:pStyle w:val="Body"/>
        <w:numPr>
          <w:ilvl w:val="1"/>
          <w:numId w:val="24"/>
        </w:numPr>
        <w:spacing w:after="0" w:line="288" w:lineRule="auto"/>
        <w:rPr>
          <w:rFonts w:ascii="Arial" w:hAnsi="Arial"/>
          <w:sz w:val="16"/>
          <w:szCs w:val="16"/>
        </w:rPr>
      </w:pPr>
      <w:r>
        <w:rPr>
          <w:rStyle w:val="None"/>
          <w:rFonts w:ascii="Arial" w:hAnsi="Arial"/>
          <w:b/>
          <w:bCs/>
          <w:sz w:val="16"/>
          <w:szCs w:val="16"/>
          <w:u w:val="single"/>
        </w:rPr>
        <w:t>TIP:</w:t>
      </w:r>
      <w:r>
        <w:rPr>
          <w:rFonts w:ascii="Arial" w:hAnsi="Arial"/>
          <w:sz w:val="16"/>
          <w:szCs w:val="16"/>
        </w:rPr>
        <w:t xml:space="preserve"> Use past notes/labs from Power</w:t>
      </w:r>
      <w:r w:rsidR="006D0AC0">
        <w:rPr>
          <w:rFonts w:ascii="Arial" w:hAnsi="Arial"/>
          <w:sz w:val="16"/>
          <w:szCs w:val="16"/>
        </w:rPr>
        <w:t>C</w:t>
      </w:r>
      <w:r>
        <w:rPr>
          <w:rFonts w:ascii="Arial" w:hAnsi="Arial"/>
          <w:sz w:val="16"/>
          <w:szCs w:val="16"/>
        </w:rPr>
        <w:t>hart to fill in as much history as possible before the patient arrives on the floor.</w:t>
      </w:r>
    </w:p>
    <w:p w14:paraId="08CE1BA0" w14:textId="77777777" w:rsidR="009C5D70" w:rsidRDefault="003C4D6A" w:rsidP="00121E23">
      <w:pPr>
        <w:pStyle w:val="Body"/>
        <w:numPr>
          <w:ilvl w:val="1"/>
          <w:numId w:val="24"/>
        </w:numPr>
        <w:spacing w:after="0" w:line="288" w:lineRule="auto"/>
        <w:rPr>
          <w:rFonts w:ascii="Arial" w:hAnsi="Arial"/>
          <w:sz w:val="16"/>
          <w:szCs w:val="16"/>
        </w:rPr>
      </w:pPr>
      <w:r>
        <w:rPr>
          <w:rFonts w:ascii="Arial" w:hAnsi="Arial"/>
          <w:sz w:val="16"/>
          <w:szCs w:val="16"/>
        </w:rPr>
        <w:t xml:space="preserve">Unlike patients on peds acute floor, patients on Heme/Onc are </w:t>
      </w:r>
      <w:r>
        <w:rPr>
          <w:rStyle w:val="None"/>
          <w:rFonts w:ascii="Arial" w:hAnsi="Arial"/>
          <w:sz w:val="16"/>
          <w:szCs w:val="16"/>
        </w:rPr>
        <w:t>“</w:t>
      </w:r>
      <w:r>
        <w:rPr>
          <w:rFonts w:ascii="Arial" w:hAnsi="Arial"/>
          <w:sz w:val="16"/>
          <w:szCs w:val="16"/>
        </w:rPr>
        <w:t>frequent flyers</w:t>
      </w:r>
      <w:r>
        <w:rPr>
          <w:rStyle w:val="None"/>
          <w:rFonts w:ascii="Arial" w:hAnsi="Arial"/>
          <w:sz w:val="16"/>
          <w:szCs w:val="16"/>
        </w:rPr>
        <w:t xml:space="preserve">” </w:t>
      </w:r>
      <w:r>
        <w:rPr>
          <w:rFonts w:ascii="Arial" w:hAnsi="Arial"/>
          <w:sz w:val="16"/>
          <w:szCs w:val="16"/>
        </w:rPr>
        <w:t>(they have chronic diseases and have been in/out of the hospital multiple times). This is why information gathering prior to their admission is crucial; it</w:t>
      </w:r>
      <w:r>
        <w:rPr>
          <w:rStyle w:val="None"/>
          <w:rFonts w:ascii="Arial" w:hAnsi="Arial"/>
          <w:sz w:val="16"/>
          <w:szCs w:val="16"/>
        </w:rPr>
        <w:t>’</w:t>
      </w:r>
      <w:r>
        <w:rPr>
          <w:rFonts w:ascii="Arial" w:hAnsi="Arial"/>
          <w:sz w:val="16"/>
          <w:szCs w:val="16"/>
        </w:rPr>
        <w:t>s not the best practice to ask them to regurgitate their child</w:t>
      </w:r>
      <w:r>
        <w:rPr>
          <w:rStyle w:val="None"/>
          <w:rFonts w:ascii="Arial" w:hAnsi="Arial"/>
          <w:sz w:val="16"/>
          <w:szCs w:val="16"/>
        </w:rPr>
        <w:t>’</w:t>
      </w:r>
      <w:r>
        <w:rPr>
          <w:rFonts w:ascii="Arial" w:hAnsi="Arial"/>
          <w:sz w:val="16"/>
          <w:szCs w:val="16"/>
        </w:rPr>
        <w:t xml:space="preserve">s long, complex history to you when they were most likely just here within the past month. Going in with a baseline of knowledge and asking only pertinent questions (see below, </w:t>
      </w:r>
      <w:r>
        <w:rPr>
          <w:rStyle w:val="None"/>
          <w:rFonts w:ascii="Arial" w:hAnsi="Arial"/>
          <w:sz w:val="16"/>
          <w:szCs w:val="16"/>
        </w:rPr>
        <w:t>“</w:t>
      </w:r>
      <w:r>
        <w:rPr>
          <w:rFonts w:ascii="Arial" w:hAnsi="Arial"/>
          <w:sz w:val="16"/>
          <w:szCs w:val="16"/>
        </w:rPr>
        <w:t>Frequently Encountered</w:t>
      </w:r>
      <w:r>
        <w:rPr>
          <w:rStyle w:val="None"/>
          <w:rFonts w:ascii="Arial" w:hAnsi="Arial"/>
          <w:sz w:val="16"/>
          <w:szCs w:val="16"/>
        </w:rPr>
        <w:t>”</w:t>
      </w:r>
      <w:r>
        <w:rPr>
          <w:rFonts w:ascii="Arial" w:hAnsi="Arial"/>
          <w:sz w:val="16"/>
          <w:szCs w:val="16"/>
        </w:rPr>
        <w:t xml:space="preserve">) will be much appreciated by the parents. </w:t>
      </w:r>
    </w:p>
    <w:p w14:paraId="6606812B" w14:textId="77777777" w:rsidR="009C5D70" w:rsidRDefault="003C4D6A" w:rsidP="00121E23">
      <w:pPr>
        <w:pStyle w:val="Body"/>
        <w:numPr>
          <w:ilvl w:val="1"/>
          <w:numId w:val="24"/>
        </w:numPr>
        <w:spacing w:after="0" w:line="288" w:lineRule="auto"/>
        <w:rPr>
          <w:rFonts w:ascii="Arial" w:hAnsi="Arial"/>
          <w:sz w:val="16"/>
          <w:szCs w:val="16"/>
        </w:rPr>
      </w:pPr>
      <w:r>
        <w:rPr>
          <w:rFonts w:ascii="Arial" w:hAnsi="Arial"/>
          <w:sz w:val="16"/>
          <w:szCs w:val="16"/>
        </w:rPr>
        <w:t xml:space="preserve">A note about medication reconciliations: we cannot stress enough how important this is! These patients are on a lot of medications, make sure you are reviewing dosing and timing of all medications they are on so that you can order them if necessary on admission, and also so that at time of discharge, your depart medication rec is much easier! </w:t>
      </w:r>
    </w:p>
    <w:p w14:paraId="229649BB" w14:textId="77777777" w:rsidR="009C5D70" w:rsidRDefault="009C5D70">
      <w:pPr>
        <w:pStyle w:val="Body"/>
        <w:spacing w:after="0" w:line="288" w:lineRule="auto"/>
        <w:rPr>
          <w:rFonts w:ascii="Arial" w:eastAsia="Arial" w:hAnsi="Arial" w:cs="Arial"/>
          <w:sz w:val="16"/>
          <w:szCs w:val="16"/>
        </w:rPr>
      </w:pPr>
    </w:p>
    <w:p w14:paraId="7A974F1D" w14:textId="77777777" w:rsidR="009C5D70" w:rsidRDefault="003C4D6A">
      <w:pPr>
        <w:spacing w:line="288" w:lineRule="auto"/>
        <w:rPr>
          <w:rFonts w:ascii="Arial" w:eastAsia="Arial" w:hAnsi="Arial" w:cs="Arial"/>
          <w:color w:val="000000"/>
          <w:u w:color="000000"/>
          <w14:textOutline w14:w="0" w14:cap="flat" w14:cmpd="sng" w14:algn="ctr">
            <w14:noFill/>
            <w14:prstDash w14:val="solid"/>
            <w14:bevel/>
          </w14:textOutline>
        </w:rPr>
      </w:pPr>
      <w:r>
        <w:rPr>
          <w:rStyle w:val="None"/>
          <w:rFonts w:ascii="Arial" w:hAnsi="Arial" w:cs="Arial Unicode MS"/>
          <w:b/>
          <w:bCs/>
          <w:smallCaps/>
          <w:color w:val="000000"/>
          <w:sz w:val="18"/>
          <w:szCs w:val="18"/>
          <w:u w:color="000000"/>
          <w14:textOutline w14:w="0" w14:cap="flat" w14:cmpd="sng" w14:algn="ctr">
            <w14:noFill/>
            <w14:prstDash w14:val="solid"/>
            <w14:bevel/>
          </w14:textOutline>
        </w:rPr>
        <w:t>Heme/Onc Consults:</w:t>
      </w:r>
    </w:p>
    <w:p w14:paraId="19C316FB" w14:textId="77777777" w:rsidR="009C5D70" w:rsidRDefault="003C4D6A" w:rsidP="00121E23">
      <w:pPr>
        <w:pStyle w:val="Body"/>
        <w:numPr>
          <w:ilvl w:val="0"/>
          <w:numId w:val="22"/>
        </w:numPr>
        <w:spacing w:after="0" w:line="288" w:lineRule="auto"/>
        <w:rPr>
          <w:rFonts w:ascii="Arial" w:hAnsi="Arial"/>
          <w:sz w:val="16"/>
          <w:szCs w:val="16"/>
        </w:rPr>
      </w:pPr>
      <w:r>
        <w:rPr>
          <w:rFonts w:ascii="Arial" w:hAnsi="Arial"/>
          <w:sz w:val="16"/>
          <w:szCs w:val="16"/>
        </w:rPr>
        <w:t>Other services will frequently consult the Heme/Onc service for Hematology and Oncology issues.</w:t>
      </w:r>
    </w:p>
    <w:p w14:paraId="6C555001" w14:textId="77777777" w:rsidR="009C5D70" w:rsidRDefault="003C4D6A" w:rsidP="00121E23">
      <w:pPr>
        <w:pStyle w:val="Body"/>
        <w:numPr>
          <w:ilvl w:val="0"/>
          <w:numId w:val="22"/>
        </w:numPr>
        <w:spacing w:after="0" w:line="288" w:lineRule="auto"/>
        <w:rPr>
          <w:rFonts w:ascii="Arial" w:hAnsi="Arial"/>
          <w:sz w:val="16"/>
          <w:szCs w:val="16"/>
        </w:rPr>
      </w:pPr>
      <w:r>
        <w:rPr>
          <w:rFonts w:ascii="Arial" w:hAnsi="Arial"/>
          <w:sz w:val="16"/>
          <w:szCs w:val="16"/>
        </w:rPr>
        <w:t>Either you or your senior will be responsible for doing a complete H&amp;P for consulted patients as well as formulating your own assessment and plan. The patient H&amp;P/plan will of course be reviewed with the attending prior to the end of that day.</w:t>
      </w:r>
    </w:p>
    <w:p w14:paraId="1FEB38BE" w14:textId="77777777" w:rsidR="009C5D70" w:rsidRDefault="003C4D6A" w:rsidP="00121E23">
      <w:pPr>
        <w:pStyle w:val="Body"/>
        <w:numPr>
          <w:ilvl w:val="0"/>
          <w:numId w:val="22"/>
        </w:numPr>
        <w:spacing w:after="0" w:line="288" w:lineRule="auto"/>
        <w:rPr>
          <w:rFonts w:ascii="Arial" w:hAnsi="Arial"/>
          <w:sz w:val="16"/>
          <w:szCs w:val="16"/>
        </w:rPr>
      </w:pPr>
      <w:r>
        <w:rPr>
          <w:rFonts w:ascii="Arial" w:hAnsi="Arial"/>
          <w:sz w:val="16"/>
          <w:szCs w:val="16"/>
        </w:rPr>
        <w:t>Keep track of them during their admission and write notes daily, unless the attending specifies otherwise. After heme/onc unit rounds, you will usually go with the attending to check-in on consult patients for the day.</w:t>
      </w:r>
    </w:p>
    <w:p w14:paraId="223FC192" w14:textId="77777777" w:rsidR="009C5D70" w:rsidRDefault="003C4D6A">
      <w:pPr>
        <w:spacing w:line="288" w:lineRule="auto"/>
      </w:pPr>
      <w:r>
        <w:rPr>
          <w:rStyle w:val="None"/>
          <w:rFonts w:ascii="Arial" w:eastAsia="Arial" w:hAnsi="Arial" w:cs="Arial"/>
          <w:b/>
          <w:bCs/>
          <w:smallCaps/>
          <w:color w:val="000000"/>
          <w:sz w:val="16"/>
          <w:szCs w:val="16"/>
          <w:u w:color="000000"/>
          <w14:textOutline w14:w="0" w14:cap="flat" w14:cmpd="sng" w14:algn="ctr">
            <w14:noFill/>
            <w14:prstDash w14:val="solid"/>
            <w14:bevel/>
          </w14:textOutline>
        </w:rPr>
        <w:lastRenderedPageBreak/>
        <w:br/>
      </w:r>
    </w:p>
    <w:p w14:paraId="1DEC8699" w14:textId="77777777" w:rsidR="009C5D70" w:rsidRDefault="003C4D6A">
      <w:pPr>
        <w:spacing w:line="288" w:lineRule="auto"/>
        <w:rPr>
          <w:rFonts w:ascii="Arial" w:eastAsia="Arial" w:hAnsi="Arial" w:cs="Arial"/>
          <w:color w:val="000000"/>
          <w:sz w:val="22"/>
          <w:szCs w:val="22"/>
          <w14:textOutline w14:w="0" w14:cap="flat" w14:cmpd="sng" w14:algn="ctr">
            <w14:noFill/>
            <w14:prstDash w14:val="solid"/>
            <w14:bevel/>
          </w14:textOutline>
        </w:rPr>
      </w:pPr>
      <w:r>
        <w:rPr>
          <w:rStyle w:val="None"/>
          <w:rFonts w:ascii="Arial" w:hAnsi="Arial" w:cs="Arial Unicode MS"/>
          <w:b/>
          <w:smallCaps/>
          <w:color w:val="000000"/>
          <w:sz w:val="18"/>
          <w:szCs w:val="18"/>
          <w14:textOutline w14:w="0" w14:cap="flat" w14:cmpd="sng" w14:algn="ctr">
            <w14:noFill/>
            <w14:prstDash w14:val="solid"/>
            <w14:bevel/>
          </w14:textOutline>
        </w:rPr>
        <w:t>Running the List/Updating your senior:</w:t>
      </w:r>
    </w:p>
    <w:p w14:paraId="15F4708E" w14:textId="77777777" w:rsidR="009C5D70" w:rsidRDefault="003C4D6A" w:rsidP="00121E23">
      <w:pPr>
        <w:pStyle w:val="Body"/>
        <w:numPr>
          <w:ilvl w:val="0"/>
          <w:numId w:val="22"/>
        </w:numPr>
        <w:spacing w:after="0" w:line="288" w:lineRule="auto"/>
        <w:rPr>
          <w:rFonts w:ascii="Arial" w:hAnsi="Arial"/>
          <w:sz w:val="16"/>
          <w:szCs w:val="16"/>
        </w:rPr>
      </w:pPr>
      <w:r>
        <w:rPr>
          <w:rFonts w:ascii="Arial" w:hAnsi="Arial"/>
          <w:sz w:val="16"/>
          <w:szCs w:val="16"/>
        </w:rPr>
        <w:t xml:space="preserve">During the course of the day, update your senior (and your patients/families) frequently.  </w:t>
      </w:r>
    </w:p>
    <w:p w14:paraId="5D8EAA50" w14:textId="77777777" w:rsidR="009C5D70" w:rsidRDefault="003C4D6A" w:rsidP="00121E23">
      <w:pPr>
        <w:pStyle w:val="Body"/>
        <w:numPr>
          <w:ilvl w:val="0"/>
          <w:numId w:val="22"/>
        </w:numPr>
        <w:spacing w:after="0" w:line="288" w:lineRule="auto"/>
        <w:rPr>
          <w:rFonts w:ascii="Arial" w:hAnsi="Arial"/>
          <w:sz w:val="16"/>
          <w:szCs w:val="16"/>
        </w:rPr>
      </w:pPr>
      <w:r>
        <w:rPr>
          <w:rFonts w:ascii="Arial" w:hAnsi="Arial"/>
          <w:sz w:val="16"/>
          <w:szCs w:val="16"/>
        </w:rPr>
        <w:t xml:space="preserve">Make sure to also update the list frequently, double and triple-checking correct medications and doses. </w:t>
      </w:r>
    </w:p>
    <w:p w14:paraId="452897C7" w14:textId="77777777" w:rsidR="009C5D70" w:rsidRDefault="003C4D6A" w:rsidP="00121E23">
      <w:pPr>
        <w:pStyle w:val="Body"/>
        <w:numPr>
          <w:ilvl w:val="1"/>
          <w:numId w:val="24"/>
        </w:numPr>
        <w:spacing w:after="0" w:line="288" w:lineRule="auto"/>
        <w:rPr>
          <w:rFonts w:ascii="Arial" w:hAnsi="Arial"/>
          <w:sz w:val="16"/>
          <w:szCs w:val="16"/>
        </w:rPr>
      </w:pPr>
      <w:r>
        <w:rPr>
          <w:rFonts w:ascii="Arial" w:hAnsi="Arial"/>
          <w:sz w:val="16"/>
          <w:szCs w:val="16"/>
        </w:rPr>
        <w:t>Don</w:t>
      </w:r>
      <w:r>
        <w:rPr>
          <w:rStyle w:val="None"/>
          <w:rFonts w:ascii="Arial" w:hAnsi="Arial"/>
          <w:sz w:val="16"/>
          <w:szCs w:val="16"/>
        </w:rPr>
        <w:t>’</w:t>
      </w:r>
      <w:r>
        <w:rPr>
          <w:rFonts w:ascii="Arial" w:hAnsi="Arial"/>
          <w:sz w:val="16"/>
          <w:szCs w:val="16"/>
        </w:rPr>
        <w:t>t let any vital medications (i.e. Antibiotics) fall off the MAR on your watch!</w:t>
      </w:r>
    </w:p>
    <w:p w14:paraId="41538988" w14:textId="77777777" w:rsidR="009C5D70" w:rsidRDefault="003C4D6A" w:rsidP="00121E23">
      <w:pPr>
        <w:pStyle w:val="Body"/>
        <w:numPr>
          <w:ilvl w:val="1"/>
          <w:numId w:val="24"/>
        </w:numPr>
        <w:spacing w:after="0" w:line="288" w:lineRule="auto"/>
        <w:rPr>
          <w:rFonts w:ascii="Arial" w:hAnsi="Arial"/>
          <w:sz w:val="16"/>
          <w:szCs w:val="16"/>
        </w:rPr>
      </w:pPr>
      <w:r>
        <w:rPr>
          <w:rFonts w:ascii="Arial" w:hAnsi="Arial"/>
          <w:sz w:val="16"/>
          <w:szCs w:val="16"/>
        </w:rPr>
        <w:t>Check your medications orders twice daily</w:t>
      </w:r>
    </w:p>
    <w:p w14:paraId="3CCFF0E3" w14:textId="77777777" w:rsidR="009C5D70" w:rsidRDefault="003C4D6A" w:rsidP="00121E23">
      <w:pPr>
        <w:pStyle w:val="Body"/>
        <w:numPr>
          <w:ilvl w:val="0"/>
          <w:numId w:val="22"/>
        </w:numPr>
        <w:spacing w:after="0" w:line="288" w:lineRule="auto"/>
        <w:rPr>
          <w:rFonts w:ascii="Arial" w:hAnsi="Arial"/>
          <w:sz w:val="16"/>
          <w:szCs w:val="16"/>
        </w:rPr>
      </w:pPr>
      <w:r>
        <w:rPr>
          <w:rFonts w:ascii="Arial" w:hAnsi="Arial"/>
          <w:sz w:val="16"/>
          <w:szCs w:val="16"/>
        </w:rPr>
        <w:t xml:space="preserve">You and your senior can take turns staying until 6pm to sign out (of course, if there is a lot going on you both should stay to help each other out). </w:t>
      </w:r>
    </w:p>
    <w:p w14:paraId="1058FD13" w14:textId="77777777" w:rsidR="009C5D70" w:rsidRDefault="003C4D6A" w:rsidP="00121E23">
      <w:pPr>
        <w:pStyle w:val="Body"/>
        <w:numPr>
          <w:ilvl w:val="0"/>
          <w:numId w:val="22"/>
        </w:numPr>
        <w:spacing w:after="0" w:line="288" w:lineRule="auto"/>
        <w:rPr>
          <w:rFonts w:ascii="Arial" w:hAnsi="Arial"/>
          <w:sz w:val="16"/>
          <w:szCs w:val="16"/>
        </w:rPr>
      </w:pPr>
      <w:r>
        <w:rPr>
          <w:rFonts w:ascii="Arial" w:hAnsi="Arial"/>
          <w:sz w:val="16"/>
          <w:szCs w:val="16"/>
        </w:rPr>
        <w:t>Before evening sign-out, you should have reviewed the most recent vitals (including ranges) for your patients and have a good idea of what the night team should expect overnight.</w:t>
      </w:r>
    </w:p>
    <w:p w14:paraId="40F175C1" w14:textId="77777777" w:rsidR="009C5D70" w:rsidRDefault="003C4D6A" w:rsidP="00121E23">
      <w:pPr>
        <w:pStyle w:val="Body"/>
        <w:numPr>
          <w:ilvl w:val="0"/>
          <w:numId w:val="22"/>
        </w:numPr>
        <w:spacing w:after="0" w:line="288" w:lineRule="auto"/>
        <w:rPr>
          <w:rFonts w:ascii="Arial" w:hAnsi="Arial"/>
          <w:sz w:val="16"/>
          <w:szCs w:val="16"/>
        </w:rPr>
      </w:pPr>
      <w:r>
        <w:rPr>
          <w:rFonts w:ascii="Arial" w:hAnsi="Arial"/>
          <w:sz w:val="16"/>
          <w:szCs w:val="16"/>
        </w:rPr>
        <w:t>Print copies of the Heme/Onc list for the night team and be ready for sign-out early (~5:45pm) so you can sign-out first! (Just like AM sign-out, don</w:t>
      </w:r>
      <w:r>
        <w:rPr>
          <w:rStyle w:val="None"/>
          <w:rFonts w:ascii="Arial" w:hAnsi="Arial"/>
          <w:sz w:val="16"/>
          <w:szCs w:val="16"/>
        </w:rPr>
        <w:t>’</w:t>
      </w:r>
      <w:r>
        <w:rPr>
          <w:rFonts w:ascii="Arial" w:hAnsi="Arial"/>
          <w:sz w:val="16"/>
          <w:szCs w:val="16"/>
        </w:rPr>
        <w:t>t want to wait for acute pediatric floor sign-out to finish since their census is longer)!</w:t>
      </w:r>
    </w:p>
    <w:p w14:paraId="0A3F3B44" w14:textId="77777777" w:rsidR="009C5D70" w:rsidRDefault="009C5D70">
      <w:pPr>
        <w:pStyle w:val="Body"/>
        <w:spacing w:after="0" w:line="288" w:lineRule="auto"/>
        <w:rPr>
          <w:rFonts w:ascii="Arial" w:eastAsia="Arial" w:hAnsi="Arial" w:cs="Arial"/>
        </w:rPr>
      </w:pPr>
    </w:p>
    <w:p w14:paraId="36D1647D" w14:textId="77777777" w:rsidR="009C5D70" w:rsidRDefault="003C4D6A">
      <w:pPr>
        <w:pStyle w:val="Body"/>
        <w:spacing w:after="0" w:line="288" w:lineRule="auto"/>
        <w:rPr>
          <w:rFonts w:ascii="Arial" w:eastAsia="Arial" w:hAnsi="Arial" w:cs="Arial"/>
          <w:sz w:val="24"/>
          <w:szCs w:val="24"/>
        </w:rPr>
      </w:pPr>
      <w:r>
        <w:rPr>
          <w:rStyle w:val="None"/>
          <w:rFonts w:ascii="Arial" w:hAnsi="Arial"/>
          <w:b/>
          <w:bCs/>
          <w:smallCaps/>
          <w:sz w:val="18"/>
          <w:szCs w:val="18"/>
        </w:rPr>
        <w:t>PM Signout:</w:t>
      </w:r>
    </w:p>
    <w:p w14:paraId="1A08DF83" w14:textId="77777777" w:rsidR="009C5D70" w:rsidRDefault="003C4D6A" w:rsidP="00121E23">
      <w:pPr>
        <w:pStyle w:val="Body"/>
        <w:numPr>
          <w:ilvl w:val="0"/>
          <w:numId w:val="22"/>
        </w:numPr>
        <w:spacing w:after="0" w:line="288" w:lineRule="auto"/>
        <w:rPr>
          <w:rFonts w:ascii="Arial" w:hAnsi="Arial"/>
          <w:sz w:val="16"/>
          <w:szCs w:val="16"/>
        </w:rPr>
      </w:pPr>
      <w:r>
        <w:rPr>
          <w:rFonts w:ascii="Arial" w:hAnsi="Arial"/>
          <w:sz w:val="16"/>
          <w:szCs w:val="16"/>
        </w:rPr>
        <w:t xml:space="preserve">Evening sign-out begins at 6PM. You are signing out to the ward senior/intern team. They cover both acute pediatric floor and Heme/Onc overnight (of course, since most interns have not done PONC in the beginning of the year, the senior is mostly responsible). </w:t>
      </w:r>
    </w:p>
    <w:p w14:paraId="61735EBC" w14:textId="77777777" w:rsidR="009C5D70" w:rsidRDefault="003C4D6A" w:rsidP="00121E23">
      <w:pPr>
        <w:pStyle w:val="Body"/>
        <w:numPr>
          <w:ilvl w:val="0"/>
          <w:numId w:val="22"/>
        </w:numPr>
        <w:spacing w:after="0" w:line="288" w:lineRule="auto"/>
        <w:rPr>
          <w:rFonts w:ascii="Arial" w:hAnsi="Arial"/>
          <w:sz w:val="16"/>
          <w:szCs w:val="16"/>
        </w:rPr>
      </w:pPr>
      <w:r>
        <w:rPr>
          <w:rFonts w:ascii="Arial" w:hAnsi="Arial"/>
          <w:sz w:val="16"/>
          <w:szCs w:val="16"/>
        </w:rPr>
        <w:t>Confirm which attending will be on call that evening at rounds and whether they would prefer to be contacted via pager or cell/home phone. This is very important information for the night team to have.</w:t>
      </w:r>
    </w:p>
    <w:p w14:paraId="22062A57" w14:textId="77777777" w:rsidR="009C5D70" w:rsidRDefault="003C4D6A" w:rsidP="00121E23">
      <w:pPr>
        <w:pStyle w:val="Body"/>
        <w:numPr>
          <w:ilvl w:val="0"/>
          <w:numId w:val="22"/>
        </w:numPr>
        <w:spacing w:after="0" w:line="288" w:lineRule="auto"/>
        <w:rPr>
          <w:rFonts w:ascii="Arial" w:hAnsi="Arial"/>
          <w:sz w:val="16"/>
          <w:szCs w:val="16"/>
        </w:rPr>
      </w:pPr>
      <w:r>
        <w:rPr>
          <w:rFonts w:ascii="Arial" w:hAnsi="Arial"/>
          <w:sz w:val="16"/>
          <w:szCs w:val="16"/>
        </w:rPr>
        <w:t xml:space="preserve">Presentations to the night team should be brief, but they should also include any and all pertinent information about your patients that would be important to know overnight.  </w:t>
      </w:r>
    </w:p>
    <w:p w14:paraId="61930F7D" w14:textId="77777777" w:rsidR="009C5D70" w:rsidRDefault="003C4D6A" w:rsidP="00121E23">
      <w:pPr>
        <w:pStyle w:val="Body"/>
        <w:numPr>
          <w:ilvl w:val="1"/>
          <w:numId w:val="24"/>
        </w:numPr>
        <w:spacing w:after="0" w:line="288" w:lineRule="auto"/>
        <w:rPr>
          <w:rFonts w:ascii="Arial" w:hAnsi="Arial"/>
          <w:sz w:val="16"/>
          <w:szCs w:val="16"/>
        </w:rPr>
      </w:pPr>
      <w:r>
        <w:rPr>
          <w:rFonts w:ascii="Arial" w:hAnsi="Arial"/>
          <w:sz w:val="16"/>
          <w:szCs w:val="16"/>
        </w:rPr>
        <w:t>Report by systems, including most recent vitals.</w:t>
      </w:r>
    </w:p>
    <w:p w14:paraId="61C61DFA" w14:textId="77777777" w:rsidR="009C5D70" w:rsidRDefault="003C4D6A" w:rsidP="00121E23">
      <w:pPr>
        <w:pStyle w:val="Body"/>
        <w:numPr>
          <w:ilvl w:val="1"/>
          <w:numId w:val="24"/>
        </w:numPr>
        <w:spacing w:after="0" w:line="288" w:lineRule="auto"/>
        <w:rPr>
          <w:rFonts w:ascii="Arial" w:hAnsi="Arial"/>
          <w:sz w:val="16"/>
          <w:szCs w:val="16"/>
        </w:rPr>
      </w:pPr>
      <w:r>
        <w:rPr>
          <w:rFonts w:ascii="Arial" w:hAnsi="Arial"/>
          <w:sz w:val="16"/>
          <w:szCs w:val="16"/>
        </w:rPr>
        <w:t>Briefly list important medications and side effects (list chemotherapy side effects on the sign out so night team is aware)</w:t>
      </w:r>
    </w:p>
    <w:p w14:paraId="0878EB6C" w14:textId="77777777" w:rsidR="009C5D70" w:rsidRDefault="003C4D6A" w:rsidP="00121E23">
      <w:pPr>
        <w:pStyle w:val="Body"/>
        <w:numPr>
          <w:ilvl w:val="1"/>
          <w:numId w:val="24"/>
        </w:numPr>
        <w:spacing w:after="0" w:line="288" w:lineRule="auto"/>
        <w:rPr>
          <w:rFonts w:ascii="Arial" w:hAnsi="Arial"/>
          <w:sz w:val="16"/>
          <w:szCs w:val="16"/>
        </w:rPr>
      </w:pPr>
      <w:r>
        <w:rPr>
          <w:rFonts w:ascii="Arial" w:hAnsi="Arial"/>
          <w:sz w:val="16"/>
          <w:szCs w:val="16"/>
        </w:rPr>
        <w:t>Finish with a summary of night issues/things to look out for or accomplish overnight, as well as labs expected in the AM if there is a value that needs to be watched for.</w:t>
      </w:r>
    </w:p>
    <w:p w14:paraId="21EC3B6B" w14:textId="77777777" w:rsidR="009C5D70" w:rsidRDefault="003C4D6A" w:rsidP="00121E23">
      <w:pPr>
        <w:pStyle w:val="Body"/>
        <w:numPr>
          <w:ilvl w:val="0"/>
          <w:numId w:val="22"/>
        </w:numPr>
        <w:spacing w:after="0" w:line="288" w:lineRule="auto"/>
        <w:rPr>
          <w:rFonts w:ascii="Arial" w:hAnsi="Arial"/>
          <w:sz w:val="16"/>
          <w:szCs w:val="16"/>
        </w:rPr>
      </w:pPr>
      <w:r>
        <w:rPr>
          <w:rFonts w:ascii="Arial" w:hAnsi="Arial"/>
          <w:sz w:val="16"/>
          <w:szCs w:val="16"/>
        </w:rPr>
        <w:t>Common Heme/Onc issues to sign out:</w:t>
      </w:r>
    </w:p>
    <w:p w14:paraId="7EB03FA6" w14:textId="77777777" w:rsidR="009C5D70" w:rsidRDefault="003C4D6A" w:rsidP="00121E23">
      <w:pPr>
        <w:pStyle w:val="Body"/>
        <w:numPr>
          <w:ilvl w:val="1"/>
          <w:numId w:val="24"/>
        </w:numPr>
        <w:spacing w:after="0" w:line="288" w:lineRule="auto"/>
        <w:rPr>
          <w:rFonts w:ascii="Arial" w:hAnsi="Arial"/>
          <w:sz w:val="16"/>
          <w:szCs w:val="16"/>
        </w:rPr>
      </w:pPr>
      <w:r>
        <w:rPr>
          <w:rStyle w:val="None"/>
          <w:rFonts w:ascii="Arial" w:hAnsi="Arial"/>
          <w:b/>
          <w:bCs/>
          <w:i/>
          <w:iCs/>
          <w:sz w:val="16"/>
          <w:szCs w:val="16"/>
        </w:rPr>
        <w:t>What to do for a fever:</w:t>
      </w:r>
      <w:r>
        <w:rPr>
          <w:rStyle w:val="None"/>
          <w:rFonts w:ascii="Arial" w:hAnsi="Arial"/>
          <w:sz w:val="16"/>
          <w:szCs w:val="16"/>
        </w:rPr>
        <w:t xml:space="preserve"> </w:t>
      </w:r>
      <w:r>
        <w:rPr>
          <w:rFonts w:ascii="Arial" w:hAnsi="Arial"/>
          <w:sz w:val="16"/>
          <w:szCs w:val="16"/>
        </w:rPr>
        <w:t xml:space="preserve">What is the temperature cutoff for each patient/what counts as a fever? Do we need a blood culture with fever? To a max of how many/day?  Has patient already reached max?  Does max restart at midnight? Should we start antibiotics if the patient is febrile? (All of these should be asked during rounds so that you can plan adequately). </w:t>
      </w:r>
    </w:p>
    <w:p w14:paraId="4A86C3F5" w14:textId="77777777" w:rsidR="009C5D70" w:rsidRDefault="003C4D6A" w:rsidP="00121E23">
      <w:pPr>
        <w:pStyle w:val="Body"/>
        <w:numPr>
          <w:ilvl w:val="1"/>
          <w:numId w:val="24"/>
        </w:numPr>
        <w:spacing w:after="0" w:line="288" w:lineRule="auto"/>
        <w:rPr>
          <w:rFonts w:ascii="Arial" w:hAnsi="Arial"/>
          <w:sz w:val="16"/>
          <w:szCs w:val="16"/>
        </w:rPr>
      </w:pPr>
      <w:r>
        <w:rPr>
          <w:rStyle w:val="None"/>
          <w:rFonts w:ascii="Arial" w:hAnsi="Arial"/>
          <w:b/>
          <w:bCs/>
          <w:i/>
          <w:iCs/>
          <w:sz w:val="16"/>
          <w:szCs w:val="16"/>
        </w:rPr>
        <w:t xml:space="preserve">What to do for abnormal urine dips: </w:t>
      </w:r>
      <w:r>
        <w:rPr>
          <w:rFonts w:ascii="Arial" w:hAnsi="Arial"/>
          <w:sz w:val="16"/>
          <w:szCs w:val="16"/>
        </w:rPr>
        <w:t>What are acceptable parameters for urine dips? How should we adjust fluids for abnormal parameters? (Can be found in chemo protocol packet).</w:t>
      </w:r>
    </w:p>
    <w:p w14:paraId="51C2E83F" w14:textId="6B339268" w:rsidR="009C5D70" w:rsidRDefault="003C4D6A">
      <w:pPr>
        <w:pStyle w:val="Body"/>
        <w:spacing w:after="0" w:line="288" w:lineRule="auto"/>
        <w:rPr>
          <w:rStyle w:val="None"/>
          <w:rFonts w:ascii="Arial" w:eastAsia="Arial" w:hAnsi="Arial" w:cs="Arial"/>
          <w:i/>
          <w:iCs/>
          <w:sz w:val="16"/>
          <w:szCs w:val="16"/>
        </w:rPr>
      </w:pPr>
      <w:r>
        <w:rPr>
          <w:rFonts w:ascii="Arial" w:hAnsi="Arial"/>
          <w:sz w:val="16"/>
          <w:szCs w:val="16"/>
        </w:rPr>
        <w:t xml:space="preserve">_____               </w:t>
      </w:r>
      <w:r w:rsidRPr="7A7467D7">
        <w:rPr>
          <w:rFonts w:ascii="Arial" w:hAnsi="Arial"/>
          <w:sz w:val="16"/>
          <w:szCs w:val="16"/>
        </w:rPr>
        <w:t xml:space="preserve">____               _____               _____               _____               _____               _____               _____         _____                        </w:t>
      </w:r>
      <w:r>
        <w:br/>
      </w:r>
      <w:r>
        <w:rPr>
          <w:rStyle w:val="None"/>
          <w:rFonts w:ascii="Arial" w:hAnsi="Arial"/>
          <w:i/>
          <w:iCs/>
          <w:smallCaps/>
          <w:sz w:val="20"/>
          <w:szCs w:val="20"/>
          <w:u w:val="single"/>
        </w:rPr>
        <w:t xml:space="preserve">From “Frequently Encountered H/O </w:t>
      </w:r>
      <w:r w:rsidR="006D0AC0">
        <w:rPr>
          <w:rStyle w:val="None"/>
          <w:rFonts w:ascii="Arial" w:hAnsi="Arial"/>
          <w:i/>
          <w:iCs/>
          <w:smallCaps/>
          <w:sz w:val="20"/>
          <w:szCs w:val="20"/>
          <w:u w:val="single"/>
        </w:rPr>
        <w:t>PATIENTS” -</w:t>
      </w:r>
      <w:r w:rsidR="006D0AC0">
        <w:rPr>
          <w:rStyle w:val="None"/>
          <w:rFonts w:ascii="Arial" w:hAnsi="Arial"/>
          <w:i/>
          <w:iCs/>
          <w:smallCaps/>
          <w:sz w:val="16"/>
          <w:szCs w:val="16"/>
          <w:lang w:val="ru-RU"/>
        </w:rPr>
        <w:t xml:space="preserve"> </w:t>
      </w:r>
      <w:r w:rsidR="006D0AC0">
        <w:rPr>
          <w:rStyle w:val="None"/>
          <w:rFonts w:ascii="Arial" w:hAnsi="Arial"/>
          <w:i/>
          <w:iCs/>
          <w:sz w:val="16"/>
          <w:szCs w:val="16"/>
        </w:rPr>
        <w:t>Dr.</w:t>
      </w:r>
      <w:r>
        <w:rPr>
          <w:rStyle w:val="None"/>
          <w:rFonts w:ascii="Arial" w:hAnsi="Arial"/>
          <w:i/>
          <w:iCs/>
          <w:sz w:val="16"/>
          <w:szCs w:val="16"/>
        </w:rPr>
        <w:t xml:space="preserve"> Suzanne Van Benthuysen</w:t>
      </w:r>
    </w:p>
    <w:p w14:paraId="3D54963F" w14:textId="77777777" w:rsidR="009C5D70" w:rsidRDefault="009C5D70">
      <w:pPr>
        <w:pStyle w:val="Body"/>
        <w:spacing w:after="0" w:line="288" w:lineRule="auto"/>
        <w:rPr>
          <w:rFonts w:ascii="Arial" w:eastAsia="Arial" w:hAnsi="Arial" w:cs="Arial"/>
          <w:sz w:val="26"/>
          <w:szCs w:val="26"/>
        </w:rPr>
      </w:pPr>
    </w:p>
    <w:p w14:paraId="7114D529" w14:textId="77777777" w:rsidR="009C5D70" w:rsidRDefault="003C4D6A" w:rsidP="7A7467D7">
      <w:pPr>
        <w:pStyle w:val="Body"/>
        <w:spacing w:after="0" w:line="288" w:lineRule="auto"/>
        <w:rPr>
          <w:rFonts w:ascii="Arial" w:hAnsi="Arial"/>
          <w:b/>
          <w:bCs/>
          <w:sz w:val="18"/>
          <w:szCs w:val="18"/>
          <w:u w:val="single"/>
        </w:rPr>
      </w:pPr>
      <w:r>
        <w:rPr>
          <w:rStyle w:val="None"/>
          <w:rFonts w:ascii="Arial" w:hAnsi="Arial"/>
          <w:b/>
          <w:bCs/>
          <w:smallCaps/>
          <w:sz w:val="18"/>
          <w:szCs w:val="18"/>
          <w:u w:val="single"/>
        </w:rPr>
        <w:t>Sickle Cell Disease:</w:t>
      </w:r>
      <w:r>
        <w:rPr>
          <w:rStyle w:val="None"/>
          <w:rFonts w:ascii="Arial" w:hAnsi="Arial"/>
          <w:smallCaps/>
          <w:sz w:val="18"/>
          <w:szCs w:val="18"/>
        </w:rPr>
        <w:t xml:space="preserve"> </w:t>
      </w:r>
      <w:r>
        <w:rPr>
          <w:rStyle w:val="None"/>
          <w:rFonts w:ascii="Arial" w:hAnsi="Arial"/>
          <w:sz w:val="16"/>
          <w:szCs w:val="16"/>
        </w:rPr>
        <w:t>Patients with SCD will often be admitted for pain crises and/or fever.</w:t>
      </w:r>
    </w:p>
    <w:p w14:paraId="474283C6" w14:textId="77777777" w:rsidR="009C5D70" w:rsidRDefault="003C4D6A">
      <w:pPr>
        <w:pStyle w:val="Body"/>
        <w:spacing w:after="0" w:line="288" w:lineRule="auto"/>
        <w:ind w:left="360"/>
        <w:rPr>
          <w:rFonts w:ascii="Arial" w:eastAsia="Arial" w:hAnsi="Arial" w:cs="Arial"/>
          <w:sz w:val="16"/>
          <w:szCs w:val="16"/>
          <w:u w:val="single"/>
        </w:rPr>
      </w:pPr>
      <w:r>
        <w:rPr>
          <w:rFonts w:ascii="Arial" w:hAnsi="Arial"/>
          <w:sz w:val="16"/>
          <w:szCs w:val="16"/>
          <w:u w:val="single"/>
        </w:rPr>
        <w:t>HPI:</w:t>
      </w:r>
    </w:p>
    <w:p w14:paraId="5DC622C3" w14:textId="77777777" w:rsidR="009C5D70" w:rsidRDefault="003C4D6A" w:rsidP="00121E23">
      <w:pPr>
        <w:pStyle w:val="Body"/>
        <w:numPr>
          <w:ilvl w:val="0"/>
          <w:numId w:val="25"/>
        </w:numPr>
        <w:spacing w:after="0" w:line="288" w:lineRule="auto"/>
        <w:rPr>
          <w:rFonts w:ascii="Arial" w:hAnsi="Arial"/>
          <w:sz w:val="16"/>
          <w:szCs w:val="16"/>
        </w:rPr>
      </w:pPr>
      <w:r>
        <w:rPr>
          <w:rFonts w:ascii="Arial" w:hAnsi="Arial"/>
          <w:sz w:val="16"/>
          <w:szCs w:val="16"/>
        </w:rPr>
        <w:t>Normal pain questions: Onset, location, duration, severity (0-10) before and after intervention, quality, what do they have at home and what usually works? Associated sx? Any chest pain, cough or SOB? RUQ pain (think about gallstones)? Febrile at home/in ED?</w:t>
      </w:r>
    </w:p>
    <w:p w14:paraId="153078E5" w14:textId="77777777" w:rsidR="009C5D70" w:rsidRDefault="009C5D70">
      <w:pPr>
        <w:pStyle w:val="Body"/>
        <w:spacing w:after="0" w:line="288" w:lineRule="auto"/>
        <w:ind w:left="360"/>
        <w:rPr>
          <w:rFonts w:ascii="Arial" w:eastAsia="Arial" w:hAnsi="Arial" w:cs="Arial"/>
          <w:sz w:val="16"/>
          <w:szCs w:val="16"/>
          <w:u w:val="single"/>
        </w:rPr>
      </w:pPr>
    </w:p>
    <w:p w14:paraId="7F9AABCD" w14:textId="77777777" w:rsidR="009C5D70" w:rsidRDefault="003C4D6A">
      <w:pPr>
        <w:pStyle w:val="Body"/>
        <w:spacing w:after="0" w:line="288" w:lineRule="auto"/>
        <w:ind w:left="360"/>
        <w:rPr>
          <w:rFonts w:ascii="Arial" w:eastAsia="Arial" w:hAnsi="Arial" w:cs="Arial"/>
          <w:sz w:val="16"/>
          <w:szCs w:val="16"/>
          <w:u w:val="single"/>
        </w:rPr>
      </w:pPr>
      <w:r>
        <w:rPr>
          <w:rFonts w:ascii="Arial" w:hAnsi="Arial"/>
          <w:sz w:val="16"/>
          <w:szCs w:val="16"/>
          <w:u w:val="single"/>
        </w:rPr>
        <w:t>PMHx:</w:t>
      </w:r>
    </w:p>
    <w:p w14:paraId="6BBDC3AB" w14:textId="77777777" w:rsidR="009C5D70" w:rsidRDefault="003C4D6A" w:rsidP="00121E23">
      <w:pPr>
        <w:pStyle w:val="Body"/>
        <w:numPr>
          <w:ilvl w:val="0"/>
          <w:numId w:val="25"/>
        </w:numPr>
        <w:spacing w:after="0" w:line="288" w:lineRule="auto"/>
        <w:rPr>
          <w:rFonts w:ascii="Arial" w:hAnsi="Arial"/>
          <w:sz w:val="16"/>
          <w:szCs w:val="16"/>
        </w:rPr>
      </w:pPr>
      <w:r>
        <w:rPr>
          <w:rFonts w:ascii="Arial" w:hAnsi="Arial"/>
          <w:sz w:val="16"/>
          <w:szCs w:val="16"/>
        </w:rPr>
        <w:t>What kind of hemoglobin disease is it? (SC, SS, SB-thal).  You can look back in the labs on the computer to find out old electrophoresis results if they don't remember.</w:t>
      </w:r>
    </w:p>
    <w:p w14:paraId="6A085C0C" w14:textId="77777777" w:rsidR="009C5D70" w:rsidRDefault="003C4D6A" w:rsidP="00121E23">
      <w:pPr>
        <w:pStyle w:val="Body"/>
        <w:numPr>
          <w:ilvl w:val="0"/>
          <w:numId w:val="25"/>
        </w:numPr>
        <w:spacing w:after="0" w:line="288" w:lineRule="auto"/>
        <w:rPr>
          <w:rFonts w:ascii="Arial" w:hAnsi="Arial"/>
          <w:sz w:val="16"/>
          <w:szCs w:val="16"/>
        </w:rPr>
      </w:pPr>
      <w:r>
        <w:rPr>
          <w:rFonts w:ascii="Arial" w:hAnsi="Arial"/>
          <w:sz w:val="16"/>
          <w:szCs w:val="16"/>
        </w:rPr>
        <w:t xml:space="preserve">Any hospitalizations, surgeries (GB out?), last transfusion, any exchange transfusions or PICU admissions, any acute chest/stroke/ priapism/ osteomyelitis events? (Remember, a lot of these can be found in the chart before speaking to the parents) </w:t>
      </w:r>
    </w:p>
    <w:p w14:paraId="5DC02BF9" w14:textId="77777777" w:rsidR="009C5D70" w:rsidRDefault="003C4D6A" w:rsidP="00121E23">
      <w:pPr>
        <w:pStyle w:val="Body"/>
        <w:numPr>
          <w:ilvl w:val="0"/>
          <w:numId w:val="25"/>
        </w:numPr>
        <w:spacing w:after="0" w:line="288" w:lineRule="auto"/>
        <w:rPr>
          <w:rFonts w:ascii="Arial" w:hAnsi="Arial"/>
          <w:sz w:val="16"/>
          <w:szCs w:val="16"/>
        </w:rPr>
      </w:pPr>
      <w:r>
        <w:rPr>
          <w:rFonts w:ascii="Arial" w:hAnsi="Arial"/>
          <w:sz w:val="16"/>
          <w:szCs w:val="16"/>
        </w:rPr>
        <w:t xml:space="preserve">Home meds and compliance?  Were they on penicillin until 5 yo? </w:t>
      </w:r>
    </w:p>
    <w:p w14:paraId="3063D3B6" w14:textId="77777777" w:rsidR="009C5D70" w:rsidRDefault="003C4D6A" w:rsidP="00121E23">
      <w:pPr>
        <w:pStyle w:val="Body"/>
        <w:numPr>
          <w:ilvl w:val="0"/>
          <w:numId w:val="25"/>
        </w:numPr>
        <w:spacing w:after="0" w:line="288" w:lineRule="auto"/>
        <w:rPr>
          <w:rFonts w:ascii="Arial" w:hAnsi="Arial"/>
          <w:sz w:val="16"/>
          <w:szCs w:val="16"/>
        </w:rPr>
      </w:pPr>
      <w:r>
        <w:rPr>
          <w:rFonts w:ascii="Arial" w:hAnsi="Arial"/>
          <w:sz w:val="16"/>
          <w:szCs w:val="16"/>
        </w:rPr>
        <w:t xml:space="preserve">Immunizations (pneumococcal vaccines and flu vaccines) </w:t>
      </w:r>
    </w:p>
    <w:p w14:paraId="00BDC84F" w14:textId="77777777" w:rsidR="009C5D70" w:rsidRDefault="003C4D6A" w:rsidP="00121E23">
      <w:pPr>
        <w:pStyle w:val="Body"/>
        <w:numPr>
          <w:ilvl w:val="0"/>
          <w:numId w:val="25"/>
        </w:numPr>
        <w:spacing w:after="0" w:line="288" w:lineRule="auto"/>
        <w:rPr>
          <w:rFonts w:ascii="Arial" w:hAnsi="Arial"/>
          <w:sz w:val="16"/>
          <w:szCs w:val="16"/>
        </w:rPr>
      </w:pPr>
      <w:r>
        <w:rPr>
          <w:rFonts w:ascii="Arial" w:hAnsi="Arial"/>
          <w:sz w:val="16"/>
          <w:szCs w:val="16"/>
        </w:rPr>
        <w:t xml:space="preserve">Look back in the computer and get an idea of their hemoglobin/hematocrit, what are their normal values?  What are their normal reticulocyte values? </w:t>
      </w:r>
    </w:p>
    <w:p w14:paraId="0BBA345A" w14:textId="77777777" w:rsidR="009C5D70" w:rsidRDefault="009C5D70">
      <w:pPr>
        <w:pStyle w:val="Body"/>
        <w:spacing w:after="0" w:line="288" w:lineRule="auto"/>
        <w:rPr>
          <w:rFonts w:ascii="Arial" w:eastAsia="Arial" w:hAnsi="Arial" w:cs="Arial"/>
          <w:sz w:val="16"/>
          <w:szCs w:val="16"/>
        </w:rPr>
      </w:pPr>
    </w:p>
    <w:p w14:paraId="01771646" w14:textId="77777777" w:rsidR="009C5D70" w:rsidRDefault="003C4D6A">
      <w:pPr>
        <w:pStyle w:val="Body"/>
        <w:spacing w:after="0" w:line="288" w:lineRule="auto"/>
        <w:ind w:left="360"/>
        <w:rPr>
          <w:rFonts w:ascii="Arial" w:eastAsia="Arial" w:hAnsi="Arial" w:cs="Arial"/>
          <w:sz w:val="16"/>
          <w:szCs w:val="16"/>
          <w:u w:val="single"/>
        </w:rPr>
      </w:pPr>
      <w:r>
        <w:rPr>
          <w:rFonts w:ascii="Arial" w:hAnsi="Arial"/>
          <w:sz w:val="16"/>
          <w:szCs w:val="16"/>
          <w:u w:val="single"/>
          <w:lang w:val="nl-NL"/>
        </w:rPr>
        <w:t>Orders</w:t>
      </w:r>
      <w:r>
        <w:rPr>
          <w:rFonts w:ascii="Arial" w:hAnsi="Arial"/>
          <w:sz w:val="16"/>
          <w:szCs w:val="16"/>
          <w:u w:val="single"/>
        </w:rPr>
        <w:t>:</w:t>
      </w:r>
    </w:p>
    <w:p w14:paraId="509E3589" w14:textId="77777777" w:rsidR="009C5D70" w:rsidRDefault="003C4D6A" w:rsidP="00121E23">
      <w:pPr>
        <w:pStyle w:val="Body"/>
        <w:numPr>
          <w:ilvl w:val="0"/>
          <w:numId w:val="25"/>
        </w:numPr>
        <w:spacing w:after="0" w:line="288" w:lineRule="auto"/>
        <w:rPr>
          <w:rFonts w:ascii="Arial" w:hAnsi="Arial"/>
          <w:sz w:val="16"/>
          <w:szCs w:val="16"/>
        </w:rPr>
      </w:pPr>
      <w:r>
        <w:rPr>
          <w:rStyle w:val="None"/>
          <w:rFonts w:ascii="Arial" w:hAnsi="Arial"/>
          <w:sz w:val="16"/>
          <w:szCs w:val="16"/>
          <w:u w:val="single"/>
        </w:rPr>
        <w:lastRenderedPageBreak/>
        <w:t>IVF</w:t>
      </w:r>
      <w:r>
        <w:rPr>
          <w:rFonts w:ascii="Arial" w:hAnsi="Arial"/>
          <w:sz w:val="16"/>
          <w:szCs w:val="16"/>
        </w:rPr>
        <w:t xml:space="preserve"> : Hydrate aggressively </w:t>
      </w:r>
      <w:r>
        <w:rPr>
          <w:rStyle w:val="None"/>
          <w:rFonts w:ascii="Arial" w:hAnsi="Arial"/>
          <w:sz w:val="16"/>
          <w:szCs w:val="16"/>
        </w:rPr>
        <w:t xml:space="preserve">→ </w:t>
      </w:r>
      <w:r>
        <w:rPr>
          <w:rFonts w:ascii="Arial" w:hAnsi="Arial"/>
          <w:sz w:val="16"/>
          <w:szCs w:val="16"/>
        </w:rPr>
        <w:t xml:space="preserve">1.5x maintenance except in cases of acute chest, when fluid overload can be an issue (in that case 1M is sufficient). </w:t>
      </w:r>
      <w:r w:rsidRPr="7A7467D7">
        <w:rPr>
          <w:rFonts w:ascii="Arial" w:hAnsi="Arial"/>
          <w:b/>
          <w:sz w:val="16"/>
          <w:szCs w:val="16"/>
        </w:rPr>
        <w:t>Fluids are maintenance and NEVER a bolus</w:t>
      </w:r>
      <w:r>
        <w:rPr>
          <w:rFonts w:ascii="Arial" w:hAnsi="Arial"/>
          <w:sz w:val="16"/>
          <w:szCs w:val="16"/>
        </w:rPr>
        <w:t xml:space="preserve">! Bolusing the patient can lead to increased sickling and a worsened crisis. </w:t>
      </w:r>
    </w:p>
    <w:p w14:paraId="6078B082" w14:textId="77777777" w:rsidR="009C5D70" w:rsidRDefault="003C4D6A" w:rsidP="00121E23">
      <w:pPr>
        <w:pStyle w:val="Body"/>
        <w:numPr>
          <w:ilvl w:val="0"/>
          <w:numId w:val="25"/>
        </w:numPr>
        <w:spacing w:after="0" w:line="288" w:lineRule="auto"/>
        <w:rPr>
          <w:rFonts w:ascii="Arial" w:hAnsi="Arial"/>
          <w:sz w:val="16"/>
          <w:szCs w:val="16"/>
        </w:rPr>
      </w:pPr>
      <w:r>
        <w:rPr>
          <w:rFonts w:ascii="Arial" w:hAnsi="Arial"/>
          <w:sz w:val="16"/>
          <w:szCs w:val="16"/>
        </w:rPr>
        <w:t>Regular diet if tolerated</w:t>
      </w:r>
    </w:p>
    <w:p w14:paraId="11184FDC" w14:textId="77777777" w:rsidR="009C5D70" w:rsidRDefault="003C4D6A" w:rsidP="00121E23">
      <w:pPr>
        <w:pStyle w:val="Body"/>
        <w:numPr>
          <w:ilvl w:val="0"/>
          <w:numId w:val="25"/>
        </w:numPr>
        <w:spacing w:after="0" w:line="288" w:lineRule="auto"/>
        <w:rPr>
          <w:rFonts w:ascii="Arial" w:hAnsi="Arial"/>
          <w:sz w:val="16"/>
          <w:szCs w:val="16"/>
        </w:rPr>
      </w:pPr>
      <w:r>
        <w:rPr>
          <w:rFonts w:ascii="Arial" w:hAnsi="Arial"/>
          <w:sz w:val="16"/>
          <w:szCs w:val="16"/>
        </w:rPr>
        <w:t>Strict Is/Os</w:t>
      </w:r>
    </w:p>
    <w:p w14:paraId="6CBC5C39" w14:textId="77777777" w:rsidR="009C5D70" w:rsidRDefault="003C4D6A" w:rsidP="00121E23">
      <w:pPr>
        <w:pStyle w:val="Body"/>
        <w:numPr>
          <w:ilvl w:val="0"/>
          <w:numId w:val="25"/>
        </w:numPr>
        <w:spacing w:after="0" w:line="288" w:lineRule="auto"/>
        <w:rPr>
          <w:rFonts w:ascii="Arial" w:hAnsi="Arial"/>
          <w:sz w:val="16"/>
          <w:szCs w:val="16"/>
          <w:u w:val="single"/>
          <w:lang w:val="it-IT"/>
        </w:rPr>
      </w:pPr>
      <w:r>
        <w:rPr>
          <w:rFonts w:ascii="Arial" w:hAnsi="Arial"/>
          <w:sz w:val="16"/>
          <w:szCs w:val="16"/>
          <w:u w:val="single"/>
          <w:lang w:val="it-IT"/>
        </w:rPr>
        <w:t>Respiratory</w:t>
      </w:r>
      <w:r>
        <w:rPr>
          <w:rFonts w:ascii="Arial" w:hAnsi="Arial"/>
          <w:sz w:val="16"/>
          <w:szCs w:val="16"/>
          <w:u w:val="single"/>
        </w:rPr>
        <w:t>:</w:t>
      </w:r>
    </w:p>
    <w:p w14:paraId="112AE47B" w14:textId="77777777" w:rsidR="009C5D70" w:rsidRDefault="003C4D6A" w:rsidP="00121E23">
      <w:pPr>
        <w:pStyle w:val="Body"/>
        <w:numPr>
          <w:ilvl w:val="1"/>
          <w:numId w:val="25"/>
        </w:numPr>
        <w:spacing w:after="0" w:line="288" w:lineRule="auto"/>
        <w:rPr>
          <w:rFonts w:ascii="Arial" w:hAnsi="Arial"/>
          <w:sz w:val="16"/>
          <w:szCs w:val="16"/>
        </w:rPr>
      </w:pPr>
      <w:r>
        <w:rPr>
          <w:rFonts w:ascii="Arial" w:hAnsi="Arial"/>
          <w:sz w:val="16"/>
          <w:szCs w:val="16"/>
        </w:rPr>
        <w:t>Supplemental O</w:t>
      </w:r>
      <w:r>
        <w:rPr>
          <w:rStyle w:val="None"/>
          <w:rFonts w:ascii="Arial" w:hAnsi="Arial"/>
          <w:sz w:val="16"/>
          <w:szCs w:val="16"/>
          <w:vertAlign w:val="subscript"/>
        </w:rPr>
        <w:t>2</w:t>
      </w:r>
      <w:r>
        <w:rPr>
          <w:rFonts w:ascii="Arial" w:hAnsi="Arial"/>
          <w:sz w:val="16"/>
          <w:szCs w:val="16"/>
        </w:rPr>
        <w:t xml:space="preserve"> as needed to keep oxygen saturation greater than 92%</w:t>
      </w:r>
    </w:p>
    <w:p w14:paraId="358BFA35" w14:textId="77777777" w:rsidR="009C5D70" w:rsidRDefault="003C4D6A" w:rsidP="00121E23">
      <w:pPr>
        <w:pStyle w:val="Body"/>
        <w:numPr>
          <w:ilvl w:val="1"/>
          <w:numId w:val="25"/>
        </w:numPr>
        <w:spacing w:after="0" w:line="288" w:lineRule="auto"/>
        <w:rPr>
          <w:rFonts w:ascii="Arial" w:hAnsi="Arial"/>
          <w:sz w:val="16"/>
          <w:szCs w:val="16"/>
        </w:rPr>
      </w:pPr>
      <w:r>
        <w:rPr>
          <w:rFonts w:ascii="Arial" w:hAnsi="Arial"/>
          <w:sz w:val="16"/>
          <w:szCs w:val="16"/>
        </w:rPr>
        <w:t>Pulse oximetry protocol (continuous not always necessary!)</w:t>
      </w:r>
    </w:p>
    <w:p w14:paraId="560A8D95" w14:textId="77777777" w:rsidR="009C5D70" w:rsidRDefault="003C4D6A" w:rsidP="00121E23">
      <w:pPr>
        <w:pStyle w:val="Body"/>
        <w:numPr>
          <w:ilvl w:val="1"/>
          <w:numId w:val="25"/>
        </w:numPr>
        <w:spacing w:after="0" w:line="288" w:lineRule="auto"/>
        <w:rPr>
          <w:rFonts w:ascii="Arial" w:hAnsi="Arial"/>
          <w:sz w:val="16"/>
          <w:szCs w:val="16"/>
        </w:rPr>
      </w:pPr>
      <w:r>
        <w:rPr>
          <w:rFonts w:ascii="Arial" w:hAnsi="Arial"/>
          <w:sz w:val="16"/>
          <w:szCs w:val="16"/>
        </w:rPr>
        <w:t>Incentive spirometer at bedside, encourage frequent use (suggest during commercial breaks if watching TV)</w:t>
      </w:r>
    </w:p>
    <w:p w14:paraId="6DE66E29" w14:textId="77777777" w:rsidR="009C5D70" w:rsidRDefault="003C4D6A" w:rsidP="00121E23">
      <w:pPr>
        <w:pStyle w:val="Body"/>
        <w:numPr>
          <w:ilvl w:val="0"/>
          <w:numId w:val="26"/>
        </w:numPr>
        <w:spacing w:after="0" w:line="288" w:lineRule="auto"/>
        <w:rPr>
          <w:rFonts w:ascii="Arial" w:hAnsi="Arial"/>
          <w:sz w:val="16"/>
          <w:szCs w:val="16"/>
          <w:u w:val="single"/>
        </w:rPr>
      </w:pPr>
      <w:r>
        <w:rPr>
          <w:rFonts w:ascii="Arial" w:hAnsi="Arial"/>
          <w:sz w:val="16"/>
          <w:szCs w:val="16"/>
          <w:u w:val="single"/>
        </w:rPr>
        <w:t>Pain:</w:t>
      </w:r>
    </w:p>
    <w:p w14:paraId="3C1CFD5A" w14:textId="77777777" w:rsidR="009C5D70" w:rsidRDefault="003C4D6A" w:rsidP="00121E23">
      <w:pPr>
        <w:pStyle w:val="Body"/>
        <w:numPr>
          <w:ilvl w:val="1"/>
          <w:numId w:val="26"/>
        </w:numPr>
        <w:spacing w:after="0" w:line="288" w:lineRule="auto"/>
        <w:rPr>
          <w:rFonts w:ascii="Arial" w:hAnsi="Arial"/>
          <w:sz w:val="16"/>
          <w:szCs w:val="16"/>
        </w:rPr>
      </w:pPr>
      <w:r>
        <w:rPr>
          <w:rFonts w:ascii="Arial" w:hAnsi="Arial"/>
          <w:sz w:val="16"/>
          <w:szCs w:val="16"/>
        </w:rPr>
        <w:t>Whatever works for them around the clock and PRN for breakthrough (if they don</w:t>
      </w:r>
      <w:r>
        <w:rPr>
          <w:rStyle w:val="None"/>
          <w:rFonts w:ascii="Arial" w:hAnsi="Arial"/>
          <w:sz w:val="16"/>
          <w:szCs w:val="16"/>
        </w:rPr>
        <w:t>’</w:t>
      </w:r>
      <w:r>
        <w:rPr>
          <w:rFonts w:ascii="Arial" w:hAnsi="Arial"/>
          <w:sz w:val="16"/>
          <w:szCs w:val="16"/>
        </w:rPr>
        <w:t xml:space="preserve">t know, morphine is usually a good place to start). Attendings will usually weigh in on this before the patient is admitted so you will have an idea. </w:t>
      </w:r>
    </w:p>
    <w:p w14:paraId="3F30333F" w14:textId="77777777" w:rsidR="009C5D70" w:rsidRDefault="003C4D6A" w:rsidP="00121E23">
      <w:pPr>
        <w:pStyle w:val="Body"/>
        <w:numPr>
          <w:ilvl w:val="1"/>
          <w:numId w:val="26"/>
        </w:numPr>
        <w:spacing w:after="0" w:line="288" w:lineRule="auto"/>
        <w:rPr>
          <w:rFonts w:ascii="Arial" w:hAnsi="Arial"/>
          <w:sz w:val="16"/>
          <w:szCs w:val="16"/>
        </w:rPr>
      </w:pPr>
      <w:r>
        <w:rPr>
          <w:rFonts w:ascii="Arial" w:hAnsi="Arial"/>
          <w:sz w:val="16"/>
          <w:szCs w:val="16"/>
        </w:rPr>
        <w:t>PCA can be started by acute pain service.  Call them to come see the patient if you deem it necessary.</w:t>
      </w:r>
    </w:p>
    <w:p w14:paraId="372AD1A7" w14:textId="77777777" w:rsidR="009C5D70" w:rsidRDefault="003C4D6A" w:rsidP="00121E23">
      <w:pPr>
        <w:pStyle w:val="Body"/>
        <w:numPr>
          <w:ilvl w:val="1"/>
          <w:numId w:val="26"/>
        </w:numPr>
        <w:spacing w:after="0" w:line="288" w:lineRule="auto"/>
        <w:rPr>
          <w:rFonts w:ascii="Arial" w:hAnsi="Arial"/>
          <w:sz w:val="16"/>
          <w:szCs w:val="16"/>
        </w:rPr>
      </w:pPr>
      <w:r>
        <w:rPr>
          <w:rFonts w:ascii="Arial" w:hAnsi="Arial"/>
          <w:sz w:val="16"/>
          <w:szCs w:val="16"/>
        </w:rPr>
        <w:t>Motrin or Toradol around the clock always!</w:t>
      </w:r>
    </w:p>
    <w:p w14:paraId="00B9BE60" w14:textId="77777777" w:rsidR="009C5D70" w:rsidRDefault="003C4D6A" w:rsidP="00121E23">
      <w:pPr>
        <w:pStyle w:val="Body"/>
        <w:numPr>
          <w:ilvl w:val="0"/>
          <w:numId w:val="26"/>
        </w:numPr>
        <w:spacing w:after="0" w:line="288" w:lineRule="auto"/>
        <w:rPr>
          <w:rFonts w:ascii="Arial" w:hAnsi="Arial"/>
          <w:sz w:val="16"/>
          <w:szCs w:val="16"/>
          <w:u w:val="single"/>
        </w:rPr>
      </w:pPr>
      <w:r>
        <w:rPr>
          <w:rFonts w:ascii="Arial" w:hAnsi="Arial"/>
          <w:sz w:val="16"/>
          <w:szCs w:val="16"/>
          <w:u w:val="single"/>
        </w:rPr>
        <w:t>Other Meds:</w:t>
      </w:r>
    </w:p>
    <w:p w14:paraId="70C92005" w14:textId="77777777" w:rsidR="009C5D70" w:rsidRDefault="003C4D6A" w:rsidP="00121E23">
      <w:pPr>
        <w:pStyle w:val="Body"/>
        <w:numPr>
          <w:ilvl w:val="1"/>
          <w:numId w:val="26"/>
        </w:numPr>
        <w:spacing w:after="0" w:line="288" w:lineRule="auto"/>
        <w:rPr>
          <w:rFonts w:ascii="Arial" w:hAnsi="Arial"/>
          <w:sz w:val="16"/>
          <w:szCs w:val="16"/>
          <w:u w:val="single"/>
        </w:rPr>
      </w:pPr>
      <w:r>
        <w:rPr>
          <w:rFonts w:ascii="Arial" w:hAnsi="Arial"/>
          <w:sz w:val="16"/>
          <w:szCs w:val="16"/>
          <w:u w:val="single"/>
        </w:rPr>
        <w:t xml:space="preserve">Antibiotics: </w:t>
      </w:r>
      <w:r>
        <w:rPr>
          <w:rStyle w:val="None"/>
          <w:rFonts w:ascii="Arial" w:hAnsi="Arial"/>
          <w:sz w:val="16"/>
          <w:szCs w:val="16"/>
        </w:rPr>
        <w:t xml:space="preserve"> </w:t>
      </w:r>
    </w:p>
    <w:p w14:paraId="6EDE5407" w14:textId="77777777" w:rsidR="009C5D70" w:rsidRDefault="003C4D6A" w:rsidP="00121E23">
      <w:pPr>
        <w:pStyle w:val="Body"/>
        <w:numPr>
          <w:ilvl w:val="2"/>
          <w:numId w:val="26"/>
        </w:numPr>
        <w:spacing w:after="0" w:line="288" w:lineRule="auto"/>
        <w:rPr>
          <w:rFonts w:ascii="Arial" w:hAnsi="Arial"/>
          <w:sz w:val="16"/>
          <w:szCs w:val="16"/>
          <w:u w:val="single"/>
        </w:rPr>
      </w:pPr>
      <w:r>
        <w:rPr>
          <w:rStyle w:val="None"/>
          <w:rFonts w:ascii="Arial" w:hAnsi="Arial"/>
          <w:sz w:val="16"/>
          <w:szCs w:val="16"/>
        </w:rPr>
        <w:t>If febrile, start ceftriaxone ASAP. This is incredibly important in these patients; if they truly have an infection these patients can progress very quickly and antibiotics decrease their mortality! I</w:t>
      </w:r>
    </w:p>
    <w:p w14:paraId="624A91CB" w14:textId="70957E65" w:rsidR="009C5D70" w:rsidRDefault="009C2719" w:rsidP="00121E23">
      <w:pPr>
        <w:pStyle w:val="Body"/>
        <w:numPr>
          <w:ilvl w:val="2"/>
          <w:numId w:val="26"/>
        </w:numPr>
        <w:spacing w:after="0" w:line="288" w:lineRule="auto"/>
        <w:rPr>
          <w:rFonts w:ascii="Arial" w:hAnsi="Arial"/>
          <w:sz w:val="16"/>
          <w:szCs w:val="16"/>
          <w:u w:val="single"/>
        </w:rPr>
      </w:pPr>
      <w:r>
        <w:rPr>
          <w:rStyle w:val="None"/>
          <w:rFonts w:ascii="Arial" w:hAnsi="Arial"/>
          <w:sz w:val="16"/>
          <w:szCs w:val="16"/>
        </w:rPr>
        <w:t>I</w:t>
      </w:r>
      <w:r w:rsidR="003C4D6A">
        <w:rPr>
          <w:rStyle w:val="None"/>
          <w:rFonts w:ascii="Arial" w:hAnsi="Arial"/>
          <w:sz w:val="16"/>
          <w:szCs w:val="16"/>
        </w:rPr>
        <w:t>f you’re also worried about pulmonary involvement, add azithromycin to cover atypicals.</w:t>
      </w:r>
    </w:p>
    <w:p w14:paraId="61C7FF52" w14:textId="77777777" w:rsidR="009C5D70" w:rsidRDefault="003C4D6A" w:rsidP="00121E23">
      <w:pPr>
        <w:pStyle w:val="Body"/>
        <w:numPr>
          <w:ilvl w:val="1"/>
          <w:numId w:val="26"/>
        </w:numPr>
        <w:spacing w:after="0" w:line="288" w:lineRule="auto"/>
        <w:rPr>
          <w:rFonts w:ascii="Arial" w:hAnsi="Arial"/>
          <w:sz w:val="16"/>
          <w:szCs w:val="16"/>
          <w:u w:val="single"/>
        </w:rPr>
      </w:pPr>
      <w:r>
        <w:rPr>
          <w:rFonts w:ascii="Arial" w:hAnsi="Arial"/>
          <w:sz w:val="16"/>
          <w:szCs w:val="16"/>
          <w:u w:val="single"/>
        </w:rPr>
        <w:t>Hydroxyurea:</w:t>
      </w:r>
      <w:r>
        <w:rPr>
          <w:rStyle w:val="None"/>
          <w:rFonts w:ascii="Arial" w:hAnsi="Arial"/>
          <w:sz w:val="16"/>
          <w:szCs w:val="16"/>
        </w:rPr>
        <w:t xml:space="preserve"> </w:t>
      </w:r>
    </w:p>
    <w:p w14:paraId="509AE02E" w14:textId="77777777" w:rsidR="009C5D70" w:rsidRDefault="003C4D6A" w:rsidP="00121E23">
      <w:pPr>
        <w:pStyle w:val="Body"/>
        <w:numPr>
          <w:ilvl w:val="2"/>
          <w:numId w:val="26"/>
        </w:numPr>
        <w:spacing w:after="0" w:line="288" w:lineRule="auto"/>
        <w:rPr>
          <w:rFonts w:ascii="Arial" w:hAnsi="Arial"/>
          <w:sz w:val="16"/>
          <w:szCs w:val="16"/>
          <w:u w:val="single"/>
        </w:rPr>
      </w:pPr>
      <w:r>
        <w:rPr>
          <w:rStyle w:val="None"/>
          <w:rFonts w:ascii="Arial" w:hAnsi="Arial"/>
          <w:sz w:val="16"/>
          <w:szCs w:val="16"/>
        </w:rPr>
        <w:t xml:space="preserve">Increases hemoglobin F production. </w:t>
      </w:r>
    </w:p>
    <w:p w14:paraId="6097140F" w14:textId="77777777" w:rsidR="009C5D70" w:rsidRDefault="003C4D6A" w:rsidP="00121E23">
      <w:pPr>
        <w:pStyle w:val="Body"/>
        <w:numPr>
          <w:ilvl w:val="2"/>
          <w:numId w:val="26"/>
        </w:numPr>
        <w:spacing w:after="0" w:line="288" w:lineRule="auto"/>
        <w:rPr>
          <w:rFonts w:ascii="Arial" w:hAnsi="Arial"/>
          <w:sz w:val="16"/>
          <w:szCs w:val="16"/>
          <w:u w:val="single"/>
        </w:rPr>
      </w:pPr>
      <w:r>
        <w:rPr>
          <w:rStyle w:val="None"/>
          <w:rFonts w:ascii="Arial" w:hAnsi="Arial"/>
          <w:sz w:val="16"/>
          <w:szCs w:val="16"/>
        </w:rPr>
        <w:t>If not taking at home, ask why.</w:t>
      </w:r>
    </w:p>
    <w:p w14:paraId="1EE96B01" w14:textId="77777777" w:rsidR="009C5D70" w:rsidRDefault="003C4D6A" w:rsidP="00121E23">
      <w:pPr>
        <w:pStyle w:val="Body"/>
        <w:numPr>
          <w:ilvl w:val="1"/>
          <w:numId w:val="26"/>
        </w:numPr>
        <w:spacing w:after="0" w:line="288" w:lineRule="auto"/>
        <w:rPr>
          <w:rFonts w:ascii="Arial" w:hAnsi="Arial"/>
          <w:sz w:val="16"/>
          <w:szCs w:val="16"/>
          <w:u w:val="single"/>
        </w:rPr>
      </w:pPr>
      <w:r>
        <w:rPr>
          <w:rFonts w:ascii="Arial" w:hAnsi="Arial"/>
          <w:sz w:val="16"/>
          <w:szCs w:val="16"/>
          <w:u w:val="single"/>
        </w:rPr>
        <w:t>Folate:</w:t>
      </w:r>
      <w:r>
        <w:rPr>
          <w:rStyle w:val="None"/>
          <w:rFonts w:ascii="Arial" w:hAnsi="Arial"/>
          <w:sz w:val="16"/>
          <w:szCs w:val="16"/>
        </w:rPr>
        <w:t xml:space="preserve"> </w:t>
      </w:r>
    </w:p>
    <w:p w14:paraId="7BBAB9E2" w14:textId="77777777" w:rsidR="009C5D70" w:rsidRDefault="003C4D6A" w:rsidP="00121E23">
      <w:pPr>
        <w:pStyle w:val="Body"/>
        <w:numPr>
          <w:ilvl w:val="2"/>
          <w:numId w:val="26"/>
        </w:numPr>
        <w:spacing w:after="0" w:line="288" w:lineRule="auto"/>
        <w:rPr>
          <w:rFonts w:ascii="Arial" w:hAnsi="Arial"/>
          <w:sz w:val="16"/>
          <w:szCs w:val="16"/>
          <w:u w:val="single"/>
        </w:rPr>
      </w:pPr>
      <w:r>
        <w:rPr>
          <w:rStyle w:val="None"/>
          <w:rFonts w:ascii="Arial" w:hAnsi="Arial"/>
          <w:sz w:val="16"/>
          <w:szCs w:val="16"/>
        </w:rPr>
        <w:t>Sicklers have inherent folate deficiency because of high RBC turnover.</w:t>
      </w:r>
    </w:p>
    <w:p w14:paraId="457A1FF7" w14:textId="77777777" w:rsidR="009C5D70" w:rsidRDefault="003C4D6A" w:rsidP="00121E23">
      <w:pPr>
        <w:pStyle w:val="Body"/>
        <w:numPr>
          <w:ilvl w:val="2"/>
          <w:numId w:val="26"/>
        </w:numPr>
        <w:spacing w:after="0" w:line="288" w:lineRule="auto"/>
        <w:rPr>
          <w:rFonts w:ascii="Arial" w:hAnsi="Arial"/>
          <w:sz w:val="16"/>
          <w:szCs w:val="16"/>
          <w:u w:val="single"/>
        </w:rPr>
      </w:pPr>
      <w:r>
        <w:rPr>
          <w:rStyle w:val="None"/>
          <w:rFonts w:ascii="Arial" w:hAnsi="Arial"/>
          <w:sz w:val="16"/>
          <w:szCs w:val="16"/>
        </w:rPr>
        <w:t>Continue their home dose. If not taking at home – ask why.</w:t>
      </w:r>
    </w:p>
    <w:p w14:paraId="79293326" w14:textId="77777777" w:rsidR="009C5D70" w:rsidRDefault="003C4D6A" w:rsidP="00121E23">
      <w:pPr>
        <w:pStyle w:val="Body"/>
        <w:numPr>
          <w:ilvl w:val="1"/>
          <w:numId w:val="27"/>
        </w:numPr>
        <w:spacing w:after="0" w:line="288" w:lineRule="auto"/>
        <w:rPr>
          <w:rFonts w:ascii="Arial" w:hAnsi="Arial"/>
          <w:sz w:val="16"/>
          <w:szCs w:val="16"/>
          <w:lang w:val="es-ES_tradnl"/>
        </w:rPr>
      </w:pPr>
      <w:r>
        <w:rPr>
          <w:rFonts w:ascii="Arial" w:hAnsi="Arial"/>
          <w:sz w:val="16"/>
          <w:szCs w:val="16"/>
          <w:lang w:val="es-ES_tradnl"/>
        </w:rPr>
        <w:t xml:space="preserve">Pepcid </w:t>
      </w:r>
      <w:r>
        <w:rPr>
          <w:rStyle w:val="None"/>
          <w:rFonts w:ascii="Arial" w:hAnsi="Arial"/>
          <w:sz w:val="16"/>
          <w:szCs w:val="16"/>
        </w:rPr>
        <w:t xml:space="preserve">– </w:t>
      </w:r>
      <w:r>
        <w:rPr>
          <w:rFonts w:ascii="Arial" w:hAnsi="Arial"/>
          <w:sz w:val="16"/>
          <w:szCs w:val="16"/>
          <w:lang w:val="de-DE"/>
        </w:rPr>
        <w:t>Prophylaxis for NSAID gastritis</w:t>
      </w:r>
    </w:p>
    <w:p w14:paraId="3C9C32A3" w14:textId="77777777" w:rsidR="009C5D70" w:rsidRDefault="003C4D6A" w:rsidP="00121E23">
      <w:pPr>
        <w:pStyle w:val="Body"/>
        <w:numPr>
          <w:ilvl w:val="1"/>
          <w:numId w:val="27"/>
        </w:numPr>
        <w:spacing w:after="0" w:line="288" w:lineRule="auto"/>
        <w:rPr>
          <w:rFonts w:ascii="Arial" w:hAnsi="Arial"/>
          <w:sz w:val="16"/>
          <w:szCs w:val="16"/>
          <w:lang w:val="fr-FR"/>
        </w:rPr>
      </w:pPr>
      <w:r>
        <w:rPr>
          <w:rStyle w:val="None"/>
          <w:rFonts w:ascii="Arial" w:hAnsi="Arial"/>
          <w:sz w:val="16"/>
          <w:szCs w:val="16"/>
          <w:lang w:val="fr-FR"/>
        </w:rPr>
        <w:t>Bowel regimen (ex: Miralax) – Constipation from opiates.</w:t>
      </w:r>
    </w:p>
    <w:p w14:paraId="4F4F7E8A" w14:textId="77777777" w:rsidR="009C5D70" w:rsidRDefault="009C5D70">
      <w:pPr>
        <w:spacing w:line="288" w:lineRule="auto"/>
        <w:rPr>
          <w:rFonts w:ascii="Arial" w:eastAsia="Arial" w:hAnsi="Arial" w:cs="Arial"/>
          <w:color w:val="000000"/>
          <w:sz w:val="16"/>
          <w:szCs w:val="16"/>
          <w:u w:color="000000"/>
          <w:lang w:val="fr-FR"/>
          <w14:textOutline w14:w="0" w14:cap="flat" w14:cmpd="sng" w14:algn="ctr">
            <w14:noFill/>
            <w14:prstDash w14:val="solid"/>
            <w14:bevel/>
          </w14:textOutline>
        </w:rPr>
      </w:pPr>
    </w:p>
    <w:p w14:paraId="37B6607B" w14:textId="77777777" w:rsidR="009C5D70" w:rsidRDefault="003C4D6A">
      <w:pPr>
        <w:spacing w:line="288" w:lineRule="auto"/>
        <w:ind w:firstLine="360"/>
        <w:rPr>
          <w:rFonts w:ascii="Arial" w:eastAsia="Arial" w:hAnsi="Arial" w:cs="Arial"/>
          <w:color w:val="000000"/>
          <w:sz w:val="16"/>
          <w:szCs w:val="16"/>
          <w:u w:val="single" w:color="000000"/>
          <w14:textOutline w14:w="0" w14:cap="flat" w14:cmpd="sng" w14:algn="ctr">
            <w14:noFill/>
            <w14:prstDash w14:val="solid"/>
            <w14:bevel/>
          </w14:textOutline>
        </w:rPr>
      </w:pPr>
      <w:r>
        <w:rPr>
          <w:rFonts w:ascii="Arial" w:hAnsi="Arial" w:cs="Arial Unicode MS"/>
          <w:color w:val="000000"/>
          <w:sz w:val="16"/>
          <w:szCs w:val="16"/>
          <w:u w:val="single" w:color="000000"/>
          <w14:textOutline w14:w="0" w14:cap="flat" w14:cmpd="sng" w14:algn="ctr">
            <w14:noFill/>
            <w14:prstDash w14:val="solid"/>
            <w14:bevel/>
          </w14:textOutline>
        </w:rPr>
        <w:t>Labs:</w:t>
      </w:r>
    </w:p>
    <w:p w14:paraId="6AA01B2F" w14:textId="77777777" w:rsidR="009C5D70" w:rsidRDefault="003C4D6A" w:rsidP="00121E23">
      <w:pPr>
        <w:pStyle w:val="Body"/>
        <w:numPr>
          <w:ilvl w:val="0"/>
          <w:numId w:val="25"/>
        </w:numPr>
        <w:spacing w:after="0" w:line="288" w:lineRule="auto"/>
        <w:rPr>
          <w:rFonts w:ascii="Arial" w:hAnsi="Arial"/>
          <w:sz w:val="16"/>
          <w:szCs w:val="16"/>
        </w:rPr>
      </w:pPr>
      <w:r>
        <w:rPr>
          <w:rFonts w:ascii="Arial" w:hAnsi="Arial"/>
          <w:sz w:val="16"/>
          <w:szCs w:val="16"/>
        </w:rPr>
        <w:t>Usually get a CBC and differential with reticulocyte count (probably done in ED)</w:t>
      </w:r>
    </w:p>
    <w:p w14:paraId="1B3FC560" w14:textId="77777777" w:rsidR="009C5D70" w:rsidRDefault="003C4D6A" w:rsidP="00121E23">
      <w:pPr>
        <w:pStyle w:val="Body"/>
        <w:numPr>
          <w:ilvl w:val="0"/>
          <w:numId w:val="25"/>
        </w:numPr>
        <w:spacing w:after="0" w:line="288" w:lineRule="auto"/>
        <w:rPr>
          <w:rFonts w:ascii="Arial" w:hAnsi="Arial"/>
          <w:sz w:val="16"/>
          <w:szCs w:val="16"/>
        </w:rPr>
      </w:pPr>
      <w:r>
        <w:rPr>
          <w:rFonts w:ascii="Arial" w:hAnsi="Arial"/>
          <w:sz w:val="16"/>
          <w:szCs w:val="16"/>
        </w:rPr>
        <w:t>CXR if any suspicion of pulmonary involvement (probably also done in ED)</w:t>
      </w:r>
    </w:p>
    <w:p w14:paraId="7883AB8B" w14:textId="77777777" w:rsidR="009C5D70" w:rsidRDefault="003C4D6A" w:rsidP="00121E23">
      <w:pPr>
        <w:pStyle w:val="Body"/>
        <w:numPr>
          <w:ilvl w:val="0"/>
          <w:numId w:val="25"/>
        </w:numPr>
        <w:spacing w:after="0" w:line="288" w:lineRule="auto"/>
        <w:rPr>
          <w:rFonts w:ascii="Arial" w:hAnsi="Arial"/>
          <w:sz w:val="16"/>
          <w:szCs w:val="16"/>
        </w:rPr>
      </w:pPr>
      <w:r>
        <w:rPr>
          <w:rFonts w:ascii="Arial" w:hAnsi="Arial"/>
          <w:sz w:val="16"/>
          <w:szCs w:val="16"/>
        </w:rPr>
        <w:t xml:space="preserve">Hb electrophoresis if concerned about compliance. </w:t>
      </w:r>
    </w:p>
    <w:p w14:paraId="6E58F21F" w14:textId="77777777" w:rsidR="009C5D70" w:rsidRDefault="003C4D6A" w:rsidP="00121E23">
      <w:pPr>
        <w:pStyle w:val="Body"/>
        <w:numPr>
          <w:ilvl w:val="0"/>
          <w:numId w:val="25"/>
        </w:numPr>
        <w:spacing w:after="0" w:line="288" w:lineRule="auto"/>
        <w:rPr>
          <w:rFonts w:ascii="Arial" w:hAnsi="Arial"/>
          <w:sz w:val="16"/>
          <w:szCs w:val="16"/>
        </w:rPr>
      </w:pPr>
      <w:r>
        <w:rPr>
          <w:rFonts w:ascii="Arial" w:hAnsi="Arial"/>
          <w:sz w:val="16"/>
          <w:szCs w:val="16"/>
        </w:rPr>
        <w:t>Blood culture usually done in ED if patient is febrile.</w:t>
      </w:r>
    </w:p>
    <w:p w14:paraId="654D8E90" w14:textId="77777777" w:rsidR="009C5D70" w:rsidRDefault="009C5D70">
      <w:pPr>
        <w:spacing w:line="288" w:lineRule="auto"/>
        <w:ind w:firstLine="360"/>
        <w:rPr>
          <w:rFonts w:ascii="Arial" w:eastAsia="Arial" w:hAnsi="Arial" w:cs="Arial"/>
          <w:color w:val="000000"/>
          <w:sz w:val="16"/>
          <w:szCs w:val="16"/>
          <w:u w:color="000000"/>
          <w14:textOutline w14:w="0" w14:cap="flat" w14:cmpd="sng" w14:algn="ctr">
            <w14:noFill/>
            <w14:prstDash w14:val="solid"/>
            <w14:bevel/>
          </w14:textOutline>
        </w:rPr>
      </w:pPr>
    </w:p>
    <w:p w14:paraId="6B631B87" w14:textId="77777777" w:rsidR="009C5D70" w:rsidRDefault="003C4D6A">
      <w:pPr>
        <w:spacing w:line="288" w:lineRule="auto"/>
        <w:ind w:firstLine="360"/>
        <w:rPr>
          <w:rFonts w:ascii="Arial" w:eastAsia="Arial" w:hAnsi="Arial" w:cs="Arial"/>
          <w:color w:val="000000"/>
          <w:sz w:val="16"/>
          <w:szCs w:val="16"/>
          <w:u w:val="single" w:color="000000"/>
          <w14:textOutline w14:w="0" w14:cap="flat" w14:cmpd="sng" w14:algn="ctr">
            <w14:noFill/>
            <w14:prstDash w14:val="solid"/>
            <w14:bevel/>
          </w14:textOutline>
        </w:rPr>
      </w:pPr>
      <w:r>
        <w:rPr>
          <w:rFonts w:ascii="Arial" w:hAnsi="Arial" w:cs="Arial Unicode MS"/>
          <w:color w:val="000000"/>
          <w:sz w:val="16"/>
          <w:szCs w:val="16"/>
          <w:u w:val="single" w:color="000000"/>
          <w14:textOutline w14:w="0" w14:cap="flat" w14:cmpd="sng" w14:algn="ctr">
            <w14:noFill/>
            <w14:prstDash w14:val="solid"/>
            <w14:bevel/>
          </w14:textOutline>
        </w:rPr>
        <w:t>Hospital Course:</w:t>
      </w:r>
    </w:p>
    <w:p w14:paraId="5423F57D" w14:textId="77777777" w:rsidR="009C5D70" w:rsidRDefault="003C4D6A" w:rsidP="00121E23">
      <w:pPr>
        <w:pStyle w:val="Body"/>
        <w:numPr>
          <w:ilvl w:val="0"/>
          <w:numId w:val="25"/>
        </w:numPr>
        <w:spacing w:after="0" w:line="288" w:lineRule="auto"/>
        <w:rPr>
          <w:rFonts w:ascii="Arial" w:hAnsi="Arial"/>
          <w:sz w:val="16"/>
          <w:szCs w:val="16"/>
        </w:rPr>
      </w:pPr>
      <w:r>
        <w:rPr>
          <w:rFonts w:ascii="Arial" w:hAnsi="Arial"/>
          <w:sz w:val="16"/>
          <w:szCs w:val="16"/>
        </w:rPr>
        <w:t xml:space="preserve">If patient is febrile, they do not necessarily need to be admitted (but cultures need to be drawn and antibiotics should be administered within one hour of arrival). </w:t>
      </w:r>
    </w:p>
    <w:p w14:paraId="028DA889" w14:textId="77777777" w:rsidR="009C5D70" w:rsidRDefault="003C4D6A" w:rsidP="00121E23">
      <w:pPr>
        <w:pStyle w:val="Body"/>
        <w:numPr>
          <w:ilvl w:val="0"/>
          <w:numId w:val="25"/>
        </w:numPr>
        <w:spacing w:after="0" w:line="288" w:lineRule="auto"/>
        <w:rPr>
          <w:rFonts w:ascii="Arial" w:hAnsi="Arial"/>
          <w:sz w:val="16"/>
          <w:szCs w:val="16"/>
        </w:rPr>
      </w:pPr>
      <w:r>
        <w:rPr>
          <w:rFonts w:ascii="Arial" w:hAnsi="Arial"/>
          <w:sz w:val="16"/>
          <w:szCs w:val="16"/>
        </w:rPr>
        <w:t xml:space="preserve">Attendings will decide to admit in cases of poorly compliant patient/family, WBC &lt;5 or &gt;30 or patient is very ill-appearing/there is concern for acute chest syndrome. </w:t>
      </w:r>
    </w:p>
    <w:p w14:paraId="0F87475F" w14:textId="77777777" w:rsidR="009C5D70" w:rsidRDefault="003C4D6A" w:rsidP="00121E23">
      <w:pPr>
        <w:pStyle w:val="Body"/>
        <w:numPr>
          <w:ilvl w:val="0"/>
          <w:numId w:val="25"/>
        </w:numPr>
        <w:spacing w:after="0" w:line="288" w:lineRule="auto"/>
        <w:rPr>
          <w:rFonts w:ascii="Arial" w:hAnsi="Arial"/>
          <w:sz w:val="16"/>
          <w:szCs w:val="16"/>
        </w:rPr>
      </w:pPr>
      <w:r>
        <w:rPr>
          <w:rFonts w:ascii="Arial" w:hAnsi="Arial"/>
          <w:sz w:val="16"/>
          <w:szCs w:val="16"/>
        </w:rPr>
        <w:t>Follow blood cultures:</w:t>
      </w:r>
    </w:p>
    <w:p w14:paraId="53C9B272" w14:textId="77777777" w:rsidR="009C5D70" w:rsidRDefault="003C4D6A" w:rsidP="00121E23">
      <w:pPr>
        <w:pStyle w:val="Body"/>
        <w:numPr>
          <w:ilvl w:val="1"/>
          <w:numId w:val="25"/>
        </w:numPr>
        <w:spacing w:after="0" w:line="288" w:lineRule="auto"/>
        <w:rPr>
          <w:rFonts w:ascii="Arial" w:hAnsi="Arial"/>
          <w:sz w:val="16"/>
          <w:szCs w:val="16"/>
        </w:rPr>
      </w:pPr>
      <w:r>
        <w:rPr>
          <w:rFonts w:ascii="Arial" w:hAnsi="Arial"/>
          <w:sz w:val="16"/>
          <w:szCs w:val="16"/>
        </w:rPr>
        <w:t xml:space="preserve">When afebrile and cultures are negative x 48 hrs, patient can go home (if on PO pain meds and not requiring oxygen) </w:t>
      </w:r>
    </w:p>
    <w:p w14:paraId="7BCFB353" w14:textId="77777777" w:rsidR="009C5D70" w:rsidRDefault="003C4D6A" w:rsidP="00121E23">
      <w:pPr>
        <w:pStyle w:val="Body"/>
        <w:numPr>
          <w:ilvl w:val="0"/>
          <w:numId w:val="25"/>
        </w:numPr>
        <w:spacing w:after="0" w:line="288" w:lineRule="auto"/>
        <w:rPr>
          <w:rFonts w:ascii="Arial" w:hAnsi="Arial"/>
          <w:sz w:val="16"/>
          <w:szCs w:val="16"/>
        </w:rPr>
      </w:pPr>
      <w:r>
        <w:rPr>
          <w:rFonts w:ascii="Arial" w:hAnsi="Arial"/>
          <w:sz w:val="16"/>
          <w:szCs w:val="16"/>
        </w:rPr>
        <w:t>For pain crises, goal is to get patient off of IV pain meds.</w:t>
      </w:r>
    </w:p>
    <w:p w14:paraId="6A1F7747" w14:textId="77777777" w:rsidR="009C5D70" w:rsidRDefault="003C4D6A" w:rsidP="00121E23">
      <w:pPr>
        <w:pStyle w:val="Body"/>
        <w:numPr>
          <w:ilvl w:val="1"/>
          <w:numId w:val="25"/>
        </w:numPr>
        <w:spacing w:after="0" w:line="288" w:lineRule="auto"/>
        <w:rPr>
          <w:rFonts w:ascii="Arial" w:hAnsi="Arial"/>
          <w:sz w:val="16"/>
          <w:szCs w:val="16"/>
        </w:rPr>
      </w:pPr>
      <w:r>
        <w:rPr>
          <w:rFonts w:ascii="Arial" w:hAnsi="Arial"/>
          <w:sz w:val="16"/>
          <w:szCs w:val="16"/>
        </w:rPr>
        <w:t>Once tolerating PO pain meds, they too can be discharged.</w:t>
      </w:r>
    </w:p>
    <w:p w14:paraId="542FD002" w14:textId="638F78B6" w:rsidR="009C5D70" w:rsidRDefault="003C4D6A" w:rsidP="00121E23">
      <w:pPr>
        <w:pStyle w:val="Body"/>
        <w:numPr>
          <w:ilvl w:val="0"/>
          <w:numId w:val="25"/>
        </w:numPr>
        <w:spacing w:after="0" w:line="288" w:lineRule="auto"/>
        <w:rPr>
          <w:rFonts w:ascii="Arial" w:hAnsi="Arial"/>
          <w:sz w:val="16"/>
          <w:szCs w:val="16"/>
        </w:rPr>
      </w:pPr>
      <w:r>
        <w:rPr>
          <w:rFonts w:ascii="Arial" w:hAnsi="Arial"/>
          <w:sz w:val="16"/>
          <w:szCs w:val="16"/>
        </w:rPr>
        <w:t>On d</w:t>
      </w:r>
      <w:r w:rsidR="00D2174B">
        <w:rPr>
          <w:rFonts w:ascii="Arial" w:hAnsi="Arial"/>
          <w:sz w:val="16"/>
          <w:szCs w:val="16"/>
        </w:rPr>
        <w:t>ischarge, make sure all sickle cell patients</w:t>
      </w:r>
      <w:r>
        <w:rPr>
          <w:rFonts w:ascii="Arial" w:hAnsi="Arial"/>
          <w:sz w:val="16"/>
          <w:szCs w:val="16"/>
        </w:rPr>
        <w:t xml:space="preserve"> have H/O follow-up in clinic, adequate home meds and pain meds.</w:t>
      </w:r>
    </w:p>
    <w:p w14:paraId="494BC82C" w14:textId="09DFDFF2" w:rsidR="009C5D70" w:rsidRDefault="003C4D6A" w:rsidP="00121E23">
      <w:pPr>
        <w:pStyle w:val="Body"/>
        <w:numPr>
          <w:ilvl w:val="1"/>
          <w:numId w:val="25"/>
        </w:numPr>
        <w:spacing w:after="0" w:line="288" w:lineRule="auto"/>
        <w:rPr>
          <w:rFonts w:ascii="Arial" w:hAnsi="Arial"/>
          <w:sz w:val="16"/>
          <w:szCs w:val="16"/>
        </w:rPr>
      </w:pPr>
      <w:r>
        <w:rPr>
          <w:rFonts w:ascii="Arial" w:hAnsi="Arial"/>
          <w:sz w:val="16"/>
          <w:szCs w:val="16"/>
        </w:rPr>
        <w:t>Common home meds: Folate, Hydrox</w:t>
      </w:r>
      <w:r w:rsidR="00D2174B">
        <w:rPr>
          <w:rFonts w:ascii="Arial" w:hAnsi="Arial"/>
          <w:sz w:val="16"/>
          <w:szCs w:val="16"/>
        </w:rPr>
        <w:t>yurea, other maintenance sickle cell patient</w:t>
      </w:r>
      <w:r>
        <w:rPr>
          <w:rFonts w:ascii="Arial" w:hAnsi="Arial"/>
          <w:sz w:val="16"/>
          <w:szCs w:val="16"/>
        </w:rPr>
        <w:t xml:space="preserve"> meds (ex: Exjade for iron chelation)</w:t>
      </w:r>
      <w:r>
        <w:rPr>
          <w:rFonts w:ascii="Arial" w:eastAsia="Arial" w:hAnsi="Arial" w:cs="Arial"/>
          <w:sz w:val="16"/>
          <w:szCs w:val="16"/>
        </w:rPr>
        <w:br/>
      </w:r>
    </w:p>
    <w:p w14:paraId="7B4B2BF4" w14:textId="77777777" w:rsidR="009C5D70" w:rsidRDefault="003C4D6A" w:rsidP="7A7467D7">
      <w:pPr>
        <w:pStyle w:val="Body"/>
        <w:spacing w:after="0" w:line="288" w:lineRule="auto"/>
        <w:rPr>
          <w:rFonts w:ascii="Arial" w:hAnsi="Arial"/>
          <w:sz w:val="18"/>
          <w:szCs w:val="18"/>
          <w:u w:val="single"/>
        </w:rPr>
      </w:pPr>
      <w:r>
        <w:rPr>
          <w:rStyle w:val="None"/>
          <w:rFonts w:ascii="Arial" w:hAnsi="Arial"/>
          <w:b/>
          <w:bCs/>
          <w:smallCaps/>
          <w:sz w:val="18"/>
          <w:szCs w:val="18"/>
          <w:u w:val="single"/>
        </w:rPr>
        <w:lastRenderedPageBreak/>
        <w:t>Routine Chemotherapy Visit:</w:t>
      </w:r>
      <w:r>
        <w:rPr>
          <w:rStyle w:val="None"/>
          <w:rFonts w:ascii="Arial" w:hAnsi="Arial"/>
          <w:smallCaps/>
          <w:sz w:val="18"/>
          <w:szCs w:val="18"/>
        </w:rPr>
        <w:t xml:space="preserve"> </w:t>
      </w:r>
      <w:r>
        <w:rPr>
          <w:rStyle w:val="None"/>
          <w:rFonts w:ascii="Arial" w:hAnsi="Arial"/>
          <w:sz w:val="16"/>
          <w:szCs w:val="16"/>
        </w:rPr>
        <w:t xml:space="preserve">Patients coming for chemotherapy have usually been in clinic that day or the day before and have already had their labs drawn.  They have probably already answered a bunch of questions about how they were feeling since the last round, but unfortunately, we have to ask them again. </w:t>
      </w:r>
    </w:p>
    <w:p w14:paraId="0DE22608" w14:textId="77777777" w:rsidR="009C5D70" w:rsidRDefault="009C5D70">
      <w:pPr>
        <w:pStyle w:val="Body"/>
        <w:spacing w:after="0" w:line="288" w:lineRule="auto"/>
        <w:rPr>
          <w:rFonts w:ascii="Arial" w:eastAsia="Arial" w:hAnsi="Arial" w:cs="Arial"/>
          <w:sz w:val="24"/>
          <w:szCs w:val="24"/>
          <w:u w:val="single"/>
        </w:rPr>
      </w:pPr>
    </w:p>
    <w:p w14:paraId="37D9B415" w14:textId="77777777" w:rsidR="009C5D70" w:rsidRDefault="003C4D6A">
      <w:pPr>
        <w:pStyle w:val="Body"/>
        <w:spacing w:after="0" w:line="288" w:lineRule="auto"/>
        <w:ind w:firstLine="360"/>
        <w:rPr>
          <w:rFonts w:ascii="Arial" w:eastAsia="Arial" w:hAnsi="Arial" w:cs="Arial"/>
          <w:u w:val="single"/>
        </w:rPr>
      </w:pPr>
      <w:r>
        <w:rPr>
          <w:rStyle w:val="None"/>
          <w:rFonts w:ascii="Arial" w:hAnsi="Arial"/>
          <w:sz w:val="16"/>
          <w:szCs w:val="16"/>
          <w:u w:val="single"/>
        </w:rPr>
        <w:t>HPI:</w:t>
      </w:r>
    </w:p>
    <w:p w14:paraId="35DE65CB" w14:textId="77777777" w:rsidR="009C5D70" w:rsidRDefault="003C4D6A" w:rsidP="00121E23">
      <w:pPr>
        <w:pStyle w:val="Body"/>
        <w:numPr>
          <w:ilvl w:val="0"/>
          <w:numId w:val="22"/>
        </w:numPr>
        <w:spacing w:after="0" w:line="288" w:lineRule="auto"/>
        <w:rPr>
          <w:rFonts w:ascii="Arial" w:hAnsi="Arial"/>
          <w:sz w:val="16"/>
          <w:szCs w:val="16"/>
        </w:rPr>
      </w:pPr>
      <w:r>
        <w:rPr>
          <w:rFonts w:ascii="Arial" w:hAnsi="Arial"/>
          <w:sz w:val="16"/>
          <w:szCs w:val="16"/>
        </w:rPr>
        <w:t>Make sure to be thorough in ROS: fever/appetite/ energy/pain/rash/bleeding/nausea /vomiting/diarrhea/ constipation/ cough/sniffles/blood in stool or urine/pain on swallowing/pooping/ peeing (all mucous membranes = possible mucositis).</w:t>
      </w:r>
    </w:p>
    <w:p w14:paraId="2FF3E042" w14:textId="77777777" w:rsidR="009C5D70" w:rsidRDefault="003C4D6A" w:rsidP="00121E23">
      <w:pPr>
        <w:pStyle w:val="Body"/>
        <w:numPr>
          <w:ilvl w:val="0"/>
          <w:numId w:val="22"/>
        </w:numPr>
        <w:spacing w:after="0" w:line="288" w:lineRule="auto"/>
        <w:rPr>
          <w:rFonts w:ascii="Arial" w:hAnsi="Arial"/>
          <w:sz w:val="16"/>
          <w:szCs w:val="16"/>
        </w:rPr>
      </w:pPr>
      <w:r>
        <w:rPr>
          <w:rFonts w:ascii="Arial" w:hAnsi="Arial"/>
          <w:sz w:val="16"/>
          <w:szCs w:val="16"/>
        </w:rPr>
        <w:t xml:space="preserve">Are they neutropenic? </w:t>
      </w:r>
    </w:p>
    <w:p w14:paraId="39EF10B4" w14:textId="77777777" w:rsidR="009C5D70" w:rsidRDefault="009C5D70">
      <w:pPr>
        <w:spacing w:line="288" w:lineRule="auto"/>
        <w:ind w:left="360"/>
        <w:rPr>
          <w:rFonts w:ascii="Arial" w:eastAsia="Arial" w:hAnsi="Arial" w:cs="Arial"/>
          <w:color w:val="000000"/>
          <w:sz w:val="22"/>
          <w:szCs w:val="22"/>
          <w:u w:color="000000"/>
          <w14:textOutline w14:w="0" w14:cap="flat" w14:cmpd="sng" w14:algn="ctr">
            <w14:noFill/>
            <w14:prstDash w14:val="solid"/>
            <w14:bevel/>
          </w14:textOutline>
        </w:rPr>
      </w:pPr>
    </w:p>
    <w:p w14:paraId="2360A33B" w14:textId="77777777" w:rsidR="009C5D70" w:rsidRDefault="003C4D6A">
      <w:pPr>
        <w:spacing w:line="288" w:lineRule="auto"/>
        <w:ind w:left="360"/>
        <w:rPr>
          <w:rFonts w:ascii="Arial" w:eastAsia="Arial" w:hAnsi="Arial" w:cs="Arial"/>
          <w:color w:val="000000"/>
          <w:sz w:val="22"/>
          <w:szCs w:val="22"/>
          <w:u w:val="single" w:color="000000"/>
          <w14:textOutline w14:w="0" w14:cap="flat" w14:cmpd="sng" w14:algn="ctr">
            <w14:noFill/>
            <w14:prstDash w14:val="solid"/>
            <w14:bevel/>
          </w14:textOutline>
        </w:rPr>
      </w:pPr>
      <w:r>
        <w:rPr>
          <w:rStyle w:val="None"/>
          <w:rFonts w:ascii="Arial" w:hAnsi="Arial" w:cs="Arial Unicode MS"/>
          <w:color w:val="000000"/>
          <w:sz w:val="16"/>
          <w:szCs w:val="16"/>
          <w:u w:val="single" w:color="000000"/>
          <w14:textOutline w14:w="0" w14:cap="flat" w14:cmpd="sng" w14:algn="ctr">
            <w14:noFill/>
            <w14:prstDash w14:val="solid"/>
            <w14:bevel/>
          </w14:textOutline>
        </w:rPr>
        <w:t>PMHx:</w:t>
      </w:r>
    </w:p>
    <w:p w14:paraId="4D62E01B" w14:textId="77777777" w:rsidR="009C5D70" w:rsidRDefault="003C4D6A" w:rsidP="00121E23">
      <w:pPr>
        <w:pStyle w:val="Body"/>
        <w:numPr>
          <w:ilvl w:val="0"/>
          <w:numId w:val="22"/>
        </w:numPr>
        <w:spacing w:after="0" w:line="288" w:lineRule="auto"/>
        <w:rPr>
          <w:rFonts w:ascii="Arial" w:hAnsi="Arial"/>
          <w:sz w:val="16"/>
          <w:szCs w:val="16"/>
        </w:rPr>
      </w:pPr>
      <w:r>
        <w:rPr>
          <w:rFonts w:ascii="Arial" w:hAnsi="Arial"/>
          <w:sz w:val="16"/>
          <w:szCs w:val="16"/>
        </w:rPr>
        <w:t>Look up this information in Cerner before they come in; remember, it</w:t>
      </w:r>
      <w:r>
        <w:rPr>
          <w:rStyle w:val="None"/>
          <w:rFonts w:ascii="Arial" w:hAnsi="Arial"/>
          <w:sz w:val="16"/>
          <w:szCs w:val="16"/>
        </w:rPr>
        <w:t>’</w:t>
      </w:r>
      <w:r>
        <w:rPr>
          <w:rFonts w:ascii="Arial" w:hAnsi="Arial"/>
          <w:sz w:val="16"/>
          <w:szCs w:val="16"/>
        </w:rPr>
        <w:t xml:space="preserve">s much appreciated by the parents. You will also feel more comfortable if you have a background on the patient before going in the room, and all you have to do is fill in the gaps. </w:t>
      </w:r>
    </w:p>
    <w:p w14:paraId="653C4532" w14:textId="77777777" w:rsidR="009C5D70" w:rsidRDefault="003C4D6A" w:rsidP="00121E23">
      <w:pPr>
        <w:pStyle w:val="Body"/>
        <w:numPr>
          <w:ilvl w:val="0"/>
          <w:numId w:val="22"/>
        </w:numPr>
        <w:spacing w:after="0" w:line="288" w:lineRule="auto"/>
        <w:rPr>
          <w:rFonts w:ascii="Arial" w:hAnsi="Arial"/>
          <w:sz w:val="16"/>
          <w:szCs w:val="16"/>
        </w:rPr>
      </w:pPr>
      <w:r>
        <w:rPr>
          <w:rFonts w:ascii="Arial" w:hAnsi="Arial"/>
          <w:sz w:val="16"/>
          <w:szCs w:val="16"/>
        </w:rPr>
        <w:t xml:space="preserve">When they were diagnosed, How many cycles of chemo/radiation and when was the last one, Past surgical history, Home meds and compliance issues, Immunizations </w:t>
      </w:r>
    </w:p>
    <w:p w14:paraId="543783C0" w14:textId="77777777" w:rsidR="009C5D70" w:rsidRDefault="009C5D70">
      <w:pPr>
        <w:pStyle w:val="Body"/>
        <w:spacing w:after="0" w:line="288" w:lineRule="auto"/>
        <w:rPr>
          <w:rFonts w:ascii="Arial" w:eastAsia="Arial" w:hAnsi="Arial" w:cs="Arial"/>
        </w:rPr>
      </w:pPr>
    </w:p>
    <w:p w14:paraId="70C64EDD" w14:textId="77777777" w:rsidR="009C5D70" w:rsidRDefault="003C4D6A">
      <w:pPr>
        <w:pStyle w:val="Body"/>
        <w:spacing w:after="0" w:line="288" w:lineRule="auto"/>
        <w:ind w:firstLine="360"/>
        <w:rPr>
          <w:rFonts w:ascii="Arial" w:eastAsia="Arial" w:hAnsi="Arial" w:cs="Arial"/>
          <w:u w:val="single"/>
        </w:rPr>
      </w:pPr>
      <w:r>
        <w:rPr>
          <w:rStyle w:val="None"/>
          <w:rFonts w:ascii="Arial" w:hAnsi="Arial"/>
          <w:sz w:val="16"/>
          <w:szCs w:val="16"/>
          <w:u w:val="single"/>
          <w:lang w:val="es-ES_tradnl"/>
        </w:rPr>
        <w:t>Chemo Orders</w:t>
      </w:r>
      <w:r>
        <w:rPr>
          <w:rStyle w:val="None"/>
          <w:rFonts w:ascii="Arial" w:hAnsi="Arial"/>
          <w:sz w:val="16"/>
          <w:szCs w:val="16"/>
          <w:u w:val="single"/>
        </w:rPr>
        <w:t>:</w:t>
      </w:r>
    </w:p>
    <w:p w14:paraId="02CC66A1" w14:textId="77777777" w:rsidR="009C5D70" w:rsidRDefault="003C4D6A" w:rsidP="00121E23">
      <w:pPr>
        <w:pStyle w:val="Body"/>
        <w:numPr>
          <w:ilvl w:val="0"/>
          <w:numId w:val="22"/>
        </w:numPr>
        <w:spacing w:after="0" w:line="288" w:lineRule="auto"/>
        <w:rPr>
          <w:rFonts w:ascii="Arial" w:hAnsi="Arial"/>
          <w:sz w:val="16"/>
          <w:szCs w:val="16"/>
        </w:rPr>
      </w:pPr>
      <w:r>
        <w:rPr>
          <w:rFonts w:ascii="Arial" w:hAnsi="Arial"/>
          <w:sz w:val="16"/>
          <w:szCs w:val="16"/>
        </w:rPr>
        <w:t xml:space="preserve">You do not have to figure out a structure for a chemo protocol or order chemotherapy yourself. The protocol will be provided to you when a patient is admitted. </w:t>
      </w:r>
    </w:p>
    <w:p w14:paraId="7689E927" w14:textId="475B711E" w:rsidR="009C5D70" w:rsidRDefault="003C4D6A" w:rsidP="00121E23">
      <w:pPr>
        <w:pStyle w:val="Body"/>
        <w:numPr>
          <w:ilvl w:val="1"/>
          <w:numId w:val="24"/>
        </w:numPr>
        <w:spacing w:after="0" w:line="288" w:lineRule="auto"/>
        <w:rPr>
          <w:rFonts w:ascii="Arial" w:hAnsi="Arial"/>
          <w:sz w:val="16"/>
          <w:szCs w:val="16"/>
        </w:rPr>
      </w:pPr>
      <w:r>
        <w:rPr>
          <w:rFonts w:ascii="Arial" w:hAnsi="Arial"/>
          <w:sz w:val="16"/>
          <w:szCs w:val="16"/>
        </w:rPr>
        <w:t xml:space="preserve">Your job is to order anything in the protocol other than the chemotherapy medication itself and prehydration fluids (including adjustment in fluids, medications for nausea, antibiotics, </w:t>
      </w:r>
      <w:r w:rsidR="006D0AC0">
        <w:rPr>
          <w:rFonts w:ascii="Arial" w:hAnsi="Arial"/>
          <w:sz w:val="16"/>
          <w:szCs w:val="16"/>
        </w:rPr>
        <w:t>etc.</w:t>
      </w:r>
      <w:r>
        <w:rPr>
          <w:rFonts w:ascii="Arial" w:hAnsi="Arial"/>
          <w:sz w:val="16"/>
          <w:szCs w:val="16"/>
        </w:rPr>
        <w:t>).</w:t>
      </w:r>
    </w:p>
    <w:p w14:paraId="23C285FE" w14:textId="77777777" w:rsidR="009C5D70" w:rsidRDefault="003C4D6A" w:rsidP="00121E23">
      <w:pPr>
        <w:pStyle w:val="Body"/>
        <w:numPr>
          <w:ilvl w:val="1"/>
          <w:numId w:val="24"/>
        </w:numPr>
        <w:spacing w:after="0" w:line="288" w:lineRule="auto"/>
        <w:rPr>
          <w:rFonts w:ascii="Arial" w:hAnsi="Arial"/>
          <w:sz w:val="16"/>
          <w:szCs w:val="16"/>
        </w:rPr>
      </w:pPr>
      <w:r>
        <w:rPr>
          <w:rFonts w:ascii="Arial" w:hAnsi="Arial"/>
          <w:sz w:val="16"/>
          <w:szCs w:val="16"/>
        </w:rPr>
        <w:t>As stated above, familiarize yourself with the protocol as well as common side effects!</w:t>
      </w:r>
    </w:p>
    <w:p w14:paraId="789B1F63" w14:textId="77777777" w:rsidR="009C5D70" w:rsidRDefault="003C4D6A" w:rsidP="00121E23">
      <w:pPr>
        <w:pStyle w:val="Body"/>
        <w:numPr>
          <w:ilvl w:val="0"/>
          <w:numId w:val="22"/>
        </w:numPr>
        <w:spacing w:after="0" w:line="288" w:lineRule="auto"/>
        <w:rPr>
          <w:rFonts w:ascii="Arial" w:hAnsi="Arial"/>
          <w:sz w:val="16"/>
          <w:szCs w:val="16"/>
        </w:rPr>
      </w:pPr>
      <w:r>
        <w:rPr>
          <w:rFonts w:ascii="Arial" w:hAnsi="Arial"/>
          <w:sz w:val="16"/>
          <w:szCs w:val="16"/>
        </w:rPr>
        <w:t>Don</w:t>
      </w:r>
      <w:r>
        <w:rPr>
          <w:rStyle w:val="None"/>
          <w:rFonts w:ascii="Arial" w:hAnsi="Arial"/>
          <w:sz w:val="16"/>
          <w:szCs w:val="16"/>
        </w:rPr>
        <w:t>’</w:t>
      </w:r>
      <w:r>
        <w:rPr>
          <w:rFonts w:ascii="Arial" w:hAnsi="Arial"/>
          <w:sz w:val="16"/>
          <w:szCs w:val="16"/>
        </w:rPr>
        <w:t xml:space="preserve">t forget about supportive meds: PCP prophylaxis, mouthwash, etc. These are not always included in the protocol </w:t>
      </w:r>
      <w:r>
        <w:rPr>
          <w:rStyle w:val="None"/>
          <w:rFonts w:ascii="Arial" w:hAnsi="Arial"/>
          <w:sz w:val="16"/>
          <w:szCs w:val="16"/>
        </w:rPr>
        <w:t xml:space="preserve">– </w:t>
      </w:r>
      <w:r>
        <w:rPr>
          <w:rFonts w:ascii="Arial" w:hAnsi="Arial"/>
          <w:sz w:val="16"/>
          <w:szCs w:val="16"/>
        </w:rPr>
        <w:t>check with families during your admission med rec what they usually get at home and order these!</w:t>
      </w:r>
    </w:p>
    <w:p w14:paraId="7210090E" w14:textId="77777777" w:rsidR="009C5D70" w:rsidRDefault="009C5D70">
      <w:pPr>
        <w:pStyle w:val="Body"/>
        <w:spacing w:after="0" w:line="288" w:lineRule="auto"/>
        <w:rPr>
          <w:rFonts w:ascii="Arial" w:eastAsia="Arial" w:hAnsi="Arial" w:cs="Arial"/>
        </w:rPr>
      </w:pPr>
    </w:p>
    <w:p w14:paraId="6C385418" w14:textId="77777777" w:rsidR="009C5D70" w:rsidRDefault="003C4D6A">
      <w:pPr>
        <w:pStyle w:val="Body"/>
        <w:spacing w:after="0" w:line="288" w:lineRule="auto"/>
        <w:ind w:firstLine="360"/>
        <w:rPr>
          <w:rFonts w:ascii="Arial" w:eastAsia="Arial" w:hAnsi="Arial" w:cs="Arial"/>
          <w:u w:val="single"/>
        </w:rPr>
      </w:pPr>
      <w:r>
        <w:rPr>
          <w:rStyle w:val="None"/>
          <w:rFonts w:ascii="Arial" w:hAnsi="Arial"/>
          <w:sz w:val="16"/>
          <w:szCs w:val="16"/>
          <w:u w:val="single"/>
        </w:rPr>
        <w:t>Admission Orders:</w:t>
      </w:r>
    </w:p>
    <w:p w14:paraId="47FF2038" w14:textId="77777777" w:rsidR="009C5D70" w:rsidRDefault="003C4D6A" w:rsidP="00121E23">
      <w:pPr>
        <w:pStyle w:val="Body"/>
        <w:numPr>
          <w:ilvl w:val="0"/>
          <w:numId w:val="22"/>
        </w:numPr>
        <w:spacing w:after="0" w:line="288" w:lineRule="auto"/>
        <w:rPr>
          <w:rFonts w:ascii="Arial" w:hAnsi="Arial"/>
          <w:sz w:val="16"/>
          <w:szCs w:val="16"/>
        </w:rPr>
      </w:pPr>
      <w:r>
        <w:rPr>
          <w:rFonts w:ascii="Arial" w:hAnsi="Arial"/>
          <w:sz w:val="16"/>
          <w:szCs w:val="16"/>
        </w:rPr>
        <w:t>Admission orders should include:</w:t>
      </w:r>
    </w:p>
    <w:p w14:paraId="2183D5CB" w14:textId="77777777" w:rsidR="009C5D70" w:rsidRDefault="003C4D6A" w:rsidP="00121E23">
      <w:pPr>
        <w:pStyle w:val="Body"/>
        <w:numPr>
          <w:ilvl w:val="1"/>
          <w:numId w:val="24"/>
        </w:numPr>
        <w:spacing w:after="0" w:line="288" w:lineRule="auto"/>
        <w:rPr>
          <w:rFonts w:ascii="Arial" w:hAnsi="Arial"/>
          <w:sz w:val="16"/>
          <w:szCs w:val="16"/>
        </w:rPr>
      </w:pPr>
      <w:r>
        <w:rPr>
          <w:rFonts w:ascii="Arial" w:hAnsi="Arial"/>
          <w:sz w:val="16"/>
          <w:szCs w:val="16"/>
        </w:rPr>
        <w:t xml:space="preserve">A communication order to the nurse to notify MD for fever &gt; 100.4F.  </w:t>
      </w:r>
    </w:p>
    <w:p w14:paraId="59AD913B" w14:textId="2365932E" w:rsidR="009C5D70" w:rsidRDefault="003C4D6A" w:rsidP="00121E23">
      <w:pPr>
        <w:pStyle w:val="Body"/>
        <w:numPr>
          <w:ilvl w:val="1"/>
          <w:numId w:val="24"/>
        </w:numPr>
        <w:spacing w:after="0" w:line="288" w:lineRule="auto"/>
        <w:rPr>
          <w:rFonts w:ascii="Arial" w:hAnsi="Arial"/>
          <w:sz w:val="16"/>
          <w:szCs w:val="16"/>
        </w:rPr>
      </w:pPr>
      <w:r>
        <w:rPr>
          <w:rFonts w:ascii="Arial" w:hAnsi="Arial"/>
          <w:sz w:val="16"/>
          <w:szCs w:val="16"/>
        </w:rPr>
        <w:t>Also include a communication order with urine parameters (</w:t>
      </w:r>
      <w:r w:rsidR="006D0AC0">
        <w:rPr>
          <w:rFonts w:ascii="Arial" w:hAnsi="Arial"/>
          <w:sz w:val="16"/>
          <w:szCs w:val="16"/>
        </w:rPr>
        <w:t>ph.</w:t>
      </w:r>
      <w:r>
        <w:rPr>
          <w:rFonts w:ascii="Arial" w:hAnsi="Arial"/>
          <w:sz w:val="16"/>
          <w:szCs w:val="16"/>
        </w:rPr>
        <w:t xml:space="preserve">, blood, and specific gravity, state </w:t>
      </w:r>
      <w:r>
        <w:rPr>
          <w:rStyle w:val="None"/>
          <w:rFonts w:ascii="Arial" w:hAnsi="Arial"/>
          <w:sz w:val="16"/>
          <w:szCs w:val="16"/>
        </w:rPr>
        <w:t>“</w:t>
      </w:r>
      <w:r>
        <w:rPr>
          <w:rFonts w:ascii="Arial" w:hAnsi="Arial"/>
          <w:sz w:val="16"/>
          <w:szCs w:val="16"/>
        </w:rPr>
        <w:t>Notify MD when</w:t>
      </w:r>
      <w:r>
        <w:rPr>
          <w:rStyle w:val="None"/>
          <w:rFonts w:ascii="Arial" w:hAnsi="Arial"/>
          <w:sz w:val="16"/>
          <w:szCs w:val="16"/>
        </w:rPr>
        <w:t xml:space="preserve">” </w:t>
      </w:r>
      <w:r>
        <w:rPr>
          <w:rFonts w:ascii="Arial" w:hAnsi="Arial"/>
          <w:sz w:val="16"/>
          <w:szCs w:val="16"/>
        </w:rPr>
        <w:t>for any abnormalities). These parameters are found in chemo protocol, as mentioned above.</w:t>
      </w:r>
    </w:p>
    <w:p w14:paraId="72A95F05" w14:textId="77777777" w:rsidR="009C5D70" w:rsidRDefault="003C4D6A" w:rsidP="00121E23">
      <w:pPr>
        <w:pStyle w:val="Body"/>
        <w:numPr>
          <w:ilvl w:val="1"/>
          <w:numId w:val="24"/>
        </w:numPr>
        <w:spacing w:after="0" w:line="288" w:lineRule="auto"/>
        <w:rPr>
          <w:rFonts w:ascii="Arial" w:hAnsi="Arial"/>
          <w:sz w:val="16"/>
          <w:szCs w:val="16"/>
          <w:lang w:val="pt-PT"/>
        </w:rPr>
      </w:pPr>
      <w:r>
        <w:rPr>
          <w:rStyle w:val="None"/>
          <w:rFonts w:ascii="Arial" w:hAnsi="Arial"/>
          <w:sz w:val="16"/>
          <w:szCs w:val="16"/>
          <w:lang w:val="pt-PT"/>
        </w:rPr>
        <w:t xml:space="preserve">Diet:  Regular pediatric vs. Neutropenic.  </w:t>
      </w:r>
      <w:r>
        <w:rPr>
          <w:rStyle w:val="None"/>
          <w:rFonts w:ascii="Arial" w:hAnsi="Arial"/>
          <w:sz w:val="16"/>
          <w:szCs w:val="16"/>
          <w:u w:val="single"/>
        </w:rPr>
        <w:t>Write a neutropenic diet for a patients with an ANC&lt;500.</w:t>
      </w:r>
    </w:p>
    <w:p w14:paraId="66AF33CE" w14:textId="77777777" w:rsidR="009C5D70" w:rsidRDefault="003C4D6A" w:rsidP="00121E23">
      <w:pPr>
        <w:pStyle w:val="Body"/>
        <w:numPr>
          <w:ilvl w:val="0"/>
          <w:numId w:val="22"/>
        </w:numPr>
        <w:spacing w:after="0" w:line="288" w:lineRule="auto"/>
        <w:rPr>
          <w:rFonts w:ascii="Arial" w:hAnsi="Arial"/>
          <w:sz w:val="16"/>
          <w:szCs w:val="16"/>
        </w:rPr>
      </w:pPr>
      <w:r>
        <w:rPr>
          <w:rFonts w:ascii="Arial" w:hAnsi="Arial"/>
          <w:sz w:val="16"/>
          <w:szCs w:val="16"/>
        </w:rPr>
        <w:t>Make SURE that you order all labs outlined by the protocol (besides chemo orders)</w:t>
      </w:r>
    </w:p>
    <w:p w14:paraId="6A6362BD" w14:textId="77777777" w:rsidR="009C5D70" w:rsidRDefault="009C5D70">
      <w:pPr>
        <w:pStyle w:val="Body"/>
        <w:spacing w:after="0" w:line="288" w:lineRule="auto"/>
        <w:rPr>
          <w:rFonts w:ascii="Arial" w:eastAsia="Arial" w:hAnsi="Arial" w:cs="Arial"/>
        </w:rPr>
      </w:pPr>
    </w:p>
    <w:p w14:paraId="01CFE500" w14:textId="77777777" w:rsidR="009C5D70" w:rsidRDefault="003C4D6A">
      <w:pPr>
        <w:pStyle w:val="Body"/>
        <w:spacing w:after="0" w:line="288" w:lineRule="auto"/>
        <w:ind w:firstLine="360"/>
        <w:rPr>
          <w:rFonts w:ascii="Arial" w:eastAsia="Arial" w:hAnsi="Arial" w:cs="Arial"/>
          <w:u w:val="single"/>
        </w:rPr>
      </w:pPr>
      <w:r>
        <w:rPr>
          <w:rStyle w:val="None"/>
          <w:rFonts w:ascii="Arial" w:hAnsi="Arial"/>
          <w:sz w:val="16"/>
          <w:szCs w:val="16"/>
          <w:u w:val="single"/>
        </w:rPr>
        <w:t>Hospital Course:</w:t>
      </w:r>
    </w:p>
    <w:p w14:paraId="1F90D98A" w14:textId="77777777" w:rsidR="009C5D70" w:rsidRDefault="003C4D6A" w:rsidP="00121E23">
      <w:pPr>
        <w:pStyle w:val="Body"/>
        <w:numPr>
          <w:ilvl w:val="0"/>
          <w:numId w:val="22"/>
        </w:numPr>
        <w:spacing w:after="0" w:line="288" w:lineRule="auto"/>
        <w:rPr>
          <w:rFonts w:ascii="Arial" w:hAnsi="Arial"/>
          <w:sz w:val="16"/>
          <w:szCs w:val="16"/>
        </w:rPr>
      </w:pPr>
      <w:r>
        <w:rPr>
          <w:rFonts w:ascii="Arial" w:hAnsi="Arial"/>
          <w:sz w:val="16"/>
          <w:szCs w:val="16"/>
        </w:rPr>
        <w:t>Patients will likely get nauseated. Do what you can to keep their appetite stimulated and nausea</w:t>
      </w:r>
      <w:r>
        <w:rPr>
          <w:rStyle w:val="None"/>
          <w:rFonts w:ascii="Arial" w:hAnsi="Arial"/>
          <w:sz w:val="16"/>
          <w:szCs w:val="16"/>
        </w:rPr>
        <w:t> </w:t>
      </w:r>
      <w:r>
        <w:rPr>
          <w:rFonts w:ascii="Arial" w:hAnsi="Arial"/>
          <w:sz w:val="16"/>
          <w:szCs w:val="16"/>
        </w:rPr>
        <w:t xml:space="preserve">at a minimum. </w:t>
      </w:r>
    </w:p>
    <w:p w14:paraId="12F640E1" w14:textId="77777777" w:rsidR="009C5D70" w:rsidRDefault="003C4D6A" w:rsidP="00121E23">
      <w:pPr>
        <w:pStyle w:val="Body"/>
        <w:numPr>
          <w:ilvl w:val="0"/>
          <w:numId w:val="22"/>
        </w:numPr>
        <w:spacing w:after="0" w:line="288" w:lineRule="auto"/>
        <w:rPr>
          <w:rFonts w:ascii="Arial" w:hAnsi="Arial"/>
          <w:sz w:val="16"/>
          <w:szCs w:val="16"/>
        </w:rPr>
      </w:pPr>
      <w:r>
        <w:rPr>
          <w:rFonts w:ascii="Arial" w:hAnsi="Arial"/>
          <w:sz w:val="16"/>
          <w:szCs w:val="16"/>
        </w:rPr>
        <w:t xml:space="preserve">Most chemo protocols are uncomplicated, and patients finish them and go home uneventfully. (The exception is AML patients </w:t>
      </w:r>
      <w:r>
        <w:rPr>
          <w:rStyle w:val="None"/>
          <w:rFonts w:ascii="Arial" w:hAnsi="Arial"/>
          <w:sz w:val="16"/>
          <w:szCs w:val="16"/>
        </w:rPr>
        <w:t xml:space="preserve">– </w:t>
      </w:r>
      <w:r>
        <w:rPr>
          <w:rFonts w:ascii="Arial" w:hAnsi="Arial"/>
          <w:sz w:val="16"/>
          <w:szCs w:val="16"/>
        </w:rPr>
        <w:t>we wait for their counts to drop and recover before they</w:t>
      </w:r>
      <w:r>
        <w:rPr>
          <w:rStyle w:val="None"/>
          <w:rFonts w:ascii="Arial" w:hAnsi="Arial"/>
          <w:sz w:val="16"/>
          <w:szCs w:val="16"/>
        </w:rPr>
        <w:t>’</w:t>
      </w:r>
      <w:r>
        <w:rPr>
          <w:rFonts w:ascii="Arial" w:hAnsi="Arial"/>
          <w:sz w:val="16"/>
          <w:szCs w:val="16"/>
        </w:rPr>
        <w:t>re allowed to go home due to high risk for developing gram negative bacteremia.)</w:t>
      </w:r>
    </w:p>
    <w:p w14:paraId="0C23B5A2" w14:textId="77777777" w:rsidR="009C5D70" w:rsidRDefault="003C4D6A" w:rsidP="00121E23">
      <w:pPr>
        <w:pStyle w:val="Body"/>
        <w:numPr>
          <w:ilvl w:val="0"/>
          <w:numId w:val="22"/>
        </w:numPr>
        <w:spacing w:after="0" w:line="288" w:lineRule="auto"/>
        <w:rPr>
          <w:rFonts w:ascii="Arial" w:hAnsi="Arial"/>
          <w:sz w:val="16"/>
          <w:szCs w:val="16"/>
        </w:rPr>
      </w:pPr>
      <w:r>
        <w:rPr>
          <w:rFonts w:ascii="Arial" w:hAnsi="Arial"/>
          <w:sz w:val="16"/>
          <w:szCs w:val="16"/>
        </w:rPr>
        <w:t>If patients develop a fever and are NOT neutropenic, they are usually cultured and started on a cephalosporin like ceftriaxone until cx are negative 48 hours.</w:t>
      </w:r>
    </w:p>
    <w:p w14:paraId="50FBBCAD" w14:textId="77777777" w:rsidR="009C5D70" w:rsidRDefault="003C4D6A" w:rsidP="00121E23">
      <w:pPr>
        <w:pStyle w:val="Body"/>
        <w:numPr>
          <w:ilvl w:val="0"/>
          <w:numId w:val="22"/>
        </w:numPr>
        <w:spacing w:after="0" w:line="288" w:lineRule="auto"/>
        <w:rPr>
          <w:rFonts w:ascii="Arial" w:hAnsi="Arial"/>
          <w:sz w:val="16"/>
          <w:szCs w:val="16"/>
        </w:rPr>
      </w:pPr>
      <w:r>
        <w:rPr>
          <w:rFonts w:ascii="Arial" w:hAnsi="Arial"/>
          <w:sz w:val="16"/>
          <w:szCs w:val="16"/>
        </w:rPr>
        <w:t xml:space="preserve">If they ARE neutropenic, they have to get started on antibiotics that cover gram positive, negative, and pseudomonas. Cefepime is a standard starting antibiotic and is continued until patient is afebrile, cultures are negative 48 hours, and ANC &gt; 500.  </w:t>
      </w:r>
    </w:p>
    <w:p w14:paraId="648214DC" w14:textId="77777777" w:rsidR="009C5D70" w:rsidRDefault="003C4D6A" w:rsidP="00121E23">
      <w:pPr>
        <w:pStyle w:val="Body"/>
        <w:numPr>
          <w:ilvl w:val="0"/>
          <w:numId w:val="22"/>
        </w:numPr>
        <w:spacing w:after="0" w:line="288" w:lineRule="auto"/>
        <w:rPr>
          <w:rFonts w:ascii="Arial" w:hAnsi="Arial"/>
          <w:sz w:val="16"/>
          <w:szCs w:val="16"/>
        </w:rPr>
      </w:pPr>
      <w:r>
        <w:rPr>
          <w:rFonts w:ascii="Arial" w:hAnsi="Arial"/>
          <w:sz w:val="16"/>
          <w:szCs w:val="16"/>
        </w:rPr>
        <w:t xml:space="preserve">In this case we also get daily CBC/diff (to trend ANC, make sure it's starting to go up--you can go home neutropenic, but not febrile and neutropenic, and we want to make sure the ANC is at least trending in a better direction) and blood culture, along with blood cultures with febrile episodes as above. </w:t>
      </w:r>
    </w:p>
    <w:p w14:paraId="6D6717DB" w14:textId="77777777" w:rsidR="009C5D70" w:rsidRDefault="003C4D6A" w:rsidP="00121E23">
      <w:pPr>
        <w:pStyle w:val="Body"/>
        <w:numPr>
          <w:ilvl w:val="0"/>
          <w:numId w:val="22"/>
        </w:numPr>
        <w:spacing w:after="0" w:line="288" w:lineRule="auto"/>
        <w:rPr>
          <w:rFonts w:ascii="Arial" w:hAnsi="Arial"/>
          <w:sz w:val="16"/>
          <w:szCs w:val="16"/>
        </w:rPr>
      </w:pPr>
      <w:r>
        <w:rPr>
          <w:rFonts w:ascii="Arial" w:hAnsi="Arial"/>
          <w:sz w:val="16"/>
          <w:szCs w:val="16"/>
        </w:rPr>
        <w:t>Make sure that on discharge, patients have enough home meds (you may have to write Rx or call in to the pharmacy).</w:t>
      </w:r>
    </w:p>
    <w:p w14:paraId="270B27E4" w14:textId="77777777" w:rsidR="009C5D70" w:rsidRDefault="009C5D70">
      <w:pPr>
        <w:pStyle w:val="Body"/>
        <w:spacing w:after="0" w:line="288" w:lineRule="auto"/>
        <w:rPr>
          <w:rFonts w:ascii="Arial" w:eastAsia="Arial" w:hAnsi="Arial" w:cs="Arial"/>
          <w:sz w:val="16"/>
          <w:szCs w:val="16"/>
        </w:rPr>
      </w:pPr>
    </w:p>
    <w:p w14:paraId="72062F11" w14:textId="77777777" w:rsidR="009C5D70" w:rsidRDefault="003C4D6A">
      <w:pPr>
        <w:pStyle w:val="Body"/>
        <w:spacing w:after="0" w:line="288" w:lineRule="auto"/>
        <w:ind w:left="360"/>
        <w:rPr>
          <w:rFonts w:ascii="Arial" w:eastAsia="Arial" w:hAnsi="Arial" w:cs="Arial"/>
          <w:sz w:val="16"/>
          <w:szCs w:val="16"/>
        </w:rPr>
      </w:pPr>
      <w:r>
        <w:rPr>
          <w:rStyle w:val="None"/>
          <w:rFonts w:ascii="Arial" w:hAnsi="Arial"/>
          <w:sz w:val="16"/>
          <w:szCs w:val="16"/>
          <w:u w:val="single"/>
        </w:rPr>
        <w:t>Common Home Meds after Chemo</w:t>
      </w:r>
    </w:p>
    <w:p w14:paraId="724885D3" w14:textId="77777777" w:rsidR="009C5D70" w:rsidRDefault="003C4D6A" w:rsidP="00121E23">
      <w:pPr>
        <w:pStyle w:val="Body"/>
        <w:numPr>
          <w:ilvl w:val="0"/>
          <w:numId w:val="29"/>
        </w:numPr>
        <w:spacing w:after="0" w:line="288" w:lineRule="auto"/>
        <w:rPr>
          <w:rFonts w:ascii="Arial" w:hAnsi="Arial"/>
          <w:sz w:val="16"/>
          <w:szCs w:val="16"/>
          <w:lang w:val="de-DE"/>
        </w:rPr>
      </w:pPr>
      <w:r>
        <w:rPr>
          <w:rStyle w:val="None"/>
          <w:rFonts w:ascii="Arial" w:hAnsi="Arial"/>
          <w:b/>
          <w:bCs/>
          <w:sz w:val="16"/>
          <w:szCs w:val="16"/>
          <w:lang w:val="de-DE"/>
        </w:rPr>
        <w:t>Prophylaxis</w:t>
      </w:r>
      <w:r>
        <w:rPr>
          <w:rFonts w:ascii="Arial" w:hAnsi="Arial"/>
          <w:sz w:val="16"/>
          <w:szCs w:val="16"/>
        </w:rPr>
        <w:t>:</w:t>
      </w:r>
    </w:p>
    <w:p w14:paraId="6342EA29" w14:textId="77777777" w:rsidR="009C5D70" w:rsidRDefault="003C4D6A" w:rsidP="00121E23">
      <w:pPr>
        <w:pStyle w:val="Body"/>
        <w:numPr>
          <w:ilvl w:val="1"/>
          <w:numId w:val="30"/>
        </w:numPr>
        <w:tabs>
          <w:tab w:val="clear" w:pos="1080"/>
        </w:tabs>
        <w:spacing w:after="0" w:line="288" w:lineRule="auto"/>
        <w:ind w:left="1440" w:hanging="360"/>
        <w:rPr>
          <w:rFonts w:ascii="Arial" w:hAnsi="Arial"/>
          <w:sz w:val="16"/>
          <w:szCs w:val="16"/>
          <w:lang w:val="pt-PT"/>
        </w:rPr>
      </w:pPr>
      <w:r>
        <w:rPr>
          <w:rStyle w:val="None"/>
          <w:rFonts w:ascii="Arial" w:hAnsi="Arial"/>
          <w:i/>
          <w:iCs/>
          <w:sz w:val="16"/>
          <w:szCs w:val="16"/>
          <w:lang w:val="pt-PT"/>
        </w:rPr>
        <w:t>Prophylaxis for PCP pneumonia</w:t>
      </w:r>
      <w:r>
        <w:rPr>
          <w:rStyle w:val="None"/>
          <w:rFonts w:ascii="Arial" w:hAnsi="Arial"/>
          <w:i/>
          <w:iCs/>
          <w:sz w:val="16"/>
          <w:szCs w:val="16"/>
        </w:rPr>
        <w:t>:</w:t>
      </w:r>
    </w:p>
    <w:p w14:paraId="191E0023" w14:textId="77777777" w:rsidR="009C5D70" w:rsidRDefault="003C4D6A" w:rsidP="00121E23">
      <w:pPr>
        <w:pStyle w:val="Body"/>
        <w:numPr>
          <w:ilvl w:val="2"/>
          <w:numId w:val="30"/>
        </w:numPr>
        <w:tabs>
          <w:tab w:val="clear" w:pos="1440"/>
        </w:tabs>
        <w:spacing w:after="0" w:line="288" w:lineRule="auto"/>
        <w:ind w:left="2160" w:hanging="360"/>
        <w:rPr>
          <w:rFonts w:ascii="Arial" w:hAnsi="Arial"/>
          <w:sz w:val="16"/>
          <w:szCs w:val="16"/>
        </w:rPr>
      </w:pPr>
      <w:r>
        <w:rPr>
          <w:rFonts w:ascii="Arial" w:hAnsi="Arial"/>
          <w:sz w:val="16"/>
          <w:szCs w:val="16"/>
        </w:rPr>
        <w:t xml:space="preserve">Bactrim (trimethoprim/sulfamethoxazole): Taken 2-3 days/wk, may cause bone marrow depression </w:t>
      </w:r>
    </w:p>
    <w:p w14:paraId="2EF7FF01" w14:textId="77777777" w:rsidR="009C5D70" w:rsidRDefault="003C4D6A" w:rsidP="00121E23">
      <w:pPr>
        <w:pStyle w:val="Body"/>
        <w:numPr>
          <w:ilvl w:val="2"/>
          <w:numId w:val="30"/>
        </w:numPr>
        <w:tabs>
          <w:tab w:val="clear" w:pos="1440"/>
        </w:tabs>
        <w:spacing w:after="0" w:line="288" w:lineRule="auto"/>
        <w:ind w:left="2160" w:hanging="360"/>
        <w:rPr>
          <w:rFonts w:ascii="Arial" w:hAnsi="Arial"/>
          <w:sz w:val="16"/>
          <w:szCs w:val="16"/>
        </w:rPr>
      </w:pPr>
      <w:r>
        <w:rPr>
          <w:rFonts w:ascii="Arial" w:hAnsi="Arial"/>
          <w:sz w:val="16"/>
          <w:szCs w:val="16"/>
        </w:rPr>
        <w:t xml:space="preserve">Mepron (atovaquone): 2nd line coverage, only comes as liquid, some patients won't tolerate it.  Daily drug, less bone marrow depression </w:t>
      </w:r>
    </w:p>
    <w:p w14:paraId="7AFE9D5B" w14:textId="77777777" w:rsidR="009C5D70" w:rsidRDefault="003C4D6A" w:rsidP="00121E23">
      <w:pPr>
        <w:pStyle w:val="Body"/>
        <w:numPr>
          <w:ilvl w:val="2"/>
          <w:numId w:val="30"/>
        </w:numPr>
        <w:tabs>
          <w:tab w:val="clear" w:pos="1440"/>
        </w:tabs>
        <w:spacing w:after="0" w:line="288" w:lineRule="auto"/>
        <w:ind w:left="2160" w:hanging="360"/>
        <w:rPr>
          <w:rFonts w:ascii="Arial" w:hAnsi="Arial"/>
          <w:sz w:val="16"/>
          <w:szCs w:val="16"/>
        </w:rPr>
      </w:pPr>
      <w:r>
        <w:rPr>
          <w:rFonts w:ascii="Arial" w:hAnsi="Arial"/>
          <w:sz w:val="16"/>
          <w:szCs w:val="16"/>
        </w:rPr>
        <w:t xml:space="preserve">Dapsone : 3rd line coverage, not as good coverage but less bone marrow depression </w:t>
      </w:r>
    </w:p>
    <w:p w14:paraId="14E79DA7" w14:textId="77777777" w:rsidR="009C5D70" w:rsidRDefault="003C4D6A" w:rsidP="00121E23">
      <w:pPr>
        <w:pStyle w:val="Body"/>
        <w:numPr>
          <w:ilvl w:val="2"/>
          <w:numId w:val="30"/>
        </w:numPr>
        <w:tabs>
          <w:tab w:val="clear" w:pos="1440"/>
        </w:tabs>
        <w:spacing w:after="0" w:line="288" w:lineRule="auto"/>
        <w:ind w:left="2160" w:hanging="360"/>
        <w:rPr>
          <w:rFonts w:ascii="Arial" w:hAnsi="Arial"/>
          <w:sz w:val="16"/>
          <w:szCs w:val="16"/>
        </w:rPr>
      </w:pPr>
      <w:r>
        <w:rPr>
          <w:rFonts w:ascii="Arial" w:hAnsi="Arial"/>
          <w:sz w:val="16"/>
          <w:szCs w:val="16"/>
        </w:rPr>
        <w:lastRenderedPageBreak/>
        <w:t xml:space="preserve">Pentamidine : 1 IV dose Qmonth, good for sulfa-allergic pts </w:t>
      </w:r>
    </w:p>
    <w:p w14:paraId="1497D13C" w14:textId="77777777" w:rsidR="009C5D70" w:rsidRDefault="009C5D70">
      <w:pPr>
        <w:pStyle w:val="Body"/>
        <w:spacing w:after="0" w:line="288" w:lineRule="auto"/>
        <w:ind w:firstLine="360"/>
        <w:rPr>
          <w:rFonts w:ascii="Arial" w:eastAsia="Arial" w:hAnsi="Arial" w:cs="Arial"/>
          <w:sz w:val="16"/>
          <w:szCs w:val="16"/>
        </w:rPr>
      </w:pPr>
    </w:p>
    <w:p w14:paraId="1F429BCD" w14:textId="77777777" w:rsidR="009C5D70" w:rsidRDefault="003C4D6A" w:rsidP="00121E23">
      <w:pPr>
        <w:pStyle w:val="Body"/>
        <w:numPr>
          <w:ilvl w:val="1"/>
          <w:numId w:val="31"/>
        </w:numPr>
        <w:spacing w:after="0" w:line="288" w:lineRule="auto"/>
        <w:rPr>
          <w:rFonts w:ascii="Arial" w:hAnsi="Arial"/>
          <w:i/>
          <w:iCs/>
          <w:sz w:val="16"/>
          <w:szCs w:val="16"/>
        </w:rPr>
      </w:pPr>
      <w:r>
        <w:rPr>
          <w:rFonts w:ascii="Arial" w:hAnsi="Arial"/>
          <w:i/>
          <w:iCs/>
          <w:sz w:val="16"/>
          <w:szCs w:val="16"/>
        </w:rPr>
        <w:t>Prophylactic antiseptic mouth care:</w:t>
      </w:r>
    </w:p>
    <w:p w14:paraId="595FD95E" w14:textId="77777777" w:rsidR="009C5D70" w:rsidRDefault="003C4D6A" w:rsidP="00121E23">
      <w:pPr>
        <w:pStyle w:val="Body"/>
        <w:numPr>
          <w:ilvl w:val="2"/>
          <w:numId w:val="31"/>
        </w:numPr>
        <w:spacing w:after="0" w:line="288" w:lineRule="auto"/>
        <w:rPr>
          <w:rFonts w:ascii="Arial" w:hAnsi="Arial"/>
          <w:sz w:val="16"/>
          <w:szCs w:val="16"/>
        </w:rPr>
      </w:pPr>
      <w:r>
        <w:rPr>
          <w:rFonts w:ascii="Arial" w:hAnsi="Arial"/>
          <w:sz w:val="16"/>
          <w:szCs w:val="16"/>
        </w:rPr>
        <w:t>Peridex (chlorhexidine): 1-2 teaspoons (5cc=1tsp) PO TID, swish/spit</w:t>
      </w:r>
    </w:p>
    <w:p w14:paraId="4D22D971" w14:textId="77777777" w:rsidR="009C5D70" w:rsidRDefault="009C5D70">
      <w:pPr>
        <w:pStyle w:val="Body"/>
        <w:spacing w:after="0" w:line="288" w:lineRule="auto"/>
        <w:ind w:firstLine="360"/>
        <w:rPr>
          <w:rFonts w:ascii="Arial" w:eastAsia="Arial" w:hAnsi="Arial" w:cs="Arial"/>
          <w:sz w:val="16"/>
          <w:szCs w:val="16"/>
        </w:rPr>
      </w:pPr>
    </w:p>
    <w:p w14:paraId="4CFCAC47" w14:textId="77777777" w:rsidR="009C5D70" w:rsidRDefault="003C4D6A" w:rsidP="00121E23">
      <w:pPr>
        <w:pStyle w:val="Body"/>
        <w:numPr>
          <w:ilvl w:val="1"/>
          <w:numId w:val="32"/>
        </w:numPr>
        <w:spacing w:after="0" w:line="288" w:lineRule="auto"/>
        <w:rPr>
          <w:rFonts w:ascii="Arial" w:hAnsi="Arial"/>
          <w:sz w:val="16"/>
          <w:szCs w:val="16"/>
        </w:rPr>
      </w:pPr>
      <w:r>
        <w:rPr>
          <w:rStyle w:val="None"/>
          <w:rFonts w:ascii="Arial" w:hAnsi="Arial"/>
          <w:i/>
          <w:iCs/>
          <w:sz w:val="16"/>
          <w:szCs w:val="16"/>
        </w:rPr>
        <w:t>Prophylactic Antifungal mouth care:</w:t>
      </w:r>
    </w:p>
    <w:p w14:paraId="1469ECAC" w14:textId="77777777" w:rsidR="009C5D70" w:rsidRDefault="003C4D6A" w:rsidP="00121E23">
      <w:pPr>
        <w:pStyle w:val="Body"/>
        <w:numPr>
          <w:ilvl w:val="2"/>
          <w:numId w:val="32"/>
        </w:numPr>
        <w:spacing w:after="0" w:line="288" w:lineRule="auto"/>
        <w:rPr>
          <w:rFonts w:ascii="Arial" w:hAnsi="Arial"/>
          <w:sz w:val="16"/>
          <w:szCs w:val="16"/>
        </w:rPr>
      </w:pPr>
      <w:r>
        <w:rPr>
          <w:rFonts w:ascii="Arial" w:hAnsi="Arial"/>
          <w:sz w:val="16"/>
          <w:szCs w:val="16"/>
        </w:rPr>
        <w:t xml:space="preserve">Nystatin (100,000 units/ml) 1-2 tsp (5-10cc) PO TID, swish/swallow (sw/sw) </w:t>
      </w:r>
    </w:p>
    <w:p w14:paraId="3EA943E6" w14:textId="77777777" w:rsidR="009C5D70" w:rsidRDefault="003C4D6A" w:rsidP="00121E23">
      <w:pPr>
        <w:pStyle w:val="Body"/>
        <w:numPr>
          <w:ilvl w:val="2"/>
          <w:numId w:val="32"/>
        </w:numPr>
        <w:spacing w:after="0" w:line="288" w:lineRule="auto"/>
        <w:rPr>
          <w:rFonts w:ascii="Arial" w:hAnsi="Arial"/>
          <w:sz w:val="16"/>
          <w:szCs w:val="16"/>
        </w:rPr>
      </w:pPr>
      <w:r>
        <w:rPr>
          <w:rFonts w:ascii="Arial" w:hAnsi="Arial"/>
          <w:sz w:val="16"/>
          <w:szCs w:val="16"/>
        </w:rPr>
        <w:t xml:space="preserve">Mycelex 1 troche PO TID </w:t>
      </w:r>
    </w:p>
    <w:p w14:paraId="7E9E97FB" w14:textId="77777777" w:rsidR="009C5D70" w:rsidRDefault="009C5D70">
      <w:pPr>
        <w:pStyle w:val="Body"/>
        <w:spacing w:after="0" w:line="288" w:lineRule="auto"/>
        <w:ind w:firstLine="360"/>
        <w:rPr>
          <w:rFonts w:ascii="Arial" w:eastAsia="Arial" w:hAnsi="Arial" w:cs="Arial"/>
          <w:sz w:val="16"/>
          <w:szCs w:val="16"/>
        </w:rPr>
      </w:pPr>
    </w:p>
    <w:p w14:paraId="253978B0" w14:textId="77777777" w:rsidR="009C5D70" w:rsidRDefault="003C4D6A" w:rsidP="00121E23">
      <w:pPr>
        <w:pStyle w:val="Body"/>
        <w:numPr>
          <w:ilvl w:val="0"/>
          <w:numId w:val="29"/>
        </w:numPr>
        <w:spacing w:after="0" w:line="288" w:lineRule="auto"/>
        <w:rPr>
          <w:rFonts w:ascii="Arial" w:hAnsi="Arial"/>
          <w:sz w:val="16"/>
          <w:szCs w:val="16"/>
        </w:rPr>
      </w:pPr>
      <w:r>
        <w:rPr>
          <w:rStyle w:val="None"/>
          <w:rFonts w:ascii="Arial" w:hAnsi="Arial"/>
          <w:b/>
          <w:bCs/>
          <w:sz w:val="16"/>
          <w:szCs w:val="16"/>
        </w:rPr>
        <w:t>Antiemetics</w:t>
      </w:r>
      <w:r>
        <w:rPr>
          <w:rFonts w:ascii="Arial" w:hAnsi="Arial"/>
          <w:sz w:val="16"/>
          <w:szCs w:val="16"/>
        </w:rPr>
        <w:t>:</w:t>
      </w:r>
    </w:p>
    <w:p w14:paraId="28D7BF32" w14:textId="77777777" w:rsidR="009C5D70" w:rsidRDefault="003C4D6A" w:rsidP="00121E23">
      <w:pPr>
        <w:pStyle w:val="Body"/>
        <w:numPr>
          <w:ilvl w:val="0"/>
          <w:numId w:val="33"/>
        </w:numPr>
        <w:spacing w:after="0" w:line="288" w:lineRule="auto"/>
        <w:rPr>
          <w:rFonts w:ascii="Arial" w:hAnsi="Arial"/>
          <w:sz w:val="16"/>
          <w:szCs w:val="16"/>
          <w:lang w:val="es-ES_tradnl"/>
        </w:rPr>
      </w:pPr>
      <w:r>
        <w:rPr>
          <w:rStyle w:val="None"/>
          <w:rFonts w:ascii="Arial" w:hAnsi="Arial"/>
          <w:i/>
          <w:iCs/>
          <w:sz w:val="16"/>
          <w:szCs w:val="16"/>
          <w:lang w:val="es-ES_tradnl"/>
        </w:rPr>
        <w:t>Selective 5-HT3 Receptor Antagonist</w:t>
      </w:r>
      <w:r>
        <w:rPr>
          <w:rStyle w:val="None"/>
          <w:rFonts w:ascii="Arial" w:hAnsi="Arial"/>
          <w:i/>
          <w:iCs/>
          <w:sz w:val="16"/>
          <w:szCs w:val="16"/>
        </w:rPr>
        <w:t>:</w:t>
      </w:r>
    </w:p>
    <w:p w14:paraId="77CEB109" w14:textId="77777777" w:rsidR="009C5D70" w:rsidRDefault="003C4D6A" w:rsidP="00121E23">
      <w:pPr>
        <w:pStyle w:val="Body"/>
        <w:numPr>
          <w:ilvl w:val="1"/>
          <w:numId w:val="33"/>
        </w:numPr>
        <w:spacing w:after="0" w:line="288" w:lineRule="auto"/>
        <w:rPr>
          <w:rFonts w:ascii="Arial" w:hAnsi="Arial"/>
          <w:sz w:val="16"/>
          <w:szCs w:val="16"/>
        </w:rPr>
      </w:pPr>
      <w:r>
        <w:rPr>
          <w:rFonts w:ascii="Arial" w:hAnsi="Arial"/>
          <w:sz w:val="16"/>
          <w:szCs w:val="16"/>
        </w:rPr>
        <w:t xml:space="preserve">Zofran (ondansetron) ODS, pills, or IV </w:t>
      </w:r>
    </w:p>
    <w:p w14:paraId="4F6A983C" w14:textId="77777777" w:rsidR="009C5D70" w:rsidRDefault="003C4D6A" w:rsidP="00121E23">
      <w:pPr>
        <w:pStyle w:val="Body"/>
        <w:numPr>
          <w:ilvl w:val="1"/>
          <w:numId w:val="33"/>
        </w:numPr>
        <w:spacing w:after="0" w:line="288" w:lineRule="auto"/>
        <w:rPr>
          <w:rFonts w:ascii="Arial" w:hAnsi="Arial"/>
          <w:sz w:val="16"/>
          <w:szCs w:val="16"/>
        </w:rPr>
      </w:pPr>
      <w:r>
        <w:rPr>
          <w:rFonts w:ascii="Arial" w:hAnsi="Arial"/>
          <w:sz w:val="16"/>
          <w:szCs w:val="16"/>
        </w:rPr>
        <w:t xml:space="preserve">Kytril (granisetron) IV only </w:t>
      </w:r>
    </w:p>
    <w:p w14:paraId="475F1A47" w14:textId="77777777" w:rsidR="009C5D70" w:rsidRDefault="003C4D6A" w:rsidP="00121E23">
      <w:pPr>
        <w:pStyle w:val="Body"/>
        <w:numPr>
          <w:ilvl w:val="1"/>
          <w:numId w:val="33"/>
        </w:numPr>
        <w:spacing w:after="0" w:line="288" w:lineRule="auto"/>
        <w:rPr>
          <w:rFonts w:ascii="Arial" w:hAnsi="Arial"/>
          <w:sz w:val="16"/>
          <w:szCs w:val="16"/>
        </w:rPr>
      </w:pPr>
      <w:r>
        <w:rPr>
          <w:rFonts w:ascii="Arial" w:hAnsi="Arial"/>
          <w:sz w:val="16"/>
          <w:szCs w:val="16"/>
        </w:rPr>
        <w:t>Aloxi (palonosetron) IV only</w:t>
      </w:r>
    </w:p>
    <w:p w14:paraId="267FDF86" w14:textId="77777777" w:rsidR="009C5D70" w:rsidRDefault="009C5D70">
      <w:pPr>
        <w:pStyle w:val="Body"/>
        <w:spacing w:after="0" w:line="288" w:lineRule="auto"/>
        <w:ind w:firstLine="360"/>
        <w:rPr>
          <w:rFonts w:ascii="Arial" w:eastAsia="Arial" w:hAnsi="Arial" w:cs="Arial"/>
          <w:sz w:val="16"/>
          <w:szCs w:val="16"/>
        </w:rPr>
      </w:pPr>
    </w:p>
    <w:p w14:paraId="12AEE755" w14:textId="77777777" w:rsidR="009C5D70" w:rsidRDefault="003C4D6A" w:rsidP="00121E23">
      <w:pPr>
        <w:pStyle w:val="Body"/>
        <w:numPr>
          <w:ilvl w:val="0"/>
          <w:numId w:val="34"/>
        </w:numPr>
        <w:spacing w:after="0" w:line="288" w:lineRule="auto"/>
        <w:rPr>
          <w:rFonts w:ascii="Arial" w:hAnsi="Arial"/>
          <w:i/>
          <w:iCs/>
          <w:sz w:val="16"/>
          <w:szCs w:val="16"/>
          <w:lang w:val="nl-NL"/>
        </w:rPr>
      </w:pPr>
      <w:r>
        <w:rPr>
          <w:rFonts w:ascii="Arial" w:hAnsi="Arial"/>
          <w:i/>
          <w:iCs/>
          <w:sz w:val="16"/>
          <w:szCs w:val="16"/>
          <w:lang w:val="nl-NL"/>
        </w:rPr>
        <w:t>Antihistamine antiemetics</w:t>
      </w:r>
      <w:r>
        <w:rPr>
          <w:rFonts w:ascii="Arial" w:hAnsi="Arial"/>
          <w:i/>
          <w:iCs/>
          <w:sz w:val="16"/>
          <w:szCs w:val="16"/>
        </w:rPr>
        <w:t>:</w:t>
      </w:r>
    </w:p>
    <w:p w14:paraId="5AED5E93" w14:textId="77777777" w:rsidR="009C5D70" w:rsidRDefault="003C4D6A" w:rsidP="00121E23">
      <w:pPr>
        <w:pStyle w:val="Body"/>
        <w:numPr>
          <w:ilvl w:val="1"/>
          <w:numId w:val="34"/>
        </w:numPr>
        <w:spacing w:after="0" w:line="288" w:lineRule="auto"/>
        <w:rPr>
          <w:rFonts w:ascii="Arial" w:hAnsi="Arial"/>
          <w:sz w:val="16"/>
          <w:szCs w:val="16"/>
        </w:rPr>
      </w:pPr>
      <w:r>
        <w:rPr>
          <w:rFonts w:ascii="Arial" w:hAnsi="Arial"/>
          <w:sz w:val="16"/>
          <w:szCs w:val="16"/>
        </w:rPr>
        <w:t>Benadryl (diphenhydramine) - good antiemetic, IV or PO.  Patients can develop addiction to IV push.</w:t>
      </w:r>
    </w:p>
    <w:p w14:paraId="5F521E2B" w14:textId="77777777" w:rsidR="009C5D70" w:rsidRDefault="003C4D6A" w:rsidP="00121E23">
      <w:pPr>
        <w:pStyle w:val="Body"/>
        <w:numPr>
          <w:ilvl w:val="1"/>
          <w:numId w:val="34"/>
        </w:numPr>
        <w:spacing w:after="0" w:line="288" w:lineRule="auto"/>
        <w:rPr>
          <w:rFonts w:ascii="Arial" w:hAnsi="Arial"/>
          <w:sz w:val="16"/>
          <w:szCs w:val="16"/>
        </w:rPr>
      </w:pPr>
      <w:r>
        <w:rPr>
          <w:rFonts w:ascii="Arial" w:hAnsi="Arial"/>
          <w:sz w:val="16"/>
          <w:szCs w:val="16"/>
        </w:rPr>
        <w:t xml:space="preserve">Atarax -(hyroxyzine) </w:t>
      </w:r>
    </w:p>
    <w:p w14:paraId="6C5C3F9F" w14:textId="77777777" w:rsidR="009C5D70" w:rsidRDefault="003C4D6A" w:rsidP="00121E23">
      <w:pPr>
        <w:pStyle w:val="Body"/>
        <w:numPr>
          <w:ilvl w:val="1"/>
          <w:numId w:val="34"/>
        </w:numPr>
        <w:spacing w:after="0" w:line="288" w:lineRule="auto"/>
        <w:rPr>
          <w:rFonts w:ascii="Arial" w:hAnsi="Arial"/>
          <w:sz w:val="16"/>
          <w:szCs w:val="16"/>
        </w:rPr>
      </w:pPr>
      <w:r>
        <w:rPr>
          <w:rFonts w:ascii="Arial" w:hAnsi="Arial"/>
          <w:sz w:val="16"/>
          <w:szCs w:val="16"/>
        </w:rPr>
        <w:t xml:space="preserve">Ativan </w:t>
      </w:r>
    </w:p>
    <w:p w14:paraId="2A019519" w14:textId="77777777" w:rsidR="009C5D70" w:rsidRDefault="003C4D6A" w:rsidP="00121E23">
      <w:pPr>
        <w:pStyle w:val="Body"/>
        <w:numPr>
          <w:ilvl w:val="1"/>
          <w:numId w:val="34"/>
        </w:numPr>
        <w:spacing w:after="0" w:line="288" w:lineRule="auto"/>
        <w:rPr>
          <w:rFonts w:ascii="Arial" w:hAnsi="Arial"/>
          <w:sz w:val="16"/>
          <w:szCs w:val="16"/>
        </w:rPr>
      </w:pPr>
      <w:r>
        <w:rPr>
          <w:rFonts w:ascii="Arial" w:hAnsi="Arial"/>
          <w:sz w:val="16"/>
          <w:szCs w:val="16"/>
        </w:rPr>
        <w:t xml:space="preserve">Emend (aprepitant): antagonizes substance P/neurokinin-1 receptors, usually only given once per protocol on first day as premedication </w:t>
      </w:r>
    </w:p>
    <w:p w14:paraId="19C1ADEF" w14:textId="77777777" w:rsidR="009C5D70" w:rsidRDefault="003C4D6A" w:rsidP="00121E23">
      <w:pPr>
        <w:pStyle w:val="Body"/>
        <w:numPr>
          <w:ilvl w:val="1"/>
          <w:numId w:val="34"/>
        </w:numPr>
        <w:spacing w:after="0" w:line="288" w:lineRule="auto"/>
        <w:rPr>
          <w:rFonts w:ascii="Arial" w:hAnsi="Arial"/>
          <w:sz w:val="16"/>
          <w:szCs w:val="16"/>
        </w:rPr>
      </w:pPr>
      <w:r>
        <w:rPr>
          <w:rFonts w:ascii="Arial" w:hAnsi="Arial"/>
          <w:sz w:val="16"/>
          <w:szCs w:val="16"/>
        </w:rPr>
        <w:t xml:space="preserve">Marinol : active component of marijuana, good appetite stimulant/antiemetic </w:t>
      </w:r>
    </w:p>
    <w:p w14:paraId="363A7919" w14:textId="77777777" w:rsidR="009C5D70" w:rsidRDefault="003C4D6A" w:rsidP="00121E23">
      <w:pPr>
        <w:pStyle w:val="Body"/>
        <w:numPr>
          <w:ilvl w:val="1"/>
          <w:numId w:val="34"/>
        </w:numPr>
        <w:spacing w:after="0" w:line="288" w:lineRule="auto"/>
        <w:rPr>
          <w:rFonts w:ascii="Arial" w:hAnsi="Arial"/>
          <w:sz w:val="16"/>
          <w:szCs w:val="16"/>
        </w:rPr>
      </w:pPr>
      <w:r>
        <w:rPr>
          <w:rFonts w:ascii="Arial" w:hAnsi="Arial"/>
          <w:sz w:val="16"/>
          <w:szCs w:val="16"/>
        </w:rPr>
        <w:t>Reglan (metoclopramide)/ Benadryl (addition of antihistamine reduces extrapyramidal side effects)</w:t>
      </w:r>
    </w:p>
    <w:p w14:paraId="7C4494A9" w14:textId="77777777" w:rsidR="009C5D70" w:rsidRDefault="003C4D6A" w:rsidP="00121E23">
      <w:pPr>
        <w:pStyle w:val="Body"/>
        <w:numPr>
          <w:ilvl w:val="1"/>
          <w:numId w:val="34"/>
        </w:numPr>
        <w:spacing w:after="0" w:line="288" w:lineRule="auto"/>
        <w:rPr>
          <w:rFonts w:ascii="Arial" w:hAnsi="Arial"/>
          <w:sz w:val="16"/>
          <w:szCs w:val="16"/>
        </w:rPr>
      </w:pPr>
      <w:r>
        <w:rPr>
          <w:rFonts w:ascii="Arial" w:hAnsi="Arial"/>
          <w:sz w:val="16"/>
          <w:szCs w:val="16"/>
        </w:rPr>
        <w:t>Phenergan (promethazine) phenothiazine derivative, sedating</w:t>
      </w:r>
      <w:r>
        <w:rPr>
          <w:rStyle w:val="None"/>
          <w:rFonts w:ascii="Arial" w:hAnsi="Arial"/>
          <w:sz w:val="16"/>
          <w:szCs w:val="16"/>
        </w:rPr>
        <w:t> </w:t>
      </w:r>
      <w:r>
        <w:rPr>
          <w:rFonts w:ascii="Arial" w:hAnsi="Arial"/>
          <w:sz w:val="16"/>
          <w:szCs w:val="16"/>
        </w:rPr>
        <w:t>( use cautiously, don't use in children under age 2 or with seizures)</w:t>
      </w:r>
    </w:p>
    <w:p w14:paraId="6E081CC4" w14:textId="77777777" w:rsidR="009C5D70" w:rsidRDefault="009C5D70">
      <w:pPr>
        <w:pStyle w:val="Body"/>
        <w:spacing w:after="0" w:line="288" w:lineRule="auto"/>
        <w:ind w:firstLine="360"/>
        <w:rPr>
          <w:rFonts w:ascii="Arial" w:eastAsia="Arial" w:hAnsi="Arial" w:cs="Arial"/>
          <w:sz w:val="16"/>
          <w:szCs w:val="16"/>
        </w:rPr>
      </w:pPr>
    </w:p>
    <w:p w14:paraId="48447155" w14:textId="77777777" w:rsidR="009C5D70" w:rsidRDefault="003C4D6A" w:rsidP="00121E23">
      <w:pPr>
        <w:pStyle w:val="Body"/>
        <w:numPr>
          <w:ilvl w:val="0"/>
          <w:numId w:val="29"/>
        </w:numPr>
        <w:spacing w:after="0" w:line="288" w:lineRule="auto"/>
        <w:rPr>
          <w:rFonts w:ascii="Arial" w:hAnsi="Arial"/>
          <w:sz w:val="16"/>
          <w:szCs w:val="16"/>
        </w:rPr>
      </w:pPr>
      <w:r>
        <w:rPr>
          <w:rStyle w:val="None"/>
          <w:rFonts w:ascii="Arial" w:hAnsi="Arial"/>
          <w:b/>
          <w:bCs/>
          <w:sz w:val="16"/>
          <w:szCs w:val="16"/>
        </w:rPr>
        <w:t>Other Meds</w:t>
      </w:r>
      <w:r>
        <w:rPr>
          <w:rFonts w:ascii="Arial" w:hAnsi="Arial"/>
          <w:sz w:val="16"/>
          <w:szCs w:val="16"/>
        </w:rPr>
        <w:t>:</w:t>
      </w:r>
    </w:p>
    <w:p w14:paraId="04BC938A" w14:textId="77777777" w:rsidR="009C5D70" w:rsidRDefault="003C4D6A" w:rsidP="00121E23">
      <w:pPr>
        <w:pStyle w:val="Body"/>
        <w:numPr>
          <w:ilvl w:val="1"/>
          <w:numId w:val="35"/>
        </w:numPr>
        <w:spacing w:after="0" w:line="288" w:lineRule="auto"/>
        <w:rPr>
          <w:rFonts w:ascii="Arial" w:hAnsi="Arial"/>
          <w:sz w:val="16"/>
          <w:szCs w:val="16"/>
          <w:lang w:val="de-DE"/>
        </w:rPr>
      </w:pPr>
      <w:r>
        <w:rPr>
          <w:rStyle w:val="None"/>
          <w:rFonts w:ascii="Arial" w:hAnsi="Arial"/>
          <w:i/>
          <w:iCs/>
          <w:sz w:val="16"/>
          <w:szCs w:val="16"/>
          <w:lang w:val="de-DE"/>
        </w:rPr>
        <w:t>Neutrophil stimulators</w:t>
      </w:r>
      <w:r>
        <w:rPr>
          <w:rStyle w:val="None"/>
          <w:rFonts w:ascii="Arial" w:hAnsi="Arial"/>
          <w:i/>
          <w:iCs/>
          <w:sz w:val="16"/>
          <w:szCs w:val="16"/>
        </w:rPr>
        <w:t>:</w:t>
      </w:r>
    </w:p>
    <w:p w14:paraId="5174B773" w14:textId="77777777" w:rsidR="009C5D70" w:rsidRDefault="003C4D6A" w:rsidP="00121E23">
      <w:pPr>
        <w:pStyle w:val="Body"/>
        <w:numPr>
          <w:ilvl w:val="2"/>
          <w:numId w:val="35"/>
        </w:numPr>
        <w:spacing w:after="0" w:line="288" w:lineRule="auto"/>
        <w:rPr>
          <w:rFonts w:ascii="Arial" w:hAnsi="Arial"/>
          <w:sz w:val="16"/>
          <w:szCs w:val="16"/>
        </w:rPr>
      </w:pPr>
      <w:r>
        <w:rPr>
          <w:rFonts w:ascii="Arial" w:hAnsi="Arial"/>
          <w:sz w:val="16"/>
          <w:szCs w:val="16"/>
        </w:rPr>
        <w:t xml:space="preserve">GCSF (Neupogen) 5micrograms/kg, SQ qday until ANC adequate (usually 2 week cycle) </w:t>
      </w:r>
    </w:p>
    <w:p w14:paraId="05AE97F7" w14:textId="77777777" w:rsidR="009C5D70" w:rsidRDefault="003C4D6A" w:rsidP="00121E23">
      <w:pPr>
        <w:pStyle w:val="Body"/>
        <w:numPr>
          <w:ilvl w:val="2"/>
          <w:numId w:val="35"/>
        </w:numPr>
        <w:spacing w:after="0" w:line="288" w:lineRule="auto"/>
        <w:rPr>
          <w:rFonts w:ascii="Arial" w:hAnsi="Arial"/>
          <w:sz w:val="16"/>
          <w:szCs w:val="16"/>
        </w:rPr>
      </w:pPr>
      <w:r>
        <w:rPr>
          <w:rFonts w:ascii="Arial" w:hAnsi="Arial"/>
          <w:sz w:val="16"/>
          <w:szCs w:val="16"/>
        </w:rPr>
        <w:t>GCSF (Neulasta) 1 shot SQ usually good for a month, 6mg if &gt;45 kg, 100mcg/kg if &lt;45kg</w:t>
      </w:r>
      <w:r>
        <w:rPr>
          <w:rStyle w:val="None"/>
          <w:rFonts w:ascii="Arial" w:hAnsi="Arial"/>
          <w:sz w:val="16"/>
          <w:szCs w:val="16"/>
        </w:rPr>
        <w:t xml:space="preserve">  </w:t>
      </w:r>
      <w:r>
        <w:rPr>
          <w:rFonts w:ascii="Arial" w:hAnsi="Arial"/>
          <w:sz w:val="16"/>
          <w:szCs w:val="16"/>
        </w:rPr>
        <w:t>*because it LASTS, get it?* it's easy to mix the two up but neulasta is crazy expensive and neupogen is a bit more affordable. Usually neulasta is given at home (cheaper for the hospital)</w:t>
      </w:r>
    </w:p>
    <w:p w14:paraId="16088266" w14:textId="77777777" w:rsidR="009C5D70" w:rsidRDefault="009C5D70">
      <w:pPr>
        <w:pStyle w:val="Body"/>
        <w:spacing w:after="0" w:line="288" w:lineRule="auto"/>
        <w:ind w:firstLine="360"/>
        <w:rPr>
          <w:rFonts w:ascii="Arial" w:eastAsia="Arial" w:hAnsi="Arial" w:cs="Arial"/>
          <w:sz w:val="16"/>
          <w:szCs w:val="16"/>
        </w:rPr>
      </w:pPr>
    </w:p>
    <w:p w14:paraId="376716D0" w14:textId="7E9B2C86" w:rsidR="004A1E72" w:rsidRDefault="003C4D6A" w:rsidP="7A7467D7">
      <w:pPr>
        <w:pStyle w:val="Body"/>
        <w:spacing w:after="0" w:line="240" w:lineRule="auto"/>
        <w:rPr>
          <w:rStyle w:val="None"/>
          <w:rFonts w:ascii="Arial" w:eastAsia="Arial" w:hAnsi="Arial" w:cs="Arial"/>
          <w:b/>
          <w:sz w:val="16"/>
          <w:szCs w:val="16"/>
        </w:rPr>
      </w:pPr>
      <w:r w:rsidRPr="7A7467D7">
        <w:rPr>
          <w:rStyle w:val="None"/>
          <w:rFonts w:ascii="Arial" w:hAnsi="Arial"/>
          <w:b/>
          <w:bCs/>
          <w:sz w:val="16"/>
          <w:szCs w:val="16"/>
        </w:rPr>
        <w:t>_ _ _ _ _ _</w:t>
      </w:r>
      <w:r>
        <w:t xml:space="preserve"> </w:t>
      </w:r>
      <w:r w:rsidRPr="7A7467D7">
        <w:rPr>
          <w:rStyle w:val="None"/>
          <w:rFonts w:ascii="Arial" w:hAnsi="Arial"/>
          <w:b/>
          <w:bCs/>
          <w:sz w:val="16"/>
          <w:szCs w:val="16"/>
        </w:rPr>
        <w:t>_ _ _</w:t>
      </w:r>
      <w:r>
        <w:t xml:space="preserve"> </w:t>
      </w:r>
      <w:r w:rsidRPr="7A7467D7">
        <w:rPr>
          <w:rStyle w:val="None"/>
          <w:rFonts w:ascii="Arial" w:hAnsi="Arial"/>
          <w:b/>
          <w:bCs/>
          <w:sz w:val="16"/>
          <w:szCs w:val="16"/>
        </w:rPr>
        <w:t>_ _ _</w:t>
      </w:r>
      <w:r>
        <w:t xml:space="preserve"> </w:t>
      </w:r>
      <w:r w:rsidRPr="7A7467D7">
        <w:rPr>
          <w:rStyle w:val="None"/>
          <w:rFonts w:ascii="Arial" w:hAnsi="Arial"/>
          <w:b/>
          <w:bCs/>
          <w:sz w:val="16"/>
          <w:szCs w:val="16"/>
        </w:rPr>
        <w:t>_ _ _</w:t>
      </w:r>
      <w:r>
        <w:t xml:space="preserve"> </w:t>
      </w:r>
      <w:r w:rsidRPr="7A7467D7">
        <w:rPr>
          <w:rStyle w:val="None"/>
          <w:rFonts w:ascii="Arial" w:hAnsi="Arial"/>
          <w:b/>
          <w:bCs/>
          <w:sz w:val="16"/>
          <w:szCs w:val="16"/>
        </w:rPr>
        <w:t>_ _ _ _ __</w:t>
      </w:r>
      <w:r>
        <w:t xml:space="preserve"> </w:t>
      </w:r>
      <w:r w:rsidRPr="7A7467D7">
        <w:rPr>
          <w:rStyle w:val="None"/>
          <w:rFonts w:ascii="Arial" w:hAnsi="Arial"/>
          <w:b/>
          <w:bCs/>
          <w:sz w:val="16"/>
          <w:szCs w:val="16"/>
        </w:rPr>
        <w:t>_ _ _</w:t>
      </w:r>
      <w:r>
        <w:t xml:space="preserve"> </w:t>
      </w:r>
      <w:r w:rsidRPr="7A7467D7">
        <w:rPr>
          <w:rStyle w:val="None"/>
          <w:rFonts w:ascii="Arial" w:hAnsi="Arial"/>
          <w:b/>
          <w:bCs/>
          <w:sz w:val="16"/>
          <w:szCs w:val="16"/>
        </w:rPr>
        <w:t>_ _ _</w:t>
      </w:r>
      <w:r>
        <w:t xml:space="preserve"> </w:t>
      </w:r>
      <w:r w:rsidRPr="7A7467D7">
        <w:rPr>
          <w:rStyle w:val="None"/>
          <w:rFonts w:ascii="Arial" w:hAnsi="Arial"/>
          <w:b/>
          <w:bCs/>
          <w:sz w:val="16"/>
          <w:szCs w:val="16"/>
        </w:rPr>
        <w:t>_ _ _</w:t>
      </w:r>
      <w:r>
        <w:t xml:space="preserve"> </w:t>
      </w:r>
      <w:r w:rsidRPr="7A7467D7">
        <w:rPr>
          <w:rStyle w:val="None"/>
          <w:rFonts w:ascii="Arial" w:hAnsi="Arial"/>
          <w:b/>
          <w:bCs/>
          <w:sz w:val="16"/>
          <w:szCs w:val="16"/>
        </w:rPr>
        <w:t>_ _ _ _ _ _</w:t>
      </w:r>
      <w:r>
        <w:t xml:space="preserve"> </w:t>
      </w:r>
      <w:r w:rsidRPr="7A7467D7">
        <w:rPr>
          <w:rStyle w:val="None"/>
          <w:rFonts w:ascii="Arial" w:hAnsi="Arial"/>
          <w:b/>
          <w:bCs/>
          <w:sz w:val="16"/>
          <w:szCs w:val="16"/>
        </w:rPr>
        <w:t>_ _ _</w:t>
      </w:r>
      <w:r>
        <w:t xml:space="preserve"> </w:t>
      </w:r>
      <w:r w:rsidRPr="7A7467D7">
        <w:rPr>
          <w:rStyle w:val="None"/>
          <w:rFonts w:ascii="Arial" w:hAnsi="Arial"/>
          <w:b/>
          <w:bCs/>
          <w:sz w:val="16"/>
          <w:szCs w:val="16"/>
        </w:rPr>
        <w:t>_ _ _</w:t>
      </w:r>
      <w:r>
        <w:t xml:space="preserve"> </w:t>
      </w:r>
      <w:r w:rsidRPr="7A7467D7">
        <w:rPr>
          <w:rStyle w:val="None"/>
          <w:rFonts w:ascii="Arial" w:hAnsi="Arial"/>
          <w:b/>
          <w:bCs/>
          <w:sz w:val="16"/>
          <w:szCs w:val="16"/>
        </w:rPr>
        <w:t>_ _ _</w:t>
      </w:r>
      <w:r>
        <w:t xml:space="preserve"> </w:t>
      </w:r>
      <w:r w:rsidRPr="7A7467D7">
        <w:rPr>
          <w:rStyle w:val="None"/>
          <w:rFonts w:ascii="Arial" w:hAnsi="Arial"/>
          <w:b/>
          <w:bCs/>
          <w:sz w:val="16"/>
          <w:szCs w:val="16"/>
        </w:rPr>
        <w:t>_ _ _ _ _ _</w:t>
      </w:r>
      <w:r>
        <w:t xml:space="preserve"> </w:t>
      </w:r>
      <w:r w:rsidRPr="7A7467D7">
        <w:rPr>
          <w:rStyle w:val="None"/>
          <w:rFonts w:ascii="Arial" w:hAnsi="Arial"/>
          <w:b/>
          <w:bCs/>
          <w:sz w:val="16"/>
          <w:szCs w:val="16"/>
        </w:rPr>
        <w:t>_ _ _</w:t>
      </w:r>
      <w:r>
        <w:t xml:space="preserve"> </w:t>
      </w:r>
      <w:r w:rsidRPr="7A7467D7">
        <w:rPr>
          <w:rStyle w:val="None"/>
          <w:rFonts w:ascii="Arial" w:hAnsi="Arial"/>
          <w:b/>
          <w:bCs/>
          <w:sz w:val="16"/>
          <w:szCs w:val="16"/>
        </w:rPr>
        <w:t>_ _ _</w:t>
      </w:r>
      <w:r>
        <w:t xml:space="preserve"> </w:t>
      </w:r>
      <w:r w:rsidRPr="7A7467D7">
        <w:rPr>
          <w:rStyle w:val="None"/>
          <w:rFonts w:ascii="Arial" w:hAnsi="Arial"/>
          <w:b/>
          <w:bCs/>
          <w:sz w:val="16"/>
          <w:szCs w:val="16"/>
        </w:rPr>
        <w:t>_ _ _</w:t>
      </w:r>
      <w:r>
        <w:t xml:space="preserve"> </w:t>
      </w:r>
      <w:r w:rsidRPr="7A7467D7">
        <w:rPr>
          <w:rStyle w:val="None"/>
          <w:rFonts w:ascii="Arial" w:hAnsi="Arial"/>
          <w:b/>
          <w:bCs/>
          <w:sz w:val="16"/>
          <w:szCs w:val="16"/>
        </w:rPr>
        <w:t>_ _ _ _ _ _</w:t>
      </w:r>
      <w:r>
        <w:t xml:space="preserve"> </w:t>
      </w:r>
      <w:r w:rsidRPr="7A7467D7">
        <w:rPr>
          <w:rStyle w:val="None"/>
          <w:rFonts w:ascii="Arial" w:hAnsi="Arial"/>
          <w:b/>
          <w:bCs/>
          <w:sz w:val="16"/>
          <w:szCs w:val="16"/>
        </w:rPr>
        <w:t>_ _ _ _ _ _ _ _ _</w:t>
      </w:r>
    </w:p>
    <w:p w14:paraId="2820959F" w14:textId="7B398FDD" w:rsidR="004A1E72" w:rsidRDefault="004A1E72">
      <w:pPr>
        <w:pStyle w:val="Body"/>
        <w:spacing w:after="0" w:line="288" w:lineRule="auto"/>
        <w:jc w:val="center"/>
        <w:rPr>
          <w:rStyle w:val="None"/>
          <w:rFonts w:ascii="Arial" w:hAnsi="Arial"/>
          <w:b/>
          <w:bCs/>
          <w:sz w:val="24"/>
          <w:szCs w:val="24"/>
          <w:u w:val="single"/>
        </w:rPr>
      </w:pPr>
    </w:p>
    <w:p w14:paraId="3946F872" w14:textId="7AAFFEDD" w:rsidR="009C5D70" w:rsidRDefault="008751B0" w:rsidP="7A7467D7">
      <w:pPr>
        <w:pStyle w:val="Body"/>
        <w:spacing w:after="0" w:line="288" w:lineRule="auto"/>
        <w:jc w:val="center"/>
        <w:rPr>
          <w:rStyle w:val="None"/>
          <w:rFonts w:ascii="Arial" w:eastAsia="Arial" w:hAnsi="Arial" w:cs="Arial"/>
        </w:rPr>
      </w:pPr>
      <w:r>
        <w:rPr>
          <w:rStyle w:val="None"/>
          <w:rFonts w:ascii="Arial" w:hAnsi="Arial"/>
          <w:b/>
          <w:bCs/>
          <w:sz w:val="24"/>
          <w:szCs w:val="24"/>
          <w:u w:val="single"/>
        </w:rPr>
        <w:t>Afternoon Case Conference (ACC)</w:t>
      </w:r>
    </w:p>
    <w:p w14:paraId="72B60CA5" w14:textId="1518DE8C" w:rsidR="009C5D70" w:rsidRDefault="003C4D6A">
      <w:pPr>
        <w:pStyle w:val="Body"/>
        <w:spacing w:line="288" w:lineRule="auto"/>
        <w:rPr>
          <w:rStyle w:val="None"/>
          <w:rFonts w:ascii="Arial" w:eastAsia="Arial" w:hAnsi="Arial" w:cs="Arial"/>
          <w:sz w:val="20"/>
          <w:szCs w:val="20"/>
        </w:rPr>
      </w:pPr>
      <w:r>
        <w:rPr>
          <w:rStyle w:val="None"/>
          <w:rFonts w:ascii="Arial" w:hAnsi="Arial"/>
          <w:b/>
          <w:bCs/>
          <w:smallCaps/>
          <w:sz w:val="20"/>
          <w:szCs w:val="20"/>
        </w:rPr>
        <w:t xml:space="preserve">So What Is </w:t>
      </w:r>
      <w:r w:rsidR="008751B0">
        <w:rPr>
          <w:rStyle w:val="None"/>
          <w:rFonts w:ascii="Arial" w:hAnsi="Arial"/>
          <w:b/>
          <w:bCs/>
          <w:smallCaps/>
          <w:sz w:val="20"/>
          <w:szCs w:val="20"/>
        </w:rPr>
        <w:t>Afternoon Case Conference</w:t>
      </w:r>
      <w:r>
        <w:rPr>
          <w:rStyle w:val="None"/>
          <w:rFonts w:ascii="Arial" w:hAnsi="Arial"/>
          <w:b/>
          <w:bCs/>
          <w:smallCaps/>
          <w:sz w:val="20"/>
          <w:szCs w:val="20"/>
        </w:rPr>
        <w:t>…</w:t>
      </w:r>
    </w:p>
    <w:p w14:paraId="4D1010F9" w14:textId="28CAEA04" w:rsidR="009C5D70" w:rsidRDefault="003C4D6A">
      <w:pPr>
        <w:pStyle w:val="Body"/>
        <w:spacing w:line="288" w:lineRule="auto"/>
        <w:rPr>
          <w:rStyle w:val="None"/>
          <w:rFonts w:ascii="Arial" w:hAnsi="Arial"/>
          <w:sz w:val="16"/>
          <w:szCs w:val="16"/>
        </w:rPr>
      </w:pPr>
      <w:r>
        <w:rPr>
          <w:rStyle w:val="None"/>
          <w:rFonts w:ascii="Arial" w:hAnsi="Arial"/>
          <w:sz w:val="16"/>
          <w:szCs w:val="16"/>
        </w:rPr>
        <w:t xml:space="preserve">ALL House Staff and anyone on electives that are scheduled to attend must attend </w:t>
      </w:r>
      <w:r w:rsidR="008751B0">
        <w:rPr>
          <w:rStyle w:val="None"/>
          <w:rFonts w:ascii="Arial" w:hAnsi="Arial"/>
          <w:sz w:val="16"/>
          <w:szCs w:val="16"/>
        </w:rPr>
        <w:t>ACC on Monday and Friday from 12:30-1pm</w:t>
      </w:r>
      <w:r>
        <w:rPr>
          <w:rStyle w:val="None"/>
          <w:rFonts w:ascii="Arial" w:hAnsi="Arial"/>
          <w:sz w:val="16"/>
          <w:szCs w:val="16"/>
        </w:rPr>
        <w:t xml:space="preserve">. </w:t>
      </w:r>
      <w:r w:rsidR="008751B0">
        <w:rPr>
          <w:rStyle w:val="None"/>
          <w:rFonts w:ascii="Arial" w:hAnsi="Arial"/>
          <w:sz w:val="16"/>
          <w:szCs w:val="16"/>
        </w:rPr>
        <w:t>T</w:t>
      </w:r>
      <w:r w:rsidR="7D87188E" w:rsidRPr="7A7467D7">
        <w:rPr>
          <w:rStyle w:val="None"/>
          <w:rFonts w:ascii="Arial" w:hAnsi="Arial"/>
          <w:i/>
          <w:iCs/>
          <w:sz w:val="16"/>
          <w:szCs w:val="16"/>
        </w:rPr>
        <w:t>his is protected time</w:t>
      </w:r>
      <w:r w:rsidRPr="7A7467D7">
        <w:rPr>
          <w:rStyle w:val="None"/>
          <w:rFonts w:ascii="Arial" w:hAnsi="Arial"/>
          <w:sz w:val="16"/>
          <w:szCs w:val="16"/>
        </w:rPr>
        <w:t xml:space="preserve">. </w:t>
      </w:r>
    </w:p>
    <w:p w14:paraId="7C68042F" w14:textId="0195AC69" w:rsidR="009C5D70" w:rsidRDefault="003C4D6A" w:rsidP="00121E23">
      <w:pPr>
        <w:pStyle w:val="Body"/>
        <w:numPr>
          <w:ilvl w:val="0"/>
          <w:numId w:val="13"/>
        </w:numPr>
        <w:spacing w:after="0" w:line="288" w:lineRule="auto"/>
        <w:rPr>
          <w:rFonts w:ascii="Arial" w:hAnsi="Arial"/>
          <w:sz w:val="16"/>
          <w:szCs w:val="16"/>
        </w:rPr>
      </w:pPr>
      <w:r>
        <w:rPr>
          <w:rStyle w:val="None"/>
          <w:rFonts w:ascii="Arial" w:hAnsi="Arial"/>
          <w:sz w:val="16"/>
          <w:szCs w:val="16"/>
        </w:rPr>
        <w:t xml:space="preserve">The goal of </w:t>
      </w:r>
      <w:r w:rsidR="008751B0">
        <w:rPr>
          <w:rStyle w:val="None"/>
          <w:rFonts w:ascii="Arial" w:hAnsi="Arial"/>
          <w:sz w:val="16"/>
          <w:szCs w:val="16"/>
        </w:rPr>
        <w:t xml:space="preserve">ACC </w:t>
      </w:r>
      <w:r>
        <w:rPr>
          <w:rStyle w:val="None"/>
          <w:rFonts w:ascii="Arial" w:hAnsi="Arial"/>
          <w:sz w:val="16"/>
          <w:szCs w:val="16"/>
        </w:rPr>
        <w:t xml:space="preserve">is two-fold. First, to focus on resident education, especially high-yield topics, presentation, management/workup, and treatment of various pediatric illnesses. Second, it is an opportunity to hone </w:t>
      </w:r>
      <w:r w:rsidR="4D1A91AB" w:rsidRPr="7A7467D7">
        <w:rPr>
          <w:rStyle w:val="None"/>
          <w:rFonts w:ascii="Arial" w:hAnsi="Arial"/>
          <w:sz w:val="16"/>
          <w:szCs w:val="16"/>
        </w:rPr>
        <w:t xml:space="preserve">your </w:t>
      </w:r>
      <w:r>
        <w:rPr>
          <w:rStyle w:val="None"/>
          <w:rFonts w:ascii="Arial" w:hAnsi="Arial"/>
          <w:sz w:val="16"/>
          <w:szCs w:val="16"/>
        </w:rPr>
        <w:t>presentation skills.</w:t>
      </w:r>
    </w:p>
    <w:p w14:paraId="0CB38CE1" w14:textId="47D694CB" w:rsidR="3882CD57" w:rsidRDefault="3882CD57" w:rsidP="00121E23">
      <w:pPr>
        <w:pStyle w:val="Body"/>
        <w:numPr>
          <w:ilvl w:val="0"/>
          <w:numId w:val="13"/>
        </w:numPr>
        <w:spacing w:after="0" w:line="288" w:lineRule="auto"/>
        <w:rPr>
          <w:rStyle w:val="None"/>
          <w:sz w:val="16"/>
          <w:szCs w:val="16"/>
        </w:rPr>
      </w:pPr>
      <w:r w:rsidRPr="7A7467D7">
        <w:rPr>
          <w:rStyle w:val="None"/>
          <w:rFonts w:ascii="Arial" w:hAnsi="Arial"/>
          <w:color w:val="000000" w:themeColor="text1"/>
          <w:sz w:val="16"/>
          <w:szCs w:val="16"/>
        </w:rPr>
        <w:t xml:space="preserve">You may create a </w:t>
      </w:r>
      <w:r w:rsidR="01377956" w:rsidRPr="7A7467D7">
        <w:rPr>
          <w:rStyle w:val="None"/>
          <w:rFonts w:ascii="Arial" w:hAnsi="Arial"/>
          <w:color w:val="000000" w:themeColor="text1"/>
          <w:sz w:val="16"/>
          <w:szCs w:val="16"/>
        </w:rPr>
        <w:t>PowerPoint</w:t>
      </w:r>
      <w:r w:rsidRPr="7A7467D7">
        <w:rPr>
          <w:rStyle w:val="None"/>
          <w:rFonts w:ascii="Arial" w:hAnsi="Arial"/>
          <w:color w:val="000000" w:themeColor="text1"/>
          <w:sz w:val="16"/>
          <w:szCs w:val="16"/>
        </w:rPr>
        <w:t xml:space="preserve"> with a few slides to show vitals, imaging, and write out your clinical pearls at the end but DO NOT use this as a crutch to read </w:t>
      </w:r>
      <w:r w:rsidR="0221F28C" w:rsidRPr="7A7467D7">
        <w:rPr>
          <w:rStyle w:val="None"/>
          <w:rFonts w:ascii="Arial" w:hAnsi="Arial"/>
          <w:color w:val="000000" w:themeColor="text1"/>
          <w:sz w:val="16"/>
          <w:szCs w:val="16"/>
        </w:rPr>
        <w:t>off</w:t>
      </w:r>
      <w:r w:rsidRPr="7A7467D7">
        <w:rPr>
          <w:rStyle w:val="None"/>
          <w:rFonts w:ascii="Arial" w:hAnsi="Arial"/>
          <w:color w:val="000000" w:themeColor="text1"/>
          <w:sz w:val="16"/>
          <w:szCs w:val="16"/>
        </w:rPr>
        <w:t>, th</w:t>
      </w:r>
      <w:r w:rsidR="135E9ABC" w:rsidRPr="7A7467D7">
        <w:rPr>
          <w:rStyle w:val="None"/>
          <w:rFonts w:ascii="Arial" w:hAnsi="Arial"/>
          <w:color w:val="000000" w:themeColor="text1"/>
          <w:sz w:val="16"/>
          <w:szCs w:val="16"/>
        </w:rPr>
        <w:t xml:space="preserve">is is an </w:t>
      </w:r>
      <w:r w:rsidR="135E9ABC" w:rsidRPr="7A7467D7">
        <w:rPr>
          <w:rStyle w:val="None"/>
          <w:rFonts w:ascii="Arial" w:hAnsi="Arial"/>
          <w:i/>
          <w:iCs/>
          <w:color w:val="000000" w:themeColor="text1"/>
          <w:sz w:val="16"/>
          <w:szCs w:val="16"/>
        </w:rPr>
        <w:t>interactive discussion</w:t>
      </w:r>
    </w:p>
    <w:p w14:paraId="3D757636" w14:textId="77777777" w:rsidR="009C5D70" w:rsidRDefault="003C4D6A" w:rsidP="00121E23">
      <w:pPr>
        <w:pStyle w:val="Body"/>
        <w:numPr>
          <w:ilvl w:val="0"/>
          <w:numId w:val="13"/>
        </w:numPr>
        <w:spacing w:after="0" w:line="288" w:lineRule="auto"/>
        <w:rPr>
          <w:rFonts w:ascii="Arial" w:hAnsi="Arial"/>
          <w:sz w:val="16"/>
          <w:szCs w:val="16"/>
        </w:rPr>
      </w:pPr>
      <w:r>
        <w:rPr>
          <w:rStyle w:val="None"/>
          <w:rFonts w:ascii="Arial" w:hAnsi="Arial"/>
          <w:sz w:val="16"/>
          <w:szCs w:val="16"/>
        </w:rPr>
        <w:t xml:space="preserve">If you are presenting, be prepared to be interactive with the audience and teach about your case. Don’t be afraid to call on people! Ask individuals to interpret vitals, labs, read a CXR, give a differential, etc. </w:t>
      </w:r>
    </w:p>
    <w:p w14:paraId="5E44C843" w14:textId="2C1B246A" w:rsidR="009C5D70" w:rsidRDefault="003C4D6A" w:rsidP="00121E23">
      <w:pPr>
        <w:pStyle w:val="Body"/>
        <w:numPr>
          <w:ilvl w:val="0"/>
          <w:numId w:val="13"/>
        </w:numPr>
        <w:spacing w:after="0" w:line="288" w:lineRule="auto"/>
        <w:rPr>
          <w:rFonts w:ascii="Arial" w:hAnsi="Arial"/>
          <w:sz w:val="16"/>
          <w:szCs w:val="16"/>
        </w:rPr>
      </w:pPr>
      <w:r>
        <w:rPr>
          <w:rStyle w:val="None"/>
          <w:rFonts w:ascii="Arial" w:hAnsi="Arial"/>
          <w:sz w:val="16"/>
          <w:szCs w:val="16"/>
        </w:rPr>
        <w:t xml:space="preserve">If you are in the audience, </w:t>
      </w:r>
      <w:r w:rsidRPr="7A7467D7">
        <w:rPr>
          <w:rStyle w:val="None"/>
          <w:rFonts w:ascii="Arial" w:hAnsi="Arial"/>
          <w:b/>
          <w:sz w:val="16"/>
          <w:szCs w:val="16"/>
          <w:u w:val="single"/>
        </w:rPr>
        <w:t>please</w:t>
      </w:r>
      <w:r w:rsidRPr="7A7467D7">
        <w:rPr>
          <w:rStyle w:val="None"/>
          <w:rFonts w:ascii="Arial" w:hAnsi="Arial"/>
          <w:b/>
          <w:sz w:val="16"/>
          <w:szCs w:val="16"/>
        </w:rPr>
        <w:t xml:space="preserve"> </w:t>
      </w:r>
      <w:r>
        <w:rPr>
          <w:rStyle w:val="None"/>
          <w:rFonts w:ascii="Arial" w:hAnsi="Arial"/>
          <w:sz w:val="16"/>
          <w:szCs w:val="16"/>
        </w:rPr>
        <w:t>participate in the discussion.</w:t>
      </w:r>
      <w:r w:rsidR="232B3FCA" w:rsidRPr="7A7467D7">
        <w:rPr>
          <w:rStyle w:val="None"/>
          <w:rFonts w:ascii="Arial" w:hAnsi="Arial"/>
          <w:sz w:val="16"/>
          <w:szCs w:val="16"/>
        </w:rPr>
        <w:t xml:space="preserve"> It’s no fun speaking to a silent room. </w:t>
      </w:r>
    </w:p>
    <w:p w14:paraId="0FC39998" w14:textId="35965889" w:rsidR="009C5D70" w:rsidRDefault="008751B0" w:rsidP="00121E23">
      <w:pPr>
        <w:pStyle w:val="Body"/>
        <w:numPr>
          <w:ilvl w:val="0"/>
          <w:numId w:val="13"/>
        </w:numPr>
        <w:spacing w:after="0" w:line="288" w:lineRule="auto"/>
        <w:rPr>
          <w:rFonts w:ascii="Arial" w:hAnsi="Arial"/>
          <w:sz w:val="16"/>
          <w:szCs w:val="16"/>
        </w:rPr>
      </w:pPr>
      <w:r>
        <w:rPr>
          <w:rStyle w:val="None"/>
          <w:rFonts w:ascii="Arial" w:hAnsi="Arial"/>
          <w:sz w:val="16"/>
          <w:szCs w:val="16"/>
        </w:rPr>
        <w:t>ACC</w:t>
      </w:r>
      <w:r w:rsidR="003C4D6A">
        <w:rPr>
          <w:rStyle w:val="None"/>
          <w:rFonts w:ascii="Arial" w:hAnsi="Arial"/>
          <w:sz w:val="16"/>
          <w:szCs w:val="16"/>
        </w:rPr>
        <w:t xml:space="preserve"> is facilitated by the chief residents. </w:t>
      </w:r>
    </w:p>
    <w:p w14:paraId="5DE81B3B" w14:textId="77777777" w:rsidR="009C5D70" w:rsidRDefault="003C4D6A" w:rsidP="00121E23">
      <w:pPr>
        <w:pStyle w:val="Body"/>
        <w:numPr>
          <w:ilvl w:val="1"/>
          <w:numId w:val="13"/>
        </w:numPr>
        <w:spacing w:after="0" w:line="288" w:lineRule="auto"/>
        <w:rPr>
          <w:rFonts w:ascii="Arial" w:hAnsi="Arial"/>
          <w:sz w:val="16"/>
          <w:szCs w:val="16"/>
        </w:rPr>
      </w:pPr>
      <w:r>
        <w:rPr>
          <w:rStyle w:val="None"/>
          <w:rFonts w:ascii="Arial" w:hAnsi="Arial"/>
          <w:sz w:val="16"/>
          <w:szCs w:val="16"/>
        </w:rPr>
        <w:t xml:space="preserve">Senior residents will present cases for the first 6 months.  </w:t>
      </w:r>
    </w:p>
    <w:p w14:paraId="6E3BE0BF" w14:textId="336BFB0F" w:rsidR="003C4D6A" w:rsidRDefault="003C4D6A" w:rsidP="00121E23">
      <w:pPr>
        <w:pStyle w:val="Body"/>
        <w:numPr>
          <w:ilvl w:val="1"/>
          <w:numId w:val="13"/>
        </w:numPr>
        <w:spacing w:after="0" w:line="288" w:lineRule="auto"/>
        <w:rPr>
          <w:rFonts w:ascii="Arial" w:hAnsi="Arial"/>
          <w:sz w:val="16"/>
          <w:szCs w:val="16"/>
        </w:rPr>
      </w:pPr>
      <w:r w:rsidRPr="7A7467D7">
        <w:rPr>
          <w:rStyle w:val="None"/>
          <w:rFonts w:ascii="Arial" w:hAnsi="Arial"/>
          <w:sz w:val="16"/>
          <w:szCs w:val="16"/>
        </w:rPr>
        <w:lastRenderedPageBreak/>
        <w:t xml:space="preserve">Interns are expected to start presenting cases in </w:t>
      </w:r>
      <w:r w:rsidR="0F3ECDC7" w:rsidRPr="7A7467D7">
        <w:rPr>
          <w:rStyle w:val="None"/>
          <w:rFonts w:ascii="Arial" w:hAnsi="Arial"/>
          <w:sz w:val="16"/>
          <w:szCs w:val="16"/>
        </w:rPr>
        <w:t>December</w:t>
      </w:r>
      <w:r w:rsidRPr="7A7467D7">
        <w:rPr>
          <w:rStyle w:val="None"/>
          <w:rFonts w:ascii="Arial" w:hAnsi="Arial"/>
          <w:sz w:val="16"/>
          <w:szCs w:val="16"/>
        </w:rPr>
        <w:t>, but keep in mind over the last several years, this has been occurring sooner (as early as October).</w:t>
      </w:r>
    </w:p>
    <w:p w14:paraId="6AC8FCCB" w14:textId="77777777" w:rsidR="009C5D70" w:rsidRDefault="009C5D70">
      <w:pPr>
        <w:pStyle w:val="Body"/>
        <w:spacing w:after="0" w:line="288" w:lineRule="auto"/>
        <w:rPr>
          <w:rStyle w:val="None"/>
          <w:rFonts w:ascii="Arial" w:eastAsia="Arial" w:hAnsi="Arial" w:cs="Arial"/>
          <w:sz w:val="16"/>
          <w:szCs w:val="16"/>
        </w:rPr>
      </w:pPr>
    </w:p>
    <w:p w14:paraId="3B96D94E" w14:textId="77777777" w:rsidR="009C5D70" w:rsidRDefault="009C5D70">
      <w:pPr>
        <w:pStyle w:val="Body"/>
        <w:spacing w:after="0" w:line="288" w:lineRule="auto"/>
        <w:rPr>
          <w:rStyle w:val="None"/>
          <w:rFonts w:ascii="Arial" w:eastAsia="Arial" w:hAnsi="Arial" w:cs="Arial"/>
          <w:sz w:val="16"/>
          <w:szCs w:val="16"/>
        </w:rPr>
      </w:pPr>
    </w:p>
    <w:p w14:paraId="251B4BFF" w14:textId="77777777" w:rsidR="009C5D70" w:rsidRDefault="003C4D6A">
      <w:pPr>
        <w:pStyle w:val="Body"/>
        <w:shd w:val="clear" w:color="auto" w:fill="FFFFFF"/>
        <w:spacing w:line="288" w:lineRule="auto"/>
        <w:jc w:val="both"/>
        <w:rPr>
          <w:rStyle w:val="None"/>
          <w:rFonts w:ascii="Arial" w:eastAsia="Arial" w:hAnsi="Arial" w:cs="Arial"/>
          <w:b/>
          <w:bCs/>
          <w:smallCaps/>
          <w:sz w:val="16"/>
          <w:szCs w:val="16"/>
        </w:rPr>
      </w:pPr>
      <w:r>
        <w:rPr>
          <w:rStyle w:val="None"/>
          <w:rFonts w:ascii="Arial" w:hAnsi="Arial"/>
          <w:b/>
          <w:bCs/>
          <w:smallCaps/>
          <w:sz w:val="20"/>
          <w:szCs w:val="20"/>
        </w:rPr>
        <w:t>Attendance:</w:t>
      </w:r>
    </w:p>
    <w:p w14:paraId="233F3421" w14:textId="6A163E0B" w:rsidR="009C5D70" w:rsidRDefault="003C4D6A" w:rsidP="004A1E72">
      <w:pPr>
        <w:pStyle w:val="Body"/>
        <w:shd w:val="clear" w:color="auto" w:fill="FFFFFF"/>
        <w:spacing w:after="0" w:line="288" w:lineRule="auto"/>
        <w:jc w:val="both"/>
        <w:rPr>
          <w:rStyle w:val="None"/>
          <w:rFonts w:ascii="Arial" w:eastAsia="Arial" w:hAnsi="Arial" w:cs="Arial"/>
          <w:sz w:val="16"/>
          <w:szCs w:val="16"/>
        </w:rPr>
      </w:pPr>
      <w:r>
        <w:rPr>
          <w:rStyle w:val="None"/>
          <w:rFonts w:ascii="Arial" w:hAnsi="Arial"/>
          <w:sz w:val="16"/>
          <w:szCs w:val="16"/>
        </w:rPr>
        <w:t xml:space="preserve">Below is a list of when residents are to attend </w:t>
      </w:r>
      <w:r w:rsidR="0061665E">
        <w:rPr>
          <w:rStyle w:val="None"/>
          <w:rFonts w:ascii="Arial" w:hAnsi="Arial"/>
          <w:sz w:val="16"/>
          <w:szCs w:val="16"/>
        </w:rPr>
        <w:t>Afternoon Case Conference</w:t>
      </w:r>
      <w:r>
        <w:rPr>
          <w:rStyle w:val="None"/>
          <w:rFonts w:ascii="Arial" w:hAnsi="Arial"/>
          <w:sz w:val="16"/>
          <w:szCs w:val="16"/>
        </w:rPr>
        <w:t xml:space="preserve"> based on their rotation:</w:t>
      </w:r>
    </w:p>
    <w:p w14:paraId="4ABF9C32" w14:textId="77777777" w:rsidR="009C5D70" w:rsidRDefault="003C4D6A" w:rsidP="00121E23">
      <w:pPr>
        <w:pStyle w:val="Body"/>
        <w:numPr>
          <w:ilvl w:val="0"/>
          <w:numId w:val="36"/>
        </w:numPr>
        <w:shd w:val="clear" w:color="auto" w:fill="FFFFFF"/>
        <w:spacing w:after="0" w:line="240" w:lineRule="auto"/>
        <w:rPr>
          <w:sz w:val="16"/>
          <w:szCs w:val="16"/>
        </w:rPr>
      </w:pPr>
      <w:r>
        <w:rPr>
          <w:rStyle w:val="None"/>
          <w:rFonts w:ascii="Arial" w:hAnsi="Arial"/>
          <w:b/>
          <w:bCs/>
          <w:sz w:val="16"/>
          <w:szCs w:val="16"/>
        </w:rPr>
        <w:t>Ward Senior:</w:t>
      </w:r>
      <w:r>
        <w:rPr>
          <w:rStyle w:val="None"/>
          <w:rFonts w:ascii="Arial" w:hAnsi="Arial"/>
          <w:sz w:val="16"/>
          <w:szCs w:val="16"/>
        </w:rPr>
        <w:t xml:space="preserve"> Daily </w:t>
      </w:r>
    </w:p>
    <w:p w14:paraId="33D80B92" w14:textId="77777777" w:rsidR="009C5D70" w:rsidRDefault="003C4D6A" w:rsidP="00121E23">
      <w:pPr>
        <w:pStyle w:val="Body"/>
        <w:numPr>
          <w:ilvl w:val="0"/>
          <w:numId w:val="36"/>
        </w:numPr>
        <w:shd w:val="clear" w:color="auto" w:fill="FFFFFF"/>
        <w:spacing w:after="0" w:line="240" w:lineRule="auto"/>
        <w:rPr>
          <w:sz w:val="16"/>
          <w:szCs w:val="16"/>
        </w:rPr>
      </w:pPr>
      <w:r>
        <w:rPr>
          <w:rStyle w:val="None"/>
          <w:rFonts w:ascii="Arial" w:hAnsi="Arial"/>
          <w:b/>
          <w:bCs/>
          <w:sz w:val="16"/>
          <w:szCs w:val="16"/>
        </w:rPr>
        <w:t xml:space="preserve">Night Senior: </w:t>
      </w:r>
      <w:r>
        <w:rPr>
          <w:rStyle w:val="None"/>
          <w:rFonts w:ascii="Arial" w:hAnsi="Arial"/>
          <w:sz w:val="16"/>
          <w:szCs w:val="16"/>
        </w:rPr>
        <w:t xml:space="preserve">Never, unless presenting </w:t>
      </w:r>
    </w:p>
    <w:p w14:paraId="0240BEFA" w14:textId="77777777" w:rsidR="009C5D70" w:rsidRDefault="003C4D6A" w:rsidP="00121E23">
      <w:pPr>
        <w:pStyle w:val="Body"/>
        <w:numPr>
          <w:ilvl w:val="0"/>
          <w:numId w:val="36"/>
        </w:numPr>
        <w:shd w:val="clear" w:color="auto" w:fill="FFFFFF"/>
        <w:spacing w:after="0" w:line="240" w:lineRule="auto"/>
        <w:rPr>
          <w:sz w:val="16"/>
          <w:szCs w:val="16"/>
          <w:lang w:val="de-DE"/>
        </w:rPr>
      </w:pPr>
      <w:r>
        <w:rPr>
          <w:rStyle w:val="None"/>
          <w:rFonts w:ascii="Arial" w:hAnsi="Arial"/>
          <w:b/>
          <w:bCs/>
          <w:sz w:val="16"/>
          <w:szCs w:val="16"/>
          <w:lang w:val="de-DE"/>
        </w:rPr>
        <w:t>Ward Intern:</w:t>
      </w:r>
      <w:r>
        <w:rPr>
          <w:rStyle w:val="None"/>
          <w:rFonts w:ascii="Arial" w:hAnsi="Arial"/>
          <w:sz w:val="16"/>
          <w:szCs w:val="16"/>
        </w:rPr>
        <w:t>  Daily</w:t>
      </w:r>
    </w:p>
    <w:p w14:paraId="08EB359F" w14:textId="77777777" w:rsidR="009C5D70" w:rsidRDefault="003C4D6A" w:rsidP="00121E23">
      <w:pPr>
        <w:pStyle w:val="Body"/>
        <w:numPr>
          <w:ilvl w:val="0"/>
          <w:numId w:val="36"/>
        </w:numPr>
        <w:shd w:val="clear" w:color="auto" w:fill="FFFFFF"/>
        <w:spacing w:after="0" w:line="240" w:lineRule="auto"/>
        <w:rPr>
          <w:sz w:val="16"/>
          <w:szCs w:val="16"/>
        </w:rPr>
      </w:pPr>
      <w:r>
        <w:rPr>
          <w:rStyle w:val="None"/>
          <w:rFonts w:ascii="Arial" w:hAnsi="Arial"/>
          <w:b/>
          <w:bCs/>
          <w:sz w:val="16"/>
          <w:szCs w:val="16"/>
        </w:rPr>
        <w:t>Night Intern:</w:t>
      </w:r>
      <w:r>
        <w:rPr>
          <w:rStyle w:val="None"/>
          <w:rFonts w:ascii="Arial" w:hAnsi="Arial"/>
          <w:sz w:val="16"/>
          <w:szCs w:val="16"/>
        </w:rPr>
        <w:t xml:space="preserve"> Never</w:t>
      </w:r>
    </w:p>
    <w:p w14:paraId="4274BC1A" w14:textId="77777777" w:rsidR="009C5D70" w:rsidRDefault="003C4D6A" w:rsidP="00121E23">
      <w:pPr>
        <w:pStyle w:val="Body"/>
        <w:numPr>
          <w:ilvl w:val="0"/>
          <w:numId w:val="36"/>
        </w:numPr>
        <w:shd w:val="clear" w:color="auto" w:fill="FFFFFF"/>
        <w:spacing w:after="0" w:line="240" w:lineRule="auto"/>
        <w:rPr>
          <w:sz w:val="16"/>
          <w:szCs w:val="16"/>
        </w:rPr>
      </w:pPr>
      <w:r>
        <w:rPr>
          <w:rStyle w:val="None"/>
          <w:rFonts w:ascii="Arial" w:hAnsi="Arial"/>
          <w:b/>
          <w:bCs/>
          <w:sz w:val="16"/>
          <w:szCs w:val="16"/>
        </w:rPr>
        <w:t>Heme/Onc Senior:</w:t>
      </w:r>
      <w:r>
        <w:rPr>
          <w:rStyle w:val="None"/>
          <w:rFonts w:ascii="Arial" w:hAnsi="Arial"/>
          <w:sz w:val="16"/>
          <w:szCs w:val="16"/>
        </w:rPr>
        <w:t xml:space="preserve"> Daily</w:t>
      </w:r>
    </w:p>
    <w:p w14:paraId="136109C8" w14:textId="77777777" w:rsidR="009C5D70" w:rsidRDefault="003C4D6A" w:rsidP="00121E23">
      <w:pPr>
        <w:pStyle w:val="Body"/>
        <w:numPr>
          <w:ilvl w:val="0"/>
          <w:numId w:val="36"/>
        </w:numPr>
        <w:shd w:val="clear" w:color="auto" w:fill="FFFFFF"/>
        <w:spacing w:after="0" w:line="240" w:lineRule="auto"/>
        <w:rPr>
          <w:sz w:val="16"/>
          <w:szCs w:val="16"/>
          <w:lang w:val="fr-FR"/>
        </w:rPr>
      </w:pPr>
      <w:r>
        <w:rPr>
          <w:rStyle w:val="None"/>
          <w:rFonts w:ascii="Arial" w:hAnsi="Arial"/>
          <w:b/>
          <w:bCs/>
          <w:sz w:val="16"/>
          <w:szCs w:val="16"/>
          <w:lang w:val="fr-FR"/>
        </w:rPr>
        <w:t>Heme/Onc Intern:</w:t>
      </w:r>
      <w:r>
        <w:rPr>
          <w:rStyle w:val="None"/>
          <w:rFonts w:ascii="Arial" w:hAnsi="Arial"/>
          <w:sz w:val="16"/>
          <w:szCs w:val="16"/>
        </w:rPr>
        <w:t xml:space="preserve"> Daily</w:t>
      </w:r>
    </w:p>
    <w:p w14:paraId="0CC0E7C5" w14:textId="77777777" w:rsidR="009C5D70" w:rsidRDefault="003C4D6A" w:rsidP="00121E23">
      <w:pPr>
        <w:pStyle w:val="Body"/>
        <w:numPr>
          <w:ilvl w:val="0"/>
          <w:numId w:val="36"/>
        </w:numPr>
        <w:shd w:val="clear" w:color="auto" w:fill="FFFFFF"/>
        <w:spacing w:after="0" w:line="240" w:lineRule="auto"/>
        <w:rPr>
          <w:sz w:val="16"/>
          <w:szCs w:val="16"/>
          <w:lang w:val="fr-FR"/>
        </w:rPr>
      </w:pPr>
      <w:r>
        <w:rPr>
          <w:rStyle w:val="None"/>
          <w:rFonts w:ascii="Arial" w:hAnsi="Arial"/>
          <w:b/>
          <w:bCs/>
          <w:sz w:val="16"/>
          <w:szCs w:val="16"/>
          <w:lang w:val="fr-FR"/>
        </w:rPr>
        <w:t>PICU/Elective</w:t>
      </w:r>
      <w:r>
        <w:rPr>
          <w:rStyle w:val="None"/>
          <w:rFonts w:ascii="Arial" w:hAnsi="Arial"/>
          <w:sz w:val="16"/>
          <w:szCs w:val="16"/>
        </w:rPr>
        <w:t xml:space="preserve">: Daily (unless on-call or post-call) </w:t>
      </w:r>
    </w:p>
    <w:p w14:paraId="5F882730" w14:textId="0E262096" w:rsidR="009C5D70" w:rsidRDefault="003C4D6A" w:rsidP="00121E23">
      <w:pPr>
        <w:pStyle w:val="Body"/>
        <w:numPr>
          <w:ilvl w:val="0"/>
          <w:numId w:val="36"/>
        </w:numPr>
        <w:shd w:val="clear" w:color="auto" w:fill="FFFFFF"/>
        <w:spacing w:after="0" w:line="240" w:lineRule="auto"/>
        <w:rPr>
          <w:sz w:val="16"/>
          <w:szCs w:val="16"/>
          <w:lang w:val="fr-FR"/>
        </w:rPr>
      </w:pPr>
      <w:r>
        <w:rPr>
          <w:rStyle w:val="None"/>
          <w:rFonts w:ascii="Arial" w:hAnsi="Arial"/>
          <w:b/>
          <w:bCs/>
          <w:sz w:val="16"/>
          <w:szCs w:val="16"/>
          <w:lang w:val="fr-FR"/>
        </w:rPr>
        <w:t>NICU/Elective:</w:t>
      </w:r>
      <w:r>
        <w:rPr>
          <w:rStyle w:val="None"/>
          <w:rFonts w:ascii="Arial" w:hAnsi="Arial"/>
          <w:sz w:val="16"/>
          <w:szCs w:val="16"/>
        </w:rPr>
        <w:t xml:space="preserve"> Only for NICU </w:t>
      </w:r>
      <w:r w:rsidR="0061665E">
        <w:rPr>
          <w:rStyle w:val="None"/>
          <w:rFonts w:ascii="Arial" w:hAnsi="Arial"/>
          <w:sz w:val="16"/>
          <w:szCs w:val="16"/>
        </w:rPr>
        <w:t>Afternoon Case Conference</w:t>
      </w:r>
    </w:p>
    <w:p w14:paraId="0554463D" w14:textId="77777777" w:rsidR="009C5D70" w:rsidRDefault="003C4D6A" w:rsidP="00121E23">
      <w:pPr>
        <w:pStyle w:val="Body"/>
        <w:numPr>
          <w:ilvl w:val="0"/>
          <w:numId w:val="36"/>
        </w:numPr>
        <w:shd w:val="clear" w:color="auto" w:fill="FFFFFF"/>
        <w:spacing w:after="0" w:line="240" w:lineRule="auto"/>
        <w:rPr>
          <w:sz w:val="16"/>
          <w:szCs w:val="16"/>
        </w:rPr>
      </w:pPr>
      <w:r>
        <w:rPr>
          <w:rStyle w:val="None"/>
          <w:rFonts w:ascii="Arial" w:hAnsi="Arial"/>
          <w:b/>
          <w:bCs/>
          <w:sz w:val="16"/>
          <w:szCs w:val="16"/>
        </w:rPr>
        <w:t>Newborn</w:t>
      </w:r>
      <w:r>
        <w:rPr>
          <w:rStyle w:val="None"/>
          <w:rFonts w:ascii="Arial" w:hAnsi="Arial"/>
          <w:sz w:val="16"/>
          <w:szCs w:val="16"/>
        </w:rPr>
        <w:t>: Never</w:t>
      </w:r>
    </w:p>
    <w:p w14:paraId="0D1757EC" w14:textId="77777777" w:rsidR="009C5D70" w:rsidRDefault="003C4D6A" w:rsidP="00121E23">
      <w:pPr>
        <w:pStyle w:val="Body"/>
        <w:numPr>
          <w:ilvl w:val="0"/>
          <w:numId w:val="36"/>
        </w:numPr>
        <w:shd w:val="clear" w:color="auto" w:fill="FFFFFF"/>
        <w:spacing w:after="0" w:line="240" w:lineRule="auto"/>
        <w:rPr>
          <w:sz w:val="16"/>
          <w:szCs w:val="16"/>
          <w:lang w:val="da-DK"/>
        </w:rPr>
      </w:pPr>
      <w:r>
        <w:rPr>
          <w:rStyle w:val="None"/>
          <w:rFonts w:ascii="Arial" w:hAnsi="Arial"/>
          <w:b/>
          <w:bCs/>
          <w:sz w:val="16"/>
          <w:szCs w:val="16"/>
          <w:lang w:val="da-DK"/>
        </w:rPr>
        <w:t>ED:</w:t>
      </w:r>
      <w:r>
        <w:rPr>
          <w:rStyle w:val="None"/>
          <w:rFonts w:ascii="Arial" w:hAnsi="Arial"/>
          <w:sz w:val="16"/>
          <w:szCs w:val="16"/>
        </w:rPr>
        <w:t xml:space="preserve"> Never</w:t>
      </w:r>
    </w:p>
    <w:p w14:paraId="5394B055" w14:textId="77777777" w:rsidR="009C5D70" w:rsidRDefault="003C4D6A" w:rsidP="00121E23">
      <w:pPr>
        <w:pStyle w:val="Body"/>
        <w:numPr>
          <w:ilvl w:val="0"/>
          <w:numId w:val="36"/>
        </w:numPr>
        <w:shd w:val="clear" w:color="auto" w:fill="FFFFFF"/>
        <w:spacing w:after="0" w:line="240" w:lineRule="auto"/>
        <w:rPr>
          <w:sz w:val="16"/>
          <w:szCs w:val="16"/>
        </w:rPr>
      </w:pPr>
      <w:r>
        <w:rPr>
          <w:rStyle w:val="None"/>
          <w:rFonts w:ascii="Arial" w:hAnsi="Arial"/>
          <w:b/>
          <w:bCs/>
          <w:sz w:val="16"/>
          <w:szCs w:val="16"/>
        </w:rPr>
        <w:t>Backup:</w:t>
      </w:r>
      <w:r>
        <w:rPr>
          <w:rStyle w:val="None"/>
          <w:rFonts w:ascii="Arial" w:hAnsi="Arial"/>
          <w:sz w:val="16"/>
          <w:szCs w:val="16"/>
        </w:rPr>
        <w:t xml:space="preserve"> Never, unless presenting</w:t>
      </w:r>
      <w:r>
        <w:rPr>
          <w:rStyle w:val="None"/>
          <w:rFonts w:ascii="Arial" w:hAnsi="Arial"/>
          <w:b/>
          <w:bCs/>
          <w:sz w:val="16"/>
          <w:szCs w:val="16"/>
        </w:rPr>
        <w:t xml:space="preserve"> </w:t>
      </w:r>
    </w:p>
    <w:p w14:paraId="0A3D7E2E" w14:textId="4FACA67C" w:rsidR="009C5D70" w:rsidRDefault="003C4D6A" w:rsidP="00121E23">
      <w:pPr>
        <w:pStyle w:val="Body"/>
        <w:numPr>
          <w:ilvl w:val="0"/>
          <w:numId w:val="36"/>
        </w:numPr>
        <w:shd w:val="clear" w:color="auto" w:fill="FFFFFF"/>
        <w:spacing w:after="0" w:line="240" w:lineRule="auto"/>
        <w:rPr>
          <w:sz w:val="16"/>
          <w:szCs w:val="16"/>
          <w:lang w:val="fr-FR"/>
        </w:rPr>
      </w:pPr>
      <w:r>
        <w:rPr>
          <w:rStyle w:val="None"/>
          <w:rFonts w:ascii="Arial" w:hAnsi="Arial"/>
          <w:b/>
          <w:bCs/>
          <w:sz w:val="16"/>
          <w:szCs w:val="16"/>
          <w:lang w:val="fr-FR"/>
        </w:rPr>
        <w:t xml:space="preserve">Electives: </w:t>
      </w:r>
      <w:r>
        <w:rPr>
          <w:rStyle w:val="None"/>
          <w:rFonts w:ascii="Arial" w:hAnsi="Arial"/>
          <w:i/>
          <w:iCs/>
          <w:sz w:val="16"/>
          <w:szCs w:val="16"/>
        </w:rPr>
        <w:t xml:space="preserve">These are generalized guidelines, and your ability to attend </w:t>
      </w:r>
      <w:r w:rsidR="0061665E">
        <w:rPr>
          <w:rStyle w:val="None"/>
          <w:rFonts w:ascii="Arial" w:hAnsi="Arial"/>
          <w:i/>
          <w:iCs/>
          <w:sz w:val="16"/>
          <w:szCs w:val="16"/>
        </w:rPr>
        <w:t>Afternoon Case Conference</w:t>
      </w:r>
      <w:r>
        <w:rPr>
          <w:rStyle w:val="None"/>
          <w:rFonts w:ascii="Arial" w:hAnsi="Arial"/>
          <w:i/>
          <w:iCs/>
          <w:sz w:val="16"/>
          <w:szCs w:val="16"/>
        </w:rPr>
        <w:t xml:space="preserve"> may vary widely with attendings and your elective schedule. </w:t>
      </w:r>
    </w:p>
    <w:p w14:paraId="741E6142" w14:textId="77777777" w:rsidR="009C5D70" w:rsidRDefault="003C4D6A" w:rsidP="00121E23">
      <w:pPr>
        <w:pStyle w:val="Body"/>
        <w:numPr>
          <w:ilvl w:val="1"/>
          <w:numId w:val="18"/>
        </w:numPr>
        <w:shd w:val="clear" w:color="auto" w:fill="FFFFFF"/>
        <w:spacing w:after="0" w:line="240" w:lineRule="auto"/>
        <w:rPr>
          <w:sz w:val="16"/>
          <w:szCs w:val="16"/>
        </w:rPr>
      </w:pPr>
      <w:r>
        <w:rPr>
          <w:rStyle w:val="None"/>
          <w:rFonts w:ascii="Arial" w:hAnsi="Arial"/>
          <w:b/>
          <w:bCs/>
          <w:sz w:val="16"/>
          <w:szCs w:val="16"/>
        </w:rPr>
        <w:t xml:space="preserve">Administration: </w:t>
      </w:r>
      <w:r>
        <w:rPr>
          <w:rStyle w:val="None"/>
          <w:rFonts w:ascii="Arial" w:hAnsi="Arial"/>
          <w:sz w:val="16"/>
          <w:szCs w:val="16"/>
        </w:rPr>
        <w:t>As scheduled</w:t>
      </w:r>
    </w:p>
    <w:p w14:paraId="4C8603CE" w14:textId="77777777" w:rsidR="009C5D70" w:rsidRDefault="003C4D6A" w:rsidP="00121E23">
      <w:pPr>
        <w:pStyle w:val="Body"/>
        <w:numPr>
          <w:ilvl w:val="1"/>
          <w:numId w:val="18"/>
        </w:numPr>
        <w:shd w:val="clear" w:color="auto" w:fill="FFFFFF"/>
        <w:spacing w:after="0" w:line="240" w:lineRule="auto"/>
        <w:rPr>
          <w:sz w:val="16"/>
          <w:szCs w:val="16"/>
        </w:rPr>
      </w:pPr>
      <w:r>
        <w:rPr>
          <w:rStyle w:val="None"/>
          <w:rFonts w:ascii="Arial" w:hAnsi="Arial"/>
          <w:b/>
          <w:bCs/>
          <w:sz w:val="16"/>
          <w:szCs w:val="16"/>
        </w:rPr>
        <w:t>Adolescent:</w:t>
      </w:r>
      <w:r>
        <w:rPr>
          <w:rStyle w:val="None"/>
          <w:rFonts w:ascii="Arial" w:hAnsi="Arial"/>
          <w:sz w:val="16"/>
          <w:szCs w:val="16"/>
        </w:rPr>
        <w:t xml:space="preserve"> Mondays and Thursdays </w:t>
      </w:r>
    </w:p>
    <w:p w14:paraId="4C4CE627" w14:textId="77777777" w:rsidR="009C5D70" w:rsidRDefault="003C4D6A" w:rsidP="00121E23">
      <w:pPr>
        <w:pStyle w:val="Body"/>
        <w:numPr>
          <w:ilvl w:val="1"/>
          <w:numId w:val="18"/>
        </w:numPr>
        <w:shd w:val="clear" w:color="auto" w:fill="FFFFFF"/>
        <w:spacing w:after="0" w:line="240" w:lineRule="auto"/>
        <w:rPr>
          <w:sz w:val="16"/>
          <w:szCs w:val="16"/>
        </w:rPr>
      </w:pPr>
      <w:r>
        <w:rPr>
          <w:rStyle w:val="None"/>
          <w:rFonts w:ascii="Arial" w:hAnsi="Arial"/>
          <w:b/>
          <w:bCs/>
          <w:sz w:val="16"/>
          <w:szCs w:val="16"/>
        </w:rPr>
        <w:t>Allergy/Immunology</w:t>
      </w:r>
      <w:r>
        <w:rPr>
          <w:rStyle w:val="None"/>
          <w:rFonts w:ascii="Arial" w:hAnsi="Arial"/>
          <w:sz w:val="16"/>
          <w:szCs w:val="16"/>
        </w:rPr>
        <w:t>: Thursdays</w:t>
      </w:r>
    </w:p>
    <w:p w14:paraId="3D264AB9" w14:textId="77777777" w:rsidR="009C5D70" w:rsidRDefault="003C4D6A" w:rsidP="00121E23">
      <w:pPr>
        <w:pStyle w:val="Body"/>
        <w:numPr>
          <w:ilvl w:val="1"/>
          <w:numId w:val="18"/>
        </w:numPr>
        <w:shd w:val="clear" w:color="auto" w:fill="FFFFFF"/>
        <w:spacing w:after="0" w:line="240" w:lineRule="auto"/>
        <w:rPr>
          <w:sz w:val="16"/>
          <w:szCs w:val="16"/>
          <w:lang w:val="it-IT"/>
        </w:rPr>
      </w:pPr>
      <w:r>
        <w:rPr>
          <w:rStyle w:val="None"/>
          <w:rFonts w:ascii="Arial" w:hAnsi="Arial"/>
          <w:b/>
          <w:bCs/>
          <w:sz w:val="16"/>
          <w:szCs w:val="16"/>
          <w:lang w:val="it-IT"/>
        </w:rPr>
        <w:t>Cardio</w:t>
      </w:r>
      <w:r>
        <w:rPr>
          <w:rStyle w:val="None"/>
          <w:rFonts w:ascii="Arial" w:hAnsi="Arial"/>
          <w:sz w:val="16"/>
          <w:szCs w:val="16"/>
        </w:rPr>
        <w:t>: Tuesdays</w:t>
      </w:r>
    </w:p>
    <w:p w14:paraId="010D6BE9" w14:textId="77777777" w:rsidR="009C5D70" w:rsidRDefault="003C4D6A" w:rsidP="00121E23">
      <w:pPr>
        <w:pStyle w:val="Body"/>
        <w:numPr>
          <w:ilvl w:val="1"/>
          <w:numId w:val="18"/>
        </w:numPr>
        <w:shd w:val="clear" w:color="auto" w:fill="FFFFFF"/>
        <w:spacing w:after="0" w:line="240" w:lineRule="auto"/>
        <w:rPr>
          <w:sz w:val="16"/>
          <w:szCs w:val="16"/>
        </w:rPr>
      </w:pPr>
      <w:r>
        <w:rPr>
          <w:rStyle w:val="None"/>
          <w:rFonts w:ascii="Arial" w:hAnsi="Arial"/>
          <w:b/>
          <w:bCs/>
          <w:sz w:val="16"/>
          <w:szCs w:val="16"/>
        </w:rPr>
        <w:t>Child Psych</w:t>
      </w:r>
      <w:r>
        <w:rPr>
          <w:rStyle w:val="None"/>
          <w:rFonts w:ascii="Arial" w:hAnsi="Arial"/>
          <w:sz w:val="16"/>
          <w:szCs w:val="16"/>
        </w:rPr>
        <w:t xml:space="preserve">: Daily </w:t>
      </w:r>
    </w:p>
    <w:p w14:paraId="7AF16ECE" w14:textId="77777777" w:rsidR="009C5D70" w:rsidRDefault="003C4D6A" w:rsidP="00121E23">
      <w:pPr>
        <w:pStyle w:val="Body"/>
        <w:numPr>
          <w:ilvl w:val="1"/>
          <w:numId w:val="18"/>
        </w:numPr>
        <w:shd w:val="clear" w:color="auto" w:fill="FFFFFF"/>
        <w:spacing w:after="0" w:line="240" w:lineRule="auto"/>
        <w:rPr>
          <w:sz w:val="16"/>
          <w:szCs w:val="16"/>
        </w:rPr>
      </w:pPr>
      <w:r>
        <w:rPr>
          <w:rStyle w:val="None"/>
          <w:rFonts w:ascii="Arial" w:hAnsi="Arial"/>
          <w:b/>
          <w:bCs/>
          <w:sz w:val="16"/>
          <w:szCs w:val="16"/>
        </w:rPr>
        <w:t>Community/Advocacy</w:t>
      </w:r>
      <w:r>
        <w:rPr>
          <w:rStyle w:val="None"/>
          <w:rFonts w:ascii="Arial" w:hAnsi="Arial"/>
          <w:sz w:val="16"/>
          <w:szCs w:val="16"/>
        </w:rPr>
        <w:t>: When schedule allows</w:t>
      </w:r>
    </w:p>
    <w:p w14:paraId="1B34D8A3" w14:textId="77777777" w:rsidR="009C5D70" w:rsidRDefault="003C4D6A" w:rsidP="00121E23">
      <w:pPr>
        <w:pStyle w:val="Body"/>
        <w:numPr>
          <w:ilvl w:val="1"/>
          <w:numId w:val="18"/>
        </w:numPr>
        <w:shd w:val="clear" w:color="auto" w:fill="FFFFFF"/>
        <w:spacing w:after="0" w:line="240" w:lineRule="auto"/>
        <w:rPr>
          <w:sz w:val="16"/>
          <w:szCs w:val="16"/>
        </w:rPr>
      </w:pPr>
      <w:r>
        <w:rPr>
          <w:rStyle w:val="None"/>
          <w:rFonts w:ascii="Arial" w:hAnsi="Arial"/>
          <w:b/>
          <w:bCs/>
          <w:sz w:val="16"/>
          <w:szCs w:val="16"/>
        </w:rPr>
        <w:t xml:space="preserve">Dermatology: </w:t>
      </w:r>
      <w:r>
        <w:rPr>
          <w:rStyle w:val="None"/>
          <w:rFonts w:ascii="Arial" w:hAnsi="Arial"/>
          <w:sz w:val="16"/>
          <w:szCs w:val="16"/>
        </w:rPr>
        <w:t>Thursday and Friday</w:t>
      </w:r>
    </w:p>
    <w:p w14:paraId="5567B7B6" w14:textId="77777777" w:rsidR="009C5D70" w:rsidRDefault="003C4D6A" w:rsidP="00121E23">
      <w:pPr>
        <w:pStyle w:val="Body"/>
        <w:numPr>
          <w:ilvl w:val="1"/>
          <w:numId w:val="18"/>
        </w:numPr>
        <w:shd w:val="clear" w:color="auto" w:fill="FFFFFF"/>
        <w:spacing w:after="0" w:line="240" w:lineRule="auto"/>
        <w:rPr>
          <w:sz w:val="16"/>
          <w:szCs w:val="16"/>
        </w:rPr>
      </w:pPr>
      <w:r>
        <w:rPr>
          <w:rStyle w:val="None"/>
          <w:rFonts w:ascii="Arial" w:hAnsi="Arial"/>
          <w:b/>
          <w:bCs/>
          <w:sz w:val="16"/>
          <w:szCs w:val="16"/>
        </w:rPr>
        <w:t>Development</w:t>
      </w:r>
      <w:r>
        <w:rPr>
          <w:rStyle w:val="None"/>
          <w:rFonts w:ascii="Arial" w:hAnsi="Arial"/>
          <w:sz w:val="16"/>
          <w:szCs w:val="16"/>
        </w:rPr>
        <w:t>: Friday</w:t>
      </w:r>
    </w:p>
    <w:p w14:paraId="06FF9A6F" w14:textId="77777777" w:rsidR="009C5D70" w:rsidRDefault="003C4D6A" w:rsidP="00121E23">
      <w:pPr>
        <w:pStyle w:val="Body"/>
        <w:numPr>
          <w:ilvl w:val="1"/>
          <w:numId w:val="18"/>
        </w:numPr>
        <w:shd w:val="clear" w:color="auto" w:fill="FFFFFF"/>
        <w:spacing w:after="0" w:line="240" w:lineRule="auto"/>
        <w:rPr>
          <w:sz w:val="16"/>
          <w:szCs w:val="16"/>
          <w:lang w:val="de-DE"/>
        </w:rPr>
      </w:pPr>
      <w:r>
        <w:rPr>
          <w:rStyle w:val="None"/>
          <w:rFonts w:ascii="Arial" w:hAnsi="Arial"/>
          <w:b/>
          <w:bCs/>
          <w:sz w:val="16"/>
          <w:szCs w:val="16"/>
          <w:lang w:val="de-DE"/>
        </w:rPr>
        <w:t>Endo</w:t>
      </w:r>
      <w:r>
        <w:rPr>
          <w:rStyle w:val="None"/>
          <w:rFonts w:ascii="Arial" w:hAnsi="Arial"/>
          <w:sz w:val="16"/>
          <w:szCs w:val="16"/>
        </w:rPr>
        <w:t>: Thursdays</w:t>
      </w:r>
    </w:p>
    <w:p w14:paraId="16D45B95" w14:textId="77777777" w:rsidR="009C5D70" w:rsidRDefault="003C4D6A" w:rsidP="00121E23">
      <w:pPr>
        <w:pStyle w:val="Body"/>
        <w:numPr>
          <w:ilvl w:val="1"/>
          <w:numId w:val="18"/>
        </w:numPr>
        <w:shd w:val="clear" w:color="auto" w:fill="FFFFFF"/>
        <w:spacing w:after="0" w:line="240" w:lineRule="auto"/>
        <w:rPr>
          <w:sz w:val="16"/>
          <w:szCs w:val="16"/>
        </w:rPr>
      </w:pPr>
      <w:r>
        <w:rPr>
          <w:rStyle w:val="None"/>
          <w:rFonts w:ascii="Arial" w:hAnsi="Arial"/>
          <w:b/>
          <w:bCs/>
          <w:sz w:val="16"/>
          <w:szCs w:val="16"/>
        </w:rPr>
        <w:t>Genetics</w:t>
      </w:r>
      <w:r>
        <w:rPr>
          <w:rStyle w:val="None"/>
          <w:rFonts w:ascii="Arial" w:hAnsi="Arial"/>
          <w:sz w:val="16"/>
          <w:szCs w:val="16"/>
        </w:rPr>
        <w:t>: Daily</w:t>
      </w:r>
    </w:p>
    <w:p w14:paraId="6BCA3300" w14:textId="77777777" w:rsidR="009C5D70" w:rsidRDefault="003C4D6A" w:rsidP="00121E23">
      <w:pPr>
        <w:pStyle w:val="Body"/>
        <w:numPr>
          <w:ilvl w:val="1"/>
          <w:numId w:val="18"/>
        </w:numPr>
        <w:shd w:val="clear" w:color="auto" w:fill="FFFFFF"/>
        <w:spacing w:after="0" w:line="240" w:lineRule="auto"/>
        <w:rPr>
          <w:sz w:val="16"/>
          <w:szCs w:val="16"/>
        </w:rPr>
      </w:pPr>
      <w:r>
        <w:rPr>
          <w:rStyle w:val="None"/>
          <w:rFonts w:ascii="Arial" w:hAnsi="Arial"/>
          <w:b/>
          <w:bCs/>
          <w:sz w:val="16"/>
          <w:szCs w:val="16"/>
        </w:rPr>
        <w:t>GI</w:t>
      </w:r>
      <w:r>
        <w:rPr>
          <w:rStyle w:val="None"/>
          <w:rFonts w:ascii="Arial" w:hAnsi="Arial"/>
          <w:sz w:val="16"/>
          <w:szCs w:val="16"/>
        </w:rPr>
        <w:t>: Daily</w:t>
      </w:r>
    </w:p>
    <w:p w14:paraId="471378F7" w14:textId="77777777" w:rsidR="009C5D70" w:rsidRDefault="003C4D6A" w:rsidP="00121E23">
      <w:pPr>
        <w:pStyle w:val="Body"/>
        <w:numPr>
          <w:ilvl w:val="1"/>
          <w:numId w:val="18"/>
        </w:numPr>
        <w:shd w:val="clear" w:color="auto" w:fill="FFFFFF"/>
        <w:spacing w:after="0" w:line="240" w:lineRule="auto"/>
        <w:rPr>
          <w:sz w:val="16"/>
          <w:szCs w:val="16"/>
        </w:rPr>
      </w:pPr>
      <w:r>
        <w:rPr>
          <w:rStyle w:val="None"/>
          <w:rFonts w:ascii="Arial" w:hAnsi="Arial"/>
          <w:b/>
          <w:bCs/>
          <w:sz w:val="16"/>
          <w:szCs w:val="16"/>
        </w:rPr>
        <w:t>GP:</w:t>
      </w:r>
      <w:r>
        <w:rPr>
          <w:rStyle w:val="None"/>
          <w:rFonts w:ascii="Arial" w:hAnsi="Arial"/>
          <w:sz w:val="16"/>
          <w:szCs w:val="16"/>
        </w:rPr>
        <w:t xml:space="preserve"> Never </w:t>
      </w:r>
    </w:p>
    <w:p w14:paraId="51148035" w14:textId="77777777" w:rsidR="009C5D70" w:rsidRDefault="003C4D6A" w:rsidP="00121E23">
      <w:pPr>
        <w:pStyle w:val="Body"/>
        <w:numPr>
          <w:ilvl w:val="1"/>
          <w:numId w:val="18"/>
        </w:numPr>
        <w:shd w:val="clear" w:color="auto" w:fill="FFFFFF"/>
        <w:spacing w:after="0" w:line="240" w:lineRule="auto"/>
        <w:rPr>
          <w:sz w:val="16"/>
          <w:szCs w:val="16"/>
        </w:rPr>
      </w:pPr>
      <w:r>
        <w:rPr>
          <w:rStyle w:val="None"/>
          <w:rFonts w:ascii="Arial" w:hAnsi="Arial"/>
          <w:b/>
          <w:bCs/>
          <w:sz w:val="16"/>
          <w:szCs w:val="16"/>
        </w:rPr>
        <w:t>ID</w:t>
      </w:r>
      <w:r>
        <w:rPr>
          <w:rStyle w:val="None"/>
          <w:rFonts w:ascii="Arial" w:hAnsi="Arial"/>
          <w:sz w:val="16"/>
          <w:szCs w:val="16"/>
        </w:rPr>
        <w:t xml:space="preserve">: Daily </w:t>
      </w:r>
    </w:p>
    <w:p w14:paraId="1A876159" w14:textId="77777777" w:rsidR="009C5D70" w:rsidRDefault="003C4D6A" w:rsidP="00121E23">
      <w:pPr>
        <w:pStyle w:val="Body"/>
        <w:numPr>
          <w:ilvl w:val="1"/>
          <w:numId w:val="18"/>
        </w:numPr>
        <w:shd w:val="clear" w:color="auto" w:fill="FFFFFF"/>
        <w:spacing w:after="0" w:line="240" w:lineRule="auto"/>
        <w:rPr>
          <w:sz w:val="16"/>
          <w:szCs w:val="16"/>
        </w:rPr>
      </w:pPr>
      <w:r>
        <w:rPr>
          <w:rStyle w:val="None"/>
          <w:rFonts w:ascii="Arial" w:hAnsi="Arial"/>
          <w:b/>
          <w:bCs/>
          <w:sz w:val="16"/>
          <w:szCs w:val="16"/>
        </w:rPr>
        <w:t>Nephrology</w:t>
      </w:r>
      <w:r>
        <w:rPr>
          <w:rStyle w:val="None"/>
          <w:rFonts w:ascii="Arial" w:hAnsi="Arial"/>
          <w:sz w:val="16"/>
          <w:szCs w:val="16"/>
        </w:rPr>
        <w:t>: Thursdays</w:t>
      </w:r>
    </w:p>
    <w:p w14:paraId="56AE62FB" w14:textId="77777777" w:rsidR="009C5D70" w:rsidRDefault="003C4D6A" w:rsidP="00121E23">
      <w:pPr>
        <w:pStyle w:val="Body"/>
        <w:numPr>
          <w:ilvl w:val="1"/>
          <w:numId w:val="18"/>
        </w:numPr>
        <w:shd w:val="clear" w:color="auto" w:fill="FFFFFF"/>
        <w:spacing w:after="0" w:line="240" w:lineRule="auto"/>
        <w:rPr>
          <w:sz w:val="16"/>
          <w:szCs w:val="16"/>
          <w:lang w:val="de-DE"/>
        </w:rPr>
      </w:pPr>
      <w:r>
        <w:rPr>
          <w:rStyle w:val="None"/>
          <w:rFonts w:ascii="Arial" w:hAnsi="Arial"/>
          <w:b/>
          <w:bCs/>
          <w:sz w:val="16"/>
          <w:szCs w:val="16"/>
          <w:lang w:val="de-DE"/>
        </w:rPr>
        <w:t>Neuro</w:t>
      </w:r>
      <w:r>
        <w:rPr>
          <w:rStyle w:val="None"/>
          <w:rFonts w:ascii="Arial" w:hAnsi="Arial"/>
          <w:sz w:val="16"/>
          <w:szCs w:val="16"/>
        </w:rPr>
        <w:t>: Daily</w:t>
      </w:r>
    </w:p>
    <w:p w14:paraId="7B18143E" w14:textId="77777777" w:rsidR="009C5D70" w:rsidRDefault="003C4D6A" w:rsidP="00121E23">
      <w:pPr>
        <w:pStyle w:val="Body"/>
        <w:numPr>
          <w:ilvl w:val="1"/>
          <w:numId w:val="18"/>
        </w:numPr>
        <w:shd w:val="clear" w:color="auto" w:fill="FFFFFF"/>
        <w:spacing w:after="0" w:line="240" w:lineRule="auto"/>
        <w:rPr>
          <w:sz w:val="16"/>
          <w:szCs w:val="16"/>
        </w:rPr>
      </w:pPr>
      <w:r>
        <w:rPr>
          <w:rStyle w:val="None"/>
          <w:rFonts w:ascii="Arial" w:hAnsi="Arial"/>
          <w:b/>
          <w:bCs/>
          <w:sz w:val="16"/>
          <w:szCs w:val="16"/>
        </w:rPr>
        <w:t>Ophthalmology:</w:t>
      </w:r>
      <w:r>
        <w:rPr>
          <w:rStyle w:val="None"/>
          <w:rFonts w:ascii="Arial" w:hAnsi="Arial"/>
          <w:sz w:val="16"/>
          <w:szCs w:val="16"/>
        </w:rPr>
        <w:t xml:space="preserve"> Daily</w:t>
      </w:r>
    </w:p>
    <w:p w14:paraId="65CD7F4A" w14:textId="77777777" w:rsidR="009C5D70" w:rsidRDefault="003C4D6A" w:rsidP="00121E23">
      <w:pPr>
        <w:pStyle w:val="Body"/>
        <w:numPr>
          <w:ilvl w:val="1"/>
          <w:numId w:val="18"/>
        </w:numPr>
        <w:shd w:val="clear" w:color="auto" w:fill="FFFFFF"/>
        <w:spacing w:after="0" w:line="240" w:lineRule="auto"/>
        <w:rPr>
          <w:sz w:val="16"/>
          <w:szCs w:val="16"/>
          <w:lang w:val="de-DE"/>
        </w:rPr>
      </w:pPr>
      <w:r>
        <w:rPr>
          <w:rStyle w:val="None"/>
          <w:rFonts w:ascii="Arial" w:hAnsi="Arial"/>
          <w:b/>
          <w:bCs/>
          <w:sz w:val="16"/>
          <w:szCs w:val="16"/>
          <w:lang w:val="de-DE"/>
        </w:rPr>
        <w:t>PSG:</w:t>
      </w:r>
      <w:r>
        <w:rPr>
          <w:rStyle w:val="None"/>
          <w:rFonts w:ascii="Arial" w:hAnsi="Arial"/>
          <w:sz w:val="16"/>
          <w:szCs w:val="16"/>
        </w:rPr>
        <w:t xml:space="preserve"> Tuesdays and Fridays </w:t>
      </w:r>
    </w:p>
    <w:p w14:paraId="179921F6" w14:textId="77777777" w:rsidR="009C5D70" w:rsidRDefault="003C4D6A" w:rsidP="00121E23">
      <w:pPr>
        <w:pStyle w:val="Body"/>
        <w:numPr>
          <w:ilvl w:val="1"/>
          <w:numId w:val="18"/>
        </w:numPr>
        <w:shd w:val="clear" w:color="auto" w:fill="FFFFFF"/>
        <w:spacing w:after="0" w:line="240" w:lineRule="auto"/>
        <w:rPr>
          <w:sz w:val="16"/>
          <w:szCs w:val="16"/>
        </w:rPr>
      </w:pPr>
      <w:r>
        <w:rPr>
          <w:rStyle w:val="None"/>
          <w:rFonts w:ascii="Arial" w:hAnsi="Arial"/>
          <w:b/>
          <w:bCs/>
          <w:sz w:val="16"/>
          <w:szCs w:val="16"/>
        </w:rPr>
        <w:t>Pulmonology: </w:t>
      </w:r>
      <w:r>
        <w:rPr>
          <w:rStyle w:val="None"/>
          <w:rFonts w:ascii="Arial" w:hAnsi="Arial"/>
          <w:sz w:val="16"/>
          <w:szCs w:val="16"/>
        </w:rPr>
        <w:t xml:space="preserve">Tuesdays and Fridays </w:t>
      </w:r>
    </w:p>
    <w:p w14:paraId="68B8994E" w14:textId="77777777" w:rsidR="009C5D70" w:rsidRDefault="003C4D6A" w:rsidP="00121E23">
      <w:pPr>
        <w:pStyle w:val="Body"/>
        <w:numPr>
          <w:ilvl w:val="1"/>
          <w:numId w:val="18"/>
        </w:numPr>
        <w:shd w:val="clear" w:color="auto" w:fill="FFFFFF"/>
        <w:spacing w:after="0" w:line="240" w:lineRule="auto"/>
        <w:rPr>
          <w:sz w:val="16"/>
          <w:szCs w:val="16"/>
        </w:rPr>
      </w:pPr>
      <w:r>
        <w:rPr>
          <w:rStyle w:val="None"/>
          <w:rFonts w:ascii="Arial" w:hAnsi="Arial"/>
          <w:b/>
          <w:bCs/>
          <w:sz w:val="16"/>
          <w:szCs w:val="16"/>
        </w:rPr>
        <w:t>Radiology</w:t>
      </w:r>
      <w:r>
        <w:rPr>
          <w:rStyle w:val="None"/>
          <w:rFonts w:ascii="Arial" w:hAnsi="Arial"/>
          <w:sz w:val="16"/>
          <w:szCs w:val="16"/>
        </w:rPr>
        <w:t>: Daily</w:t>
      </w:r>
    </w:p>
    <w:p w14:paraId="0CDE355B" w14:textId="77777777" w:rsidR="009C5D70" w:rsidRDefault="003C4D6A" w:rsidP="00121E23">
      <w:pPr>
        <w:pStyle w:val="Body"/>
        <w:numPr>
          <w:ilvl w:val="1"/>
          <w:numId w:val="18"/>
        </w:numPr>
        <w:shd w:val="clear" w:color="auto" w:fill="FFFFFF"/>
        <w:spacing w:after="0" w:line="240" w:lineRule="auto"/>
        <w:rPr>
          <w:sz w:val="16"/>
          <w:szCs w:val="16"/>
        </w:rPr>
      </w:pPr>
      <w:r>
        <w:rPr>
          <w:rStyle w:val="None"/>
          <w:rFonts w:ascii="Arial" w:hAnsi="Arial"/>
          <w:b/>
          <w:bCs/>
          <w:sz w:val="16"/>
          <w:szCs w:val="16"/>
        </w:rPr>
        <w:t>Rheumatology</w:t>
      </w:r>
      <w:r>
        <w:rPr>
          <w:rStyle w:val="None"/>
          <w:rFonts w:ascii="Arial" w:hAnsi="Arial"/>
          <w:sz w:val="16"/>
          <w:szCs w:val="16"/>
        </w:rPr>
        <w:t>: Tuesdays and Fridays</w:t>
      </w:r>
    </w:p>
    <w:p w14:paraId="43B1ACBD" w14:textId="77777777" w:rsidR="009C5D70" w:rsidRDefault="003C4D6A" w:rsidP="00121E23">
      <w:pPr>
        <w:pStyle w:val="Body"/>
        <w:numPr>
          <w:ilvl w:val="1"/>
          <w:numId w:val="18"/>
        </w:numPr>
        <w:shd w:val="clear" w:color="auto" w:fill="FFFFFF"/>
        <w:spacing w:after="0" w:line="240" w:lineRule="auto"/>
        <w:rPr>
          <w:sz w:val="16"/>
          <w:szCs w:val="16"/>
        </w:rPr>
      </w:pPr>
      <w:r>
        <w:rPr>
          <w:rStyle w:val="None"/>
          <w:rFonts w:ascii="Arial" w:hAnsi="Arial"/>
          <w:b/>
          <w:bCs/>
          <w:sz w:val="16"/>
          <w:szCs w:val="16"/>
        </w:rPr>
        <w:t xml:space="preserve">Research: </w:t>
      </w:r>
      <w:r>
        <w:rPr>
          <w:rStyle w:val="None"/>
          <w:rFonts w:ascii="Arial" w:hAnsi="Arial"/>
          <w:sz w:val="16"/>
          <w:szCs w:val="16"/>
        </w:rPr>
        <w:t>Daily</w:t>
      </w:r>
    </w:p>
    <w:p w14:paraId="123CAFD8" w14:textId="77777777" w:rsidR="009C5D70" w:rsidRDefault="003C4D6A" w:rsidP="00121E23">
      <w:pPr>
        <w:pStyle w:val="Body"/>
        <w:numPr>
          <w:ilvl w:val="1"/>
          <w:numId w:val="18"/>
        </w:numPr>
        <w:shd w:val="clear" w:color="auto" w:fill="FFFFFF"/>
        <w:spacing w:after="0" w:line="240" w:lineRule="auto"/>
        <w:rPr>
          <w:sz w:val="16"/>
          <w:szCs w:val="16"/>
        </w:rPr>
      </w:pPr>
      <w:r>
        <w:rPr>
          <w:rStyle w:val="None"/>
          <w:rFonts w:ascii="Arial" w:hAnsi="Arial"/>
          <w:b/>
          <w:bCs/>
          <w:sz w:val="16"/>
          <w:szCs w:val="16"/>
        </w:rPr>
        <w:t>Sports Meds:</w:t>
      </w:r>
      <w:r>
        <w:rPr>
          <w:rStyle w:val="None"/>
          <w:rFonts w:ascii="Arial" w:hAnsi="Arial"/>
          <w:sz w:val="16"/>
          <w:szCs w:val="16"/>
        </w:rPr>
        <w:t xml:space="preserve"> Tuesday </w:t>
      </w:r>
    </w:p>
    <w:p w14:paraId="3D32BB80" w14:textId="77777777" w:rsidR="009C5D70" w:rsidRDefault="003C4D6A" w:rsidP="00121E23">
      <w:pPr>
        <w:pStyle w:val="Body"/>
        <w:numPr>
          <w:ilvl w:val="1"/>
          <w:numId w:val="18"/>
        </w:numPr>
        <w:shd w:val="clear" w:color="auto" w:fill="FFFFFF"/>
        <w:spacing w:after="0" w:line="240" w:lineRule="auto"/>
        <w:rPr>
          <w:sz w:val="16"/>
          <w:szCs w:val="16"/>
        </w:rPr>
      </w:pPr>
      <w:r>
        <w:rPr>
          <w:rStyle w:val="None"/>
          <w:rFonts w:ascii="Arial" w:hAnsi="Arial"/>
          <w:b/>
          <w:bCs/>
          <w:sz w:val="16"/>
          <w:szCs w:val="16"/>
        </w:rPr>
        <w:t>All other:</w:t>
      </w:r>
      <w:r>
        <w:rPr>
          <w:rStyle w:val="None"/>
          <w:rFonts w:ascii="Arial" w:hAnsi="Arial"/>
          <w:sz w:val="16"/>
          <w:szCs w:val="16"/>
        </w:rPr>
        <w:t xml:space="preserve"> daily (Unless you have received prior approval to miss)</w:t>
      </w:r>
    </w:p>
    <w:p w14:paraId="39B739F9" w14:textId="1AE84395" w:rsidR="004A1E72" w:rsidRDefault="004A1E72" w:rsidP="7A7467D7">
      <w:pPr>
        <w:pStyle w:val="Body"/>
        <w:shd w:val="clear" w:color="auto" w:fill="FFFFFF" w:themeFill="background1"/>
        <w:spacing w:after="0" w:line="288" w:lineRule="auto"/>
        <w:rPr>
          <w:rStyle w:val="None"/>
          <w:color w:val="000000" w:themeColor="text1"/>
        </w:rPr>
      </w:pPr>
    </w:p>
    <w:p w14:paraId="4537D15C" w14:textId="77777777" w:rsidR="009C5D70" w:rsidRDefault="003C4D6A">
      <w:pPr>
        <w:pStyle w:val="Body"/>
        <w:spacing w:line="288" w:lineRule="auto"/>
        <w:rPr>
          <w:rStyle w:val="None"/>
          <w:rFonts w:ascii="Arial" w:eastAsia="Arial" w:hAnsi="Arial" w:cs="Arial"/>
          <w:sz w:val="20"/>
          <w:szCs w:val="20"/>
        </w:rPr>
      </w:pPr>
      <w:r>
        <w:rPr>
          <w:rStyle w:val="None"/>
          <w:rFonts w:ascii="Arial" w:hAnsi="Arial"/>
          <w:b/>
          <w:bCs/>
          <w:smallCaps/>
          <w:sz w:val="20"/>
          <w:szCs w:val="20"/>
        </w:rPr>
        <w:t>Case Selection/Preparation:</w:t>
      </w:r>
    </w:p>
    <w:p w14:paraId="16A73D57" w14:textId="33DD888A" w:rsidR="5787F100" w:rsidRDefault="5787F100" w:rsidP="00121E23">
      <w:pPr>
        <w:pStyle w:val="Body"/>
        <w:numPr>
          <w:ilvl w:val="0"/>
          <w:numId w:val="13"/>
        </w:numPr>
        <w:spacing w:after="0" w:line="288" w:lineRule="auto"/>
        <w:rPr>
          <w:rStyle w:val="None"/>
          <w:rFonts w:ascii="Arial" w:eastAsia="Arial" w:hAnsi="Arial" w:cs="Arial"/>
          <w:color w:val="000000" w:themeColor="text1"/>
          <w:sz w:val="16"/>
          <w:szCs w:val="16"/>
        </w:rPr>
      </w:pPr>
      <w:r w:rsidRPr="7A7467D7">
        <w:rPr>
          <w:rStyle w:val="None"/>
          <w:rFonts w:ascii="Arial" w:hAnsi="Arial"/>
          <w:color w:val="000000" w:themeColor="text1"/>
          <w:sz w:val="16"/>
          <w:szCs w:val="16"/>
        </w:rPr>
        <w:t>Once you have an interesting patient, send the MRN to the chiefs so that they may reserve that patient for you</w:t>
      </w:r>
    </w:p>
    <w:p w14:paraId="7C6CB51C" w14:textId="75B39C54" w:rsidR="009C5D70" w:rsidRDefault="5787F100" w:rsidP="00121E23">
      <w:pPr>
        <w:pStyle w:val="Body"/>
        <w:numPr>
          <w:ilvl w:val="1"/>
          <w:numId w:val="37"/>
        </w:numPr>
        <w:spacing w:after="0" w:line="288" w:lineRule="auto"/>
        <w:rPr>
          <w:rFonts w:ascii="Arial" w:hAnsi="Arial"/>
          <w:sz w:val="16"/>
          <w:szCs w:val="16"/>
        </w:rPr>
      </w:pPr>
      <w:r w:rsidRPr="7A7467D7">
        <w:rPr>
          <w:rStyle w:val="None"/>
          <w:rFonts w:ascii="Arial" w:hAnsi="Arial"/>
          <w:sz w:val="16"/>
          <w:szCs w:val="16"/>
        </w:rPr>
        <w:t xml:space="preserve">Note: </w:t>
      </w:r>
      <w:r w:rsidR="003C4D6A">
        <w:rPr>
          <w:rStyle w:val="None"/>
          <w:rFonts w:ascii="Arial" w:hAnsi="Arial"/>
          <w:sz w:val="16"/>
          <w:szCs w:val="16"/>
        </w:rPr>
        <w:t xml:space="preserve">The chiefs </w:t>
      </w:r>
      <w:r w:rsidR="2CE5C3A3" w:rsidRPr="7A7467D7">
        <w:rPr>
          <w:rStyle w:val="None"/>
          <w:rFonts w:ascii="Arial" w:hAnsi="Arial"/>
          <w:sz w:val="16"/>
          <w:szCs w:val="16"/>
        </w:rPr>
        <w:t>may</w:t>
      </w:r>
      <w:r w:rsidR="003C4D6A">
        <w:rPr>
          <w:rStyle w:val="None"/>
          <w:rFonts w:ascii="Arial" w:hAnsi="Arial"/>
          <w:sz w:val="16"/>
          <w:szCs w:val="16"/>
        </w:rPr>
        <w:t xml:space="preserve"> notify you with an email if there is a case they would like you to present.</w:t>
      </w:r>
    </w:p>
    <w:p w14:paraId="716CE1C3" w14:textId="7D5815A9" w:rsidR="009C5D70" w:rsidRDefault="003C4D6A" w:rsidP="00121E23">
      <w:pPr>
        <w:pStyle w:val="Body"/>
        <w:numPr>
          <w:ilvl w:val="0"/>
          <w:numId w:val="13"/>
        </w:numPr>
        <w:spacing w:after="0" w:line="288" w:lineRule="auto"/>
        <w:rPr>
          <w:rFonts w:ascii="Arial" w:hAnsi="Arial"/>
          <w:sz w:val="16"/>
          <w:szCs w:val="16"/>
        </w:rPr>
      </w:pPr>
      <w:r>
        <w:rPr>
          <w:rStyle w:val="None"/>
          <w:rFonts w:ascii="Arial" w:hAnsi="Arial"/>
          <w:sz w:val="16"/>
          <w:szCs w:val="16"/>
          <w:u w:val="single"/>
        </w:rPr>
        <w:t xml:space="preserve">Special </w:t>
      </w:r>
      <w:r w:rsidR="0061665E">
        <w:rPr>
          <w:rStyle w:val="None"/>
          <w:rFonts w:ascii="Arial" w:hAnsi="Arial"/>
          <w:sz w:val="16"/>
          <w:szCs w:val="16"/>
          <w:u w:val="single"/>
        </w:rPr>
        <w:t>Afternoon Case Conference</w:t>
      </w:r>
      <w:r>
        <w:rPr>
          <w:rStyle w:val="None"/>
          <w:rFonts w:ascii="Arial" w:hAnsi="Arial"/>
          <w:sz w:val="16"/>
          <w:szCs w:val="16"/>
          <w:u w:val="single"/>
        </w:rPr>
        <w:t>s:</w:t>
      </w:r>
      <w:r>
        <w:rPr>
          <w:rFonts w:ascii="Arial" w:hAnsi="Arial"/>
          <w:sz w:val="16"/>
          <w:szCs w:val="16"/>
        </w:rPr>
        <w:t xml:space="preserve"> </w:t>
      </w:r>
    </w:p>
    <w:p w14:paraId="791DF9EF" w14:textId="463EF591" w:rsidR="009C5D70" w:rsidRDefault="003C4D6A" w:rsidP="00121E23">
      <w:pPr>
        <w:pStyle w:val="Body"/>
        <w:numPr>
          <w:ilvl w:val="1"/>
          <w:numId w:val="37"/>
        </w:numPr>
        <w:spacing w:after="0" w:line="288" w:lineRule="auto"/>
        <w:rPr>
          <w:rFonts w:ascii="Arial" w:hAnsi="Arial"/>
          <w:sz w:val="16"/>
          <w:szCs w:val="16"/>
        </w:rPr>
      </w:pPr>
      <w:r>
        <w:rPr>
          <w:rFonts w:ascii="Arial" w:hAnsi="Arial"/>
          <w:sz w:val="16"/>
          <w:szCs w:val="16"/>
        </w:rPr>
        <w:t xml:space="preserve">NICU </w:t>
      </w:r>
      <w:r w:rsidR="0061665E">
        <w:rPr>
          <w:rFonts w:ascii="Arial" w:hAnsi="Arial"/>
          <w:sz w:val="16"/>
          <w:szCs w:val="16"/>
        </w:rPr>
        <w:t>Afternoon Case Conference</w:t>
      </w:r>
      <w:r>
        <w:rPr>
          <w:rFonts w:ascii="Arial" w:hAnsi="Arial"/>
          <w:sz w:val="16"/>
          <w:szCs w:val="16"/>
        </w:rPr>
        <w:t xml:space="preserve"> once a month led by current NICU residents</w:t>
      </w:r>
    </w:p>
    <w:p w14:paraId="38038EC6" w14:textId="0525E412" w:rsidR="00A561AC" w:rsidRDefault="00A561AC" w:rsidP="00121E23">
      <w:pPr>
        <w:pStyle w:val="Body"/>
        <w:numPr>
          <w:ilvl w:val="1"/>
          <w:numId w:val="37"/>
        </w:numPr>
        <w:spacing w:after="0" w:line="288" w:lineRule="auto"/>
        <w:rPr>
          <w:rFonts w:ascii="Arial" w:hAnsi="Arial"/>
          <w:sz w:val="16"/>
          <w:szCs w:val="16"/>
        </w:rPr>
      </w:pPr>
      <w:r>
        <w:rPr>
          <w:rFonts w:ascii="Arial" w:hAnsi="Arial"/>
          <w:sz w:val="16"/>
          <w:szCs w:val="16"/>
        </w:rPr>
        <w:t xml:space="preserve">PICU </w:t>
      </w:r>
      <w:r w:rsidR="0061665E">
        <w:rPr>
          <w:rFonts w:ascii="Arial" w:hAnsi="Arial"/>
          <w:sz w:val="16"/>
          <w:szCs w:val="16"/>
        </w:rPr>
        <w:t>Afternoon Case Conference</w:t>
      </w:r>
      <w:r>
        <w:rPr>
          <w:rFonts w:ascii="Arial" w:hAnsi="Arial"/>
          <w:sz w:val="16"/>
          <w:szCs w:val="16"/>
        </w:rPr>
        <w:t xml:space="preserve"> once a month led by current PICU residents</w:t>
      </w:r>
    </w:p>
    <w:p w14:paraId="0E0A4F05" w14:textId="57E6483F" w:rsidR="009C5D70" w:rsidRDefault="003C4D6A" w:rsidP="00121E23">
      <w:pPr>
        <w:pStyle w:val="Body"/>
        <w:numPr>
          <w:ilvl w:val="1"/>
          <w:numId w:val="37"/>
        </w:numPr>
        <w:spacing w:after="0" w:line="288" w:lineRule="auto"/>
        <w:rPr>
          <w:rFonts w:ascii="Arial" w:hAnsi="Arial"/>
          <w:sz w:val="16"/>
          <w:szCs w:val="16"/>
        </w:rPr>
      </w:pPr>
      <w:r>
        <w:rPr>
          <w:rFonts w:ascii="Arial" w:hAnsi="Arial"/>
          <w:sz w:val="16"/>
          <w:szCs w:val="16"/>
        </w:rPr>
        <w:t xml:space="preserve">Cardiology </w:t>
      </w:r>
      <w:r w:rsidR="0061665E">
        <w:rPr>
          <w:rFonts w:ascii="Arial" w:hAnsi="Arial"/>
          <w:sz w:val="16"/>
          <w:szCs w:val="16"/>
        </w:rPr>
        <w:t>Afternoon Case Conference</w:t>
      </w:r>
      <w:r>
        <w:rPr>
          <w:rFonts w:ascii="Arial" w:hAnsi="Arial"/>
          <w:sz w:val="16"/>
          <w:szCs w:val="16"/>
        </w:rPr>
        <w:t xml:space="preserve"> when residents are rotating through cardiology</w:t>
      </w:r>
    </w:p>
    <w:p w14:paraId="3C863CC5" w14:textId="77777777" w:rsidR="009C5D70" w:rsidRDefault="009C5D70">
      <w:pPr>
        <w:pStyle w:val="Body"/>
        <w:spacing w:after="0" w:line="288" w:lineRule="auto"/>
        <w:ind w:left="720"/>
        <w:rPr>
          <w:rStyle w:val="None"/>
          <w:rFonts w:ascii="Arial" w:eastAsia="Arial" w:hAnsi="Arial" w:cs="Arial"/>
        </w:rPr>
      </w:pPr>
    </w:p>
    <w:p w14:paraId="04D63620" w14:textId="01818C3F" w:rsidR="009C5D70" w:rsidRDefault="003C4D6A">
      <w:pPr>
        <w:pStyle w:val="Body"/>
        <w:spacing w:line="288" w:lineRule="auto"/>
        <w:rPr>
          <w:rStyle w:val="None"/>
          <w:rFonts w:ascii="Arial" w:eastAsia="Arial" w:hAnsi="Arial" w:cs="Arial"/>
          <w:sz w:val="20"/>
          <w:szCs w:val="20"/>
        </w:rPr>
      </w:pPr>
      <w:r>
        <w:rPr>
          <w:rStyle w:val="None"/>
          <w:rFonts w:ascii="Arial" w:hAnsi="Arial"/>
          <w:b/>
          <w:bCs/>
          <w:smallCaps/>
          <w:sz w:val="20"/>
          <w:szCs w:val="20"/>
        </w:rPr>
        <w:t xml:space="preserve">General Structure of a </w:t>
      </w:r>
      <w:r w:rsidR="0061665E">
        <w:rPr>
          <w:rStyle w:val="None"/>
          <w:rFonts w:ascii="Arial" w:hAnsi="Arial"/>
          <w:b/>
          <w:bCs/>
          <w:smallCaps/>
          <w:sz w:val="20"/>
          <w:szCs w:val="20"/>
        </w:rPr>
        <w:t>Afternoon Case Conference</w:t>
      </w:r>
      <w:r>
        <w:rPr>
          <w:rStyle w:val="None"/>
          <w:rFonts w:ascii="Arial" w:hAnsi="Arial"/>
          <w:b/>
          <w:bCs/>
          <w:smallCaps/>
          <w:sz w:val="20"/>
          <w:szCs w:val="20"/>
        </w:rPr>
        <w:t>:</w:t>
      </w:r>
    </w:p>
    <w:p w14:paraId="28E713F6" w14:textId="77777777" w:rsidR="009C5D70" w:rsidRDefault="003C4D6A" w:rsidP="00121E23">
      <w:pPr>
        <w:pStyle w:val="Body"/>
        <w:numPr>
          <w:ilvl w:val="0"/>
          <w:numId w:val="13"/>
        </w:numPr>
        <w:spacing w:after="0" w:line="288" w:lineRule="auto"/>
        <w:rPr>
          <w:rFonts w:ascii="Arial" w:hAnsi="Arial"/>
          <w:sz w:val="16"/>
          <w:szCs w:val="16"/>
        </w:rPr>
      </w:pPr>
      <w:r>
        <w:rPr>
          <w:rStyle w:val="None"/>
          <w:rFonts w:ascii="Arial" w:hAnsi="Arial"/>
          <w:sz w:val="16"/>
          <w:szCs w:val="16"/>
        </w:rPr>
        <w:t>Cases should be well-structured and succinct with clear discussion points incorporated throughout the presentation. Focus the discussion on either building a differential diagnosis or management of your case.</w:t>
      </w:r>
    </w:p>
    <w:p w14:paraId="43F58FE5" w14:textId="77777777" w:rsidR="009C5D70" w:rsidRDefault="003C4D6A" w:rsidP="00121E23">
      <w:pPr>
        <w:pStyle w:val="Body"/>
        <w:numPr>
          <w:ilvl w:val="0"/>
          <w:numId w:val="13"/>
        </w:numPr>
        <w:spacing w:after="0" w:line="288" w:lineRule="auto"/>
        <w:rPr>
          <w:rFonts w:ascii="Arial" w:hAnsi="Arial"/>
          <w:sz w:val="16"/>
          <w:szCs w:val="16"/>
        </w:rPr>
      </w:pPr>
      <w:r>
        <w:rPr>
          <w:rStyle w:val="None"/>
          <w:rFonts w:ascii="Arial" w:hAnsi="Arial"/>
          <w:sz w:val="16"/>
          <w:szCs w:val="16"/>
        </w:rPr>
        <w:t xml:space="preserve">Format: we encourage you to follow the format below, but of course depending on the case you may have to stray from this. </w:t>
      </w:r>
    </w:p>
    <w:p w14:paraId="3E9E21A1" w14:textId="77777777" w:rsidR="009C5D70" w:rsidRDefault="003C4D6A" w:rsidP="00121E23">
      <w:pPr>
        <w:pStyle w:val="Body"/>
        <w:numPr>
          <w:ilvl w:val="1"/>
          <w:numId w:val="13"/>
        </w:numPr>
        <w:spacing w:after="0" w:line="288" w:lineRule="auto"/>
        <w:rPr>
          <w:rFonts w:ascii="Arial" w:hAnsi="Arial"/>
          <w:sz w:val="16"/>
          <w:szCs w:val="16"/>
        </w:rPr>
      </w:pPr>
      <w:r>
        <w:rPr>
          <w:rStyle w:val="None"/>
          <w:rFonts w:ascii="Arial" w:hAnsi="Arial"/>
          <w:sz w:val="16"/>
          <w:szCs w:val="16"/>
          <w:u w:val="single"/>
        </w:rPr>
        <w:lastRenderedPageBreak/>
        <w:t>Initial “one-liner:”</w:t>
      </w:r>
      <w:r>
        <w:rPr>
          <w:rStyle w:val="None"/>
          <w:rFonts w:ascii="Arial" w:hAnsi="Arial"/>
          <w:sz w:val="16"/>
          <w:szCs w:val="16"/>
        </w:rPr>
        <w:t xml:space="preserve"> Age, Sex, and Race/Ethnicity, chief complaint</w:t>
      </w:r>
    </w:p>
    <w:p w14:paraId="537CE45F" w14:textId="77777777" w:rsidR="009C5D70" w:rsidRDefault="003C4D6A" w:rsidP="00121E23">
      <w:pPr>
        <w:pStyle w:val="Body"/>
        <w:numPr>
          <w:ilvl w:val="1"/>
          <w:numId w:val="13"/>
        </w:numPr>
        <w:spacing w:after="0" w:line="288" w:lineRule="auto"/>
        <w:rPr>
          <w:rFonts w:ascii="Arial" w:hAnsi="Arial"/>
          <w:sz w:val="16"/>
          <w:szCs w:val="16"/>
        </w:rPr>
      </w:pPr>
      <w:r>
        <w:rPr>
          <w:rStyle w:val="None"/>
          <w:rFonts w:ascii="Arial" w:hAnsi="Arial"/>
          <w:sz w:val="16"/>
          <w:szCs w:val="16"/>
          <w:u w:val="single"/>
        </w:rPr>
        <w:t>Histories</w:t>
      </w:r>
      <w:r>
        <w:rPr>
          <w:rStyle w:val="None"/>
          <w:rFonts w:ascii="Arial" w:hAnsi="Arial"/>
          <w:sz w:val="16"/>
          <w:szCs w:val="16"/>
        </w:rPr>
        <w:t xml:space="preserve">: The residents are expected to know the patient very well. The history should be presented freely without directly reading word for word from their paper. </w:t>
      </w:r>
    </w:p>
    <w:p w14:paraId="7951E3E7" w14:textId="77777777" w:rsidR="009C5D70" w:rsidRDefault="003C4D6A" w:rsidP="00121E23">
      <w:pPr>
        <w:pStyle w:val="Body"/>
        <w:numPr>
          <w:ilvl w:val="2"/>
          <w:numId w:val="13"/>
        </w:numPr>
        <w:spacing w:after="0" w:line="288" w:lineRule="auto"/>
        <w:rPr>
          <w:rFonts w:ascii="Arial" w:hAnsi="Arial"/>
          <w:sz w:val="16"/>
          <w:szCs w:val="16"/>
        </w:rPr>
      </w:pPr>
      <w:r>
        <w:rPr>
          <w:rStyle w:val="None"/>
          <w:rFonts w:ascii="Arial" w:hAnsi="Arial"/>
          <w:sz w:val="16"/>
          <w:szCs w:val="16"/>
        </w:rPr>
        <w:t xml:space="preserve">Residents should be able to answer all </w:t>
      </w:r>
      <w:r>
        <w:rPr>
          <w:rStyle w:val="None"/>
          <w:rFonts w:ascii="Arial" w:hAnsi="Arial"/>
          <w:i/>
          <w:iCs/>
          <w:sz w:val="16"/>
          <w:szCs w:val="16"/>
          <w:lang w:val="it-IT"/>
        </w:rPr>
        <w:t>pertinent</w:t>
      </w:r>
      <w:r>
        <w:rPr>
          <w:rStyle w:val="None"/>
          <w:rFonts w:ascii="Arial" w:hAnsi="Arial"/>
          <w:sz w:val="16"/>
          <w:szCs w:val="16"/>
        </w:rPr>
        <w:t xml:space="preserve"> questions regarding the HPI and PMH.</w:t>
      </w:r>
    </w:p>
    <w:p w14:paraId="55A11B7D" w14:textId="77777777" w:rsidR="009C5D70" w:rsidRDefault="003C4D6A" w:rsidP="00121E23">
      <w:pPr>
        <w:pStyle w:val="Body"/>
        <w:numPr>
          <w:ilvl w:val="2"/>
          <w:numId w:val="13"/>
        </w:numPr>
        <w:spacing w:after="0" w:line="288" w:lineRule="auto"/>
        <w:rPr>
          <w:rFonts w:ascii="Arial" w:hAnsi="Arial"/>
          <w:sz w:val="16"/>
          <w:szCs w:val="16"/>
        </w:rPr>
      </w:pPr>
      <w:r>
        <w:rPr>
          <w:rStyle w:val="None"/>
          <w:rFonts w:ascii="Arial" w:hAnsi="Arial"/>
          <w:sz w:val="16"/>
          <w:szCs w:val="16"/>
        </w:rPr>
        <w:t xml:space="preserve">The entire HEADSS exam should be stated for adolescent patients. </w:t>
      </w:r>
    </w:p>
    <w:p w14:paraId="20A86CF1" w14:textId="77777777" w:rsidR="009C5D70" w:rsidRDefault="003C4D6A" w:rsidP="00121E23">
      <w:pPr>
        <w:pStyle w:val="Body"/>
        <w:numPr>
          <w:ilvl w:val="1"/>
          <w:numId w:val="13"/>
        </w:numPr>
        <w:spacing w:after="0" w:line="288" w:lineRule="auto"/>
        <w:rPr>
          <w:rFonts w:ascii="Arial" w:hAnsi="Arial"/>
          <w:sz w:val="16"/>
          <w:szCs w:val="16"/>
        </w:rPr>
      </w:pPr>
      <w:r>
        <w:rPr>
          <w:rStyle w:val="None"/>
          <w:rFonts w:ascii="Arial" w:hAnsi="Arial"/>
          <w:sz w:val="16"/>
          <w:szCs w:val="16"/>
          <w:u w:val="single"/>
        </w:rPr>
        <w:t>Review of Systems:</w:t>
      </w:r>
      <w:r>
        <w:rPr>
          <w:rStyle w:val="None"/>
          <w:rFonts w:ascii="Arial" w:hAnsi="Arial"/>
          <w:sz w:val="16"/>
          <w:szCs w:val="16"/>
        </w:rPr>
        <w:t xml:space="preserve"> pertinent positives and negatives</w:t>
      </w:r>
    </w:p>
    <w:p w14:paraId="78682DEB" w14:textId="77777777" w:rsidR="009C5D70" w:rsidRDefault="003C4D6A" w:rsidP="00121E23">
      <w:pPr>
        <w:pStyle w:val="Body"/>
        <w:numPr>
          <w:ilvl w:val="1"/>
          <w:numId w:val="13"/>
        </w:numPr>
        <w:spacing w:after="0" w:line="288" w:lineRule="auto"/>
        <w:rPr>
          <w:rFonts w:ascii="Arial" w:hAnsi="Arial"/>
          <w:sz w:val="16"/>
          <w:szCs w:val="16"/>
        </w:rPr>
      </w:pPr>
      <w:r>
        <w:rPr>
          <w:rStyle w:val="None"/>
          <w:rFonts w:ascii="Arial" w:hAnsi="Arial"/>
          <w:sz w:val="16"/>
          <w:szCs w:val="16"/>
          <w:u w:val="single"/>
        </w:rPr>
        <w:t>Physical Exam:</w:t>
      </w:r>
      <w:r>
        <w:rPr>
          <w:rStyle w:val="None"/>
          <w:rFonts w:ascii="Arial" w:hAnsi="Arial"/>
          <w:i/>
          <w:iCs/>
          <w:sz w:val="16"/>
          <w:szCs w:val="16"/>
        </w:rPr>
        <w:t xml:space="preserve"> </w:t>
      </w:r>
      <w:r>
        <w:rPr>
          <w:rStyle w:val="None"/>
          <w:rFonts w:ascii="Arial" w:hAnsi="Arial"/>
          <w:sz w:val="16"/>
          <w:szCs w:val="16"/>
        </w:rPr>
        <w:t xml:space="preserve">Initial vital signs, growth percentiles (weight, height/length and head circumference) </w:t>
      </w:r>
    </w:p>
    <w:p w14:paraId="4FB67E71" w14:textId="77777777" w:rsidR="009C5D70" w:rsidRDefault="003C4D6A" w:rsidP="00121E23">
      <w:pPr>
        <w:pStyle w:val="Body"/>
        <w:numPr>
          <w:ilvl w:val="1"/>
          <w:numId w:val="13"/>
        </w:numPr>
        <w:spacing w:after="0" w:line="288" w:lineRule="auto"/>
        <w:rPr>
          <w:rFonts w:ascii="Arial" w:hAnsi="Arial"/>
          <w:sz w:val="16"/>
          <w:szCs w:val="16"/>
        </w:rPr>
      </w:pPr>
      <w:r>
        <w:rPr>
          <w:rStyle w:val="None"/>
          <w:rFonts w:ascii="Arial" w:hAnsi="Arial"/>
          <w:sz w:val="16"/>
          <w:szCs w:val="16"/>
          <w:u w:val="single"/>
        </w:rPr>
        <w:t>Images:</w:t>
      </w:r>
      <w:r>
        <w:rPr>
          <w:rStyle w:val="None"/>
          <w:rFonts w:ascii="Arial" w:hAnsi="Arial"/>
          <w:sz w:val="16"/>
          <w:szCs w:val="16"/>
        </w:rPr>
        <w:t xml:space="preserve"> Residents should know the images well and be able to explain them. Images should be reviewed with the radiologist and/or neuroradiologist prior to the presentation.</w:t>
      </w:r>
    </w:p>
    <w:p w14:paraId="271D8873" w14:textId="77777777" w:rsidR="009C5D70" w:rsidRDefault="003C4D6A" w:rsidP="00121E23">
      <w:pPr>
        <w:pStyle w:val="Body"/>
        <w:numPr>
          <w:ilvl w:val="1"/>
          <w:numId w:val="13"/>
        </w:numPr>
        <w:spacing w:after="0" w:line="288" w:lineRule="auto"/>
        <w:rPr>
          <w:rFonts w:ascii="Arial" w:hAnsi="Arial"/>
          <w:sz w:val="16"/>
          <w:szCs w:val="16"/>
        </w:rPr>
      </w:pPr>
      <w:r>
        <w:rPr>
          <w:rStyle w:val="None"/>
          <w:rFonts w:ascii="Arial" w:hAnsi="Arial"/>
          <w:sz w:val="16"/>
          <w:szCs w:val="16"/>
          <w:u w:val="single"/>
        </w:rPr>
        <w:t>Discussion:</w:t>
      </w:r>
      <w:r>
        <w:rPr>
          <w:rStyle w:val="None"/>
          <w:rFonts w:ascii="Arial" w:hAnsi="Arial"/>
          <w:sz w:val="16"/>
          <w:szCs w:val="16"/>
        </w:rPr>
        <w:t xml:space="preserve"> All relevant differential diagnoses should be included. Zebras are welcome, but only if they are truly a possible diagnosis.</w:t>
      </w:r>
    </w:p>
    <w:p w14:paraId="33085DA0" w14:textId="77777777" w:rsidR="009C5D70" w:rsidRDefault="003C4D6A" w:rsidP="00121E23">
      <w:pPr>
        <w:pStyle w:val="Body"/>
        <w:numPr>
          <w:ilvl w:val="2"/>
          <w:numId w:val="13"/>
        </w:numPr>
        <w:spacing w:after="0" w:line="288" w:lineRule="auto"/>
        <w:rPr>
          <w:rFonts w:ascii="Arial" w:hAnsi="Arial"/>
          <w:sz w:val="16"/>
          <w:szCs w:val="16"/>
        </w:rPr>
      </w:pPr>
      <w:r>
        <w:rPr>
          <w:rStyle w:val="None"/>
          <w:rFonts w:ascii="Arial" w:hAnsi="Arial"/>
          <w:sz w:val="16"/>
          <w:szCs w:val="16"/>
        </w:rPr>
        <w:t xml:space="preserve">The discussion should be led primarily by the resident. </w:t>
      </w:r>
    </w:p>
    <w:p w14:paraId="62FC7F4A" w14:textId="77777777" w:rsidR="009C5D70" w:rsidRDefault="003C4D6A" w:rsidP="00121E23">
      <w:pPr>
        <w:pStyle w:val="Body"/>
        <w:numPr>
          <w:ilvl w:val="2"/>
          <w:numId w:val="13"/>
        </w:numPr>
        <w:spacing w:after="0" w:line="288" w:lineRule="auto"/>
        <w:rPr>
          <w:rFonts w:ascii="Arial" w:hAnsi="Arial"/>
          <w:sz w:val="16"/>
          <w:szCs w:val="16"/>
        </w:rPr>
      </w:pPr>
      <w:r>
        <w:rPr>
          <w:rStyle w:val="None"/>
          <w:rFonts w:ascii="Arial" w:hAnsi="Arial"/>
          <w:sz w:val="16"/>
          <w:szCs w:val="16"/>
        </w:rPr>
        <w:t>The discussion should be interactive and should include the appropriate faculty members. Residents should engage the faculty for discussion points.</w:t>
      </w:r>
    </w:p>
    <w:p w14:paraId="0BAC349E" w14:textId="77777777" w:rsidR="009C5D70" w:rsidRDefault="003C4D6A" w:rsidP="00121E23">
      <w:pPr>
        <w:pStyle w:val="Body"/>
        <w:numPr>
          <w:ilvl w:val="2"/>
          <w:numId w:val="13"/>
        </w:numPr>
        <w:spacing w:after="0" w:line="288" w:lineRule="auto"/>
        <w:rPr>
          <w:rFonts w:ascii="Arial" w:hAnsi="Arial"/>
          <w:sz w:val="16"/>
          <w:szCs w:val="16"/>
        </w:rPr>
      </w:pPr>
      <w:r>
        <w:rPr>
          <w:rStyle w:val="None"/>
          <w:rFonts w:ascii="Arial" w:hAnsi="Arial"/>
          <w:sz w:val="16"/>
          <w:szCs w:val="16"/>
        </w:rPr>
        <w:t>There should NOT be a formal lecture discussion at the end of the presentation. Any teaching points should be given throughout the presentation during the differential and/or management section.</w:t>
      </w:r>
    </w:p>
    <w:p w14:paraId="79463420" w14:textId="60F52434" w:rsidR="009C5D70" w:rsidRDefault="003C4D6A" w:rsidP="00121E23">
      <w:pPr>
        <w:pStyle w:val="Body"/>
        <w:numPr>
          <w:ilvl w:val="1"/>
          <w:numId w:val="13"/>
        </w:numPr>
        <w:spacing w:after="0" w:line="288" w:lineRule="auto"/>
        <w:rPr>
          <w:rFonts w:ascii="Arial" w:hAnsi="Arial"/>
          <w:sz w:val="16"/>
          <w:szCs w:val="16"/>
          <w:lang w:val="es-ES_tradnl"/>
        </w:rPr>
      </w:pPr>
      <w:r>
        <w:rPr>
          <w:rStyle w:val="None"/>
          <w:rFonts w:ascii="Arial" w:hAnsi="Arial"/>
          <w:sz w:val="16"/>
          <w:szCs w:val="16"/>
          <w:u w:val="single"/>
        </w:rPr>
        <w:t>Hospital Course/Follow Up:</w:t>
      </w:r>
      <w:r>
        <w:rPr>
          <w:rStyle w:val="None"/>
          <w:rFonts w:ascii="Arial" w:hAnsi="Arial"/>
          <w:sz w:val="16"/>
          <w:szCs w:val="16"/>
        </w:rPr>
        <w:t xml:space="preserve"> The end of the case should include the relevant hospital course, follow-up including social issues, outpatient appointments with subspecialties or PMDs. This is a great time to incorporate faculty to teach management/prognosis of your case.</w:t>
      </w:r>
    </w:p>
    <w:p w14:paraId="154AAF3B" w14:textId="77777777" w:rsidR="009C5D70" w:rsidRDefault="009C5D70">
      <w:pPr>
        <w:pStyle w:val="Body"/>
        <w:spacing w:after="0" w:line="288" w:lineRule="auto"/>
        <w:rPr>
          <w:rStyle w:val="None"/>
          <w:rFonts w:ascii="Arial" w:eastAsia="Arial" w:hAnsi="Arial" w:cs="Arial"/>
          <w:sz w:val="16"/>
          <w:szCs w:val="16"/>
        </w:rPr>
      </w:pPr>
    </w:p>
    <w:p w14:paraId="6D312ACB" w14:textId="77777777" w:rsidR="009C5D70" w:rsidRDefault="003C4D6A">
      <w:pPr>
        <w:pStyle w:val="Body"/>
        <w:spacing w:line="288" w:lineRule="auto"/>
        <w:rPr>
          <w:rStyle w:val="None"/>
          <w:rFonts w:ascii="Arial" w:eastAsia="Arial" w:hAnsi="Arial" w:cs="Arial"/>
          <w:sz w:val="20"/>
          <w:szCs w:val="20"/>
        </w:rPr>
      </w:pPr>
      <w:r>
        <w:rPr>
          <w:rStyle w:val="None"/>
          <w:rFonts w:ascii="Arial" w:hAnsi="Arial"/>
          <w:b/>
          <w:bCs/>
          <w:smallCaps/>
          <w:sz w:val="20"/>
          <w:szCs w:val="20"/>
        </w:rPr>
        <w:t>Things to arrange in advance:</w:t>
      </w:r>
    </w:p>
    <w:p w14:paraId="1243AF13" w14:textId="7A758FA4" w:rsidR="009C5D70" w:rsidRDefault="003C4D6A" w:rsidP="00121E23">
      <w:pPr>
        <w:pStyle w:val="Body"/>
        <w:numPr>
          <w:ilvl w:val="0"/>
          <w:numId w:val="13"/>
        </w:numPr>
        <w:spacing w:after="0" w:line="288" w:lineRule="auto"/>
        <w:rPr>
          <w:rFonts w:ascii="Arial" w:hAnsi="Arial"/>
          <w:sz w:val="16"/>
          <w:szCs w:val="16"/>
        </w:rPr>
      </w:pPr>
      <w:r>
        <w:rPr>
          <w:rStyle w:val="None"/>
          <w:rFonts w:ascii="Arial" w:hAnsi="Arial"/>
          <w:sz w:val="16"/>
          <w:szCs w:val="16"/>
        </w:rPr>
        <w:t xml:space="preserve">Know your patient and their case well! Comb through the EMR and read the H&amp;P, progress notes, pertinent physical exam findings, lab trends, radiology, consults, </w:t>
      </w:r>
      <w:r w:rsidR="1A5A38BD" w:rsidRPr="7A7467D7">
        <w:rPr>
          <w:rStyle w:val="None"/>
          <w:rFonts w:ascii="Arial" w:hAnsi="Arial"/>
          <w:sz w:val="16"/>
          <w:szCs w:val="16"/>
        </w:rPr>
        <w:t xml:space="preserve">follow up, </w:t>
      </w:r>
      <w:r w:rsidRPr="7A7467D7">
        <w:rPr>
          <w:rStyle w:val="None"/>
          <w:rFonts w:ascii="Arial" w:hAnsi="Arial"/>
          <w:sz w:val="16"/>
          <w:szCs w:val="16"/>
        </w:rPr>
        <w:t>etc.</w:t>
      </w:r>
    </w:p>
    <w:p w14:paraId="49A03329" w14:textId="77777777" w:rsidR="009C5D70" w:rsidRDefault="003C4D6A" w:rsidP="00121E23">
      <w:pPr>
        <w:pStyle w:val="Body"/>
        <w:numPr>
          <w:ilvl w:val="0"/>
          <w:numId w:val="13"/>
        </w:numPr>
        <w:spacing w:after="0" w:line="288" w:lineRule="auto"/>
        <w:rPr>
          <w:rFonts w:ascii="Arial" w:hAnsi="Arial"/>
          <w:sz w:val="16"/>
          <w:szCs w:val="16"/>
        </w:rPr>
      </w:pPr>
      <w:r>
        <w:rPr>
          <w:rStyle w:val="None"/>
          <w:rFonts w:ascii="Arial" w:hAnsi="Arial"/>
          <w:sz w:val="16"/>
          <w:szCs w:val="16"/>
        </w:rPr>
        <w:t>Review useful resources such as Uptodate, Pubmed, Peds in Review, etc to help you understand the case and lead the discussion.</w:t>
      </w:r>
    </w:p>
    <w:p w14:paraId="1FB406FE" w14:textId="678E3BD2" w:rsidR="009C5D70" w:rsidRDefault="003C4D6A" w:rsidP="00121E23">
      <w:pPr>
        <w:pStyle w:val="Body"/>
        <w:numPr>
          <w:ilvl w:val="0"/>
          <w:numId w:val="13"/>
        </w:numPr>
        <w:spacing w:after="0" w:line="288" w:lineRule="auto"/>
        <w:rPr>
          <w:rFonts w:ascii="Arial" w:eastAsia="Arial" w:hAnsi="Arial" w:cs="Arial"/>
          <w:color w:val="000000" w:themeColor="text1"/>
          <w:sz w:val="16"/>
          <w:szCs w:val="16"/>
        </w:rPr>
      </w:pPr>
      <w:r w:rsidRPr="7A7467D7">
        <w:rPr>
          <w:rStyle w:val="None"/>
          <w:rFonts w:ascii="Arial" w:hAnsi="Arial"/>
          <w:sz w:val="16"/>
          <w:szCs w:val="16"/>
        </w:rPr>
        <w:t>Find photos of physical findings and pertinent radiology</w:t>
      </w:r>
      <w:r w:rsidR="611AB609" w:rsidRPr="7A7467D7">
        <w:rPr>
          <w:rStyle w:val="None"/>
          <w:rFonts w:ascii="Arial" w:hAnsi="Arial"/>
          <w:sz w:val="16"/>
          <w:szCs w:val="16"/>
        </w:rPr>
        <w:t>- if you can get the patient’s own images, even better!</w:t>
      </w:r>
    </w:p>
    <w:p w14:paraId="15F3EDD5" w14:textId="48C45EC8" w:rsidR="009C5D70" w:rsidRDefault="611AB609" w:rsidP="00121E23">
      <w:pPr>
        <w:pStyle w:val="Body"/>
        <w:numPr>
          <w:ilvl w:val="0"/>
          <w:numId w:val="13"/>
        </w:numPr>
        <w:spacing w:after="0" w:line="288" w:lineRule="auto"/>
        <w:rPr>
          <w:rStyle w:val="None"/>
          <w:color w:val="000000" w:themeColor="text1"/>
          <w:sz w:val="16"/>
          <w:szCs w:val="16"/>
        </w:rPr>
      </w:pPr>
      <w:r w:rsidRPr="7A7467D7">
        <w:rPr>
          <w:rStyle w:val="None"/>
          <w:rFonts w:ascii="Arial" w:hAnsi="Arial"/>
          <w:color w:val="000000" w:themeColor="text1"/>
          <w:sz w:val="16"/>
          <w:szCs w:val="16"/>
        </w:rPr>
        <w:t xml:space="preserve">Reach out to any faculty members that were involved in the case so that they can add their own thoughts/pearls of expertise or help you out if there is a difficult/specific question that someone in the audience </w:t>
      </w:r>
      <w:r w:rsidR="0AEC3FD0" w:rsidRPr="7A7467D7">
        <w:rPr>
          <w:rStyle w:val="None"/>
          <w:rFonts w:ascii="Arial" w:hAnsi="Arial"/>
          <w:color w:val="000000" w:themeColor="text1"/>
          <w:sz w:val="16"/>
          <w:szCs w:val="16"/>
        </w:rPr>
        <w:t>has</w:t>
      </w:r>
    </w:p>
    <w:p w14:paraId="62B4002B" w14:textId="7B8BD8FB" w:rsidR="009C5D70" w:rsidRDefault="003C4D6A" w:rsidP="00121E23">
      <w:pPr>
        <w:pStyle w:val="Body"/>
        <w:numPr>
          <w:ilvl w:val="0"/>
          <w:numId w:val="13"/>
        </w:numPr>
        <w:spacing w:after="0" w:line="288" w:lineRule="auto"/>
        <w:rPr>
          <w:color w:val="000000" w:themeColor="text1"/>
          <w:sz w:val="16"/>
          <w:szCs w:val="16"/>
        </w:rPr>
      </w:pPr>
      <w:r>
        <w:rPr>
          <w:rStyle w:val="None"/>
          <w:rFonts w:ascii="Arial" w:hAnsi="Arial"/>
          <w:sz w:val="16"/>
          <w:szCs w:val="16"/>
        </w:rPr>
        <w:t>Try to meet with a chief resident and/or with a faculty member a couple of days before you present to review your presentation.</w:t>
      </w:r>
    </w:p>
    <w:p w14:paraId="2E775607" w14:textId="77777777" w:rsidR="009C5D70" w:rsidRDefault="009C5D70">
      <w:pPr>
        <w:pStyle w:val="Body"/>
        <w:spacing w:after="0" w:line="288" w:lineRule="auto"/>
        <w:rPr>
          <w:rStyle w:val="None"/>
          <w:rFonts w:ascii="Arial" w:eastAsia="Arial" w:hAnsi="Arial" w:cs="Arial"/>
          <w:sz w:val="16"/>
          <w:szCs w:val="16"/>
        </w:rPr>
      </w:pPr>
    </w:p>
    <w:p w14:paraId="332C0D4E" w14:textId="7FD920C0" w:rsidR="009C5D70" w:rsidRDefault="003C4D6A">
      <w:pPr>
        <w:pStyle w:val="Body"/>
        <w:spacing w:line="288" w:lineRule="auto"/>
        <w:rPr>
          <w:rStyle w:val="None"/>
          <w:rFonts w:ascii="Arial" w:eastAsia="Arial" w:hAnsi="Arial" w:cs="Arial"/>
          <w:sz w:val="20"/>
          <w:szCs w:val="20"/>
        </w:rPr>
      </w:pPr>
      <w:r>
        <w:rPr>
          <w:rStyle w:val="None"/>
          <w:rFonts w:ascii="Arial" w:hAnsi="Arial"/>
          <w:b/>
          <w:bCs/>
          <w:smallCaps/>
          <w:sz w:val="20"/>
          <w:szCs w:val="20"/>
        </w:rPr>
        <w:t xml:space="preserve">Faculty/Teaching at </w:t>
      </w:r>
      <w:r w:rsidR="0061665E">
        <w:rPr>
          <w:rStyle w:val="None"/>
          <w:rFonts w:ascii="Arial" w:hAnsi="Arial"/>
          <w:b/>
          <w:bCs/>
          <w:smallCaps/>
          <w:sz w:val="20"/>
          <w:szCs w:val="20"/>
        </w:rPr>
        <w:t>Afternoon Case Conference</w:t>
      </w:r>
      <w:r>
        <w:rPr>
          <w:rStyle w:val="None"/>
          <w:rFonts w:ascii="Arial" w:hAnsi="Arial"/>
          <w:b/>
          <w:bCs/>
          <w:smallCaps/>
          <w:sz w:val="20"/>
          <w:szCs w:val="20"/>
        </w:rPr>
        <w:t>:</w:t>
      </w:r>
    </w:p>
    <w:p w14:paraId="3C073D1B" w14:textId="2DBDEF7C" w:rsidR="009C5D70" w:rsidRDefault="003C4D6A" w:rsidP="00121E23">
      <w:pPr>
        <w:pStyle w:val="Body"/>
        <w:numPr>
          <w:ilvl w:val="0"/>
          <w:numId w:val="14"/>
        </w:numPr>
        <w:spacing w:after="0" w:line="288" w:lineRule="auto"/>
        <w:rPr>
          <w:rFonts w:ascii="Arial" w:hAnsi="Arial"/>
          <w:sz w:val="16"/>
          <w:szCs w:val="16"/>
        </w:rPr>
      </w:pPr>
      <w:r w:rsidRPr="498A5C8B">
        <w:rPr>
          <w:rStyle w:val="None"/>
          <w:rFonts w:ascii="Arial" w:hAnsi="Arial"/>
          <w:sz w:val="16"/>
          <w:szCs w:val="16"/>
        </w:rPr>
        <w:t>Faculty are encouraged to contribute to the discussion at the appropriate times but are asked to refrain from interrupting the presentation or from redirecting the discussion away from the main area of focus.</w:t>
      </w:r>
    </w:p>
    <w:p w14:paraId="7CC0117E" w14:textId="3C56E090" w:rsidR="009C5D70" w:rsidRDefault="003C4D6A" w:rsidP="00121E23">
      <w:pPr>
        <w:pStyle w:val="Body"/>
        <w:numPr>
          <w:ilvl w:val="1"/>
          <w:numId w:val="14"/>
        </w:numPr>
        <w:spacing w:after="0" w:line="288" w:lineRule="auto"/>
        <w:rPr>
          <w:rFonts w:ascii="Arial" w:hAnsi="Arial"/>
          <w:sz w:val="16"/>
          <w:szCs w:val="16"/>
        </w:rPr>
      </w:pPr>
      <w:r>
        <w:rPr>
          <w:rStyle w:val="None"/>
          <w:rFonts w:ascii="Arial" w:hAnsi="Arial"/>
          <w:sz w:val="16"/>
          <w:szCs w:val="16"/>
        </w:rPr>
        <w:t xml:space="preserve">The chiefs </w:t>
      </w:r>
      <w:r w:rsidR="634C9D02" w:rsidRPr="7A7467D7">
        <w:rPr>
          <w:rStyle w:val="None"/>
          <w:rFonts w:ascii="Arial" w:hAnsi="Arial"/>
          <w:sz w:val="16"/>
          <w:szCs w:val="16"/>
        </w:rPr>
        <w:t>can</w:t>
      </w:r>
      <w:r>
        <w:rPr>
          <w:rStyle w:val="None"/>
          <w:rFonts w:ascii="Arial" w:hAnsi="Arial"/>
          <w:sz w:val="16"/>
          <w:szCs w:val="16"/>
        </w:rPr>
        <w:t xml:space="preserve"> invite pertinent </w:t>
      </w:r>
      <w:r w:rsidR="0061665E">
        <w:rPr>
          <w:rStyle w:val="None"/>
          <w:rFonts w:ascii="Arial" w:hAnsi="Arial"/>
          <w:sz w:val="16"/>
          <w:szCs w:val="16"/>
        </w:rPr>
        <w:t>Afternoon Case Conference</w:t>
      </w:r>
      <w:r>
        <w:rPr>
          <w:rStyle w:val="None"/>
          <w:rFonts w:ascii="Arial" w:hAnsi="Arial"/>
          <w:sz w:val="16"/>
          <w:szCs w:val="16"/>
        </w:rPr>
        <w:t xml:space="preserve"> attendings and will let you know who they are expecting.</w:t>
      </w:r>
    </w:p>
    <w:p w14:paraId="6F6C030F" w14:textId="331D46C5" w:rsidR="009C5D70" w:rsidRDefault="003C4D6A" w:rsidP="00121E23">
      <w:pPr>
        <w:pStyle w:val="Body"/>
        <w:numPr>
          <w:ilvl w:val="1"/>
          <w:numId w:val="14"/>
        </w:numPr>
        <w:spacing w:after="0" w:line="288" w:lineRule="auto"/>
        <w:rPr>
          <w:rFonts w:ascii="Arial" w:hAnsi="Arial"/>
          <w:sz w:val="16"/>
          <w:szCs w:val="16"/>
        </w:rPr>
      </w:pPr>
      <w:r>
        <w:rPr>
          <w:rStyle w:val="None"/>
          <w:rFonts w:ascii="Arial" w:hAnsi="Arial"/>
          <w:sz w:val="16"/>
          <w:szCs w:val="16"/>
        </w:rPr>
        <w:t xml:space="preserve">Try to communicate with attendings that will be present at your </w:t>
      </w:r>
      <w:r w:rsidR="0061665E">
        <w:rPr>
          <w:rStyle w:val="None"/>
          <w:rFonts w:ascii="Arial" w:hAnsi="Arial"/>
          <w:sz w:val="16"/>
          <w:szCs w:val="16"/>
        </w:rPr>
        <w:t>Afternoon Case Conference</w:t>
      </w:r>
      <w:r>
        <w:rPr>
          <w:rStyle w:val="None"/>
          <w:rFonts w:ascii="Arial" w:hAnsi="Arial"/>
          <w:sz w:val="16"/>
          <w:szCs w:val="16"/>
        </w:rPr>
        <w:t xml:space="preserve"> ahead of time. Let them know if there is a specific part of the history, diagnosis, management, or follow up that you want them to try to answer more in-depth, and then give them an opportunity at that point in your presentation to address those areas.</w:t>
      </w:r>
    </w:p>
    <w:p w14:paraId="29851CA0" w14:textId="77777777" w:rsidR="009C5D70" w:rsidRDefault="003C4D6A" w:rsidP="00121E23">
      <w:pPr>
        <w:pStyle w:val="Body"/>
        <w:numPr>
          <w:ilvl w:val="1"/>
          <w:numId w:val="14"/>
        </w:numPr>
        <w:spacing w:after="0" w:line="288" w:lineRule="auto"/>
        <w:rPr>
          <w:rFonts w:ascii="Arial" w:hAnsi="Arial"/>
          <w:sz w:val="16"/>
          <w:szCs w:val="16"/>
        </w:rPr>
      </w:pPr>
      <w:r>
        <w:rPr>
          <w:rStyle w:val="None"/>
          <w:rFonts w:ascii="Arial" w:hAnsi="Arial"/>
          <w:sz w:val="16"/>
          <w:szCs w:val="16"/>
        </w:rPr>
        <w:t xml:space="preserve">They are wonderful resources and may often help your presentation along. </w:t>
      </w:r>
    </w:p>
    <w:p w14:paraId="72A7E61C" w14:textId="38624D33" w:rsidR="009C5D70" w:rsidRDefault="003C4D6A" w:rsidP="00121E23">
      <w:pPr>
        <w:pStyle w:val="Body"/>
        <w:numPr>
          <w:ilvl w:val="0"/>
          <w:numId w:val="14"/>
        </w:numPr>
        <w:spacing w:after="0" w:line="288" w:lineRule="auto"/>
        <w:rPr>
          <w:rFonts w:ascii="Arial" w:hAnsi="Arial"/>
          <w:sz w:val="16"/>
          <w:szCs w:val="16"/>
        </w:rPr>
      </w:pPr>
      <w:r w:rsidRPr="498A5C8B">
        <w:rPr>
          <w:rStyle w:val="None"/>
          <w:rFonts w:ascii="Arial" w:hAnsi="Arial"/>
          <w:b/>
          <w:bCs/>
          <w:sz w:val="16"/>
          <w:szCs w:val="16"/>
          <w:u w:val="single"/>
        </w:rPr>
        <w:t>TIP</w:t>
      </w:r>
      <w:r w:rsidRPr="498A5C8B">
        <w:rPr>
          <w:rStyle w:val="None"/>
          <w:rFonts w:ascii="Arial" w:hAnsi="Arial"/>
          <w:sz w:val="16"/>
          <w:szCs w:val="16"/>
        </w:rPr>
        <w:t xml:space="preserve">:  Presentations should be concise but complete and include the chief complaint, HPI, ROS, full past histories and physical exam. Ask your Chiefs or a senior resident for a sample outline of </w:t>
      </w:r>
      <w:r w:rsidR="0061665E">
        <w:rPr>
          <w:rStyle w:val="None"/>
          <w:rFonts w:ascii="Arial" w:hAnsi="Arial"/>
          <w:sz w:val="16"/>
          <w:szCs w:val="16"/>
        </w:rPr>
        <w:t>Afternoon Case Conference</w:t>
      </w:r>
      <w:r w:rsidRPr="498A5C8B">
        <w:rPr>
          <w:rStyle w:val="None"/>
          <w:rFonts w:ascii="Arial" w:hAnsi="Arial"/>
          <w:sz w:val="16"/>
          <w:szCs w:val="16"/>
        </w:rPr>
        <w:t xml:space="preserve">, or how to structure your case. This is a learning process we all go through! </w:t>
      </w:r>
    </w:p>
    <w:p w14:paraId="2E33C505" w14:textId="77777777" w:rsidR="009C5D70" w:rsidRDefault="003C4D6A" w:rsidP="00121E23">
      <w:pPr>
        <w:pStyle w:val="Body"/>
        <w:numPr>
          <w:ilvl w:val="0"/>
          <w:numId w:val="14"/>
        </w:numPr>
        <w:spacing w:after="0" w:line="288" w:lineRule="auto"/>
        <w:rPr>
          <w:rFonts w:ascii="Arial" w:hAnsi="Arial"/>
          <w:sz w:val="16"/>
          <w:szCs w:val="16"/>
        </w:rPr>
      </w:pPr>
      <w:r w:rsidRPr="498A5C8B">
        <w:rPr>
          <w:rStyle w:val="None"/>
          <w:rFonts w:ascii="Arial" w:hAnsi="Arial"/>
          <w:sz w:val="16"/>
          <w:szCs w:val="16"/>
        </w:rPr>
        <w:t>Major teaching points should be included in discussion of differential diagnoses and management. Here are some ways to incorporate teaching points into the discussion:</w:t>
      </w:r>
    </w:p>
    <w:p w14:paraId="131A2C9B" w14:textId="183DCCB1" w:rsidR="009C5D70" w:rsidRDefault="003C4D6A" w:rsidP="00121E23">
      <w:pPr>
        <w:pStyle w:val="Body"/>
        <w:numPr>
          <w:ilvl w:val="1"/>
          <w:numId w:val="14"/>
        </w:numPr>
        <w:spacing w:after="0" w:line="288" w:lineRule="auto"/>
        <w:rPr>
          <w:rStyle w:val="None"/>
          <w:rFonts w:ascii="Arial" w:hAnsi="Arial"/>
          <w:sz w:val="16"/>
          <w:szCs w:val="16"/>
        </w:rPr>
      </w:pPr>
      <w:r>
        <w:rPr>
          <w:rStyle w:val="None"/>
          <w:rFonts w:ascii="Arial" w:hAnsi="Arial"/>
          <w:sz w:val="16"/>
          <w:szCs w:val="16"/>
        </w:rPr>
        <w:t>Ask the group for differentials, give ten seconds before asking again (gives them a chance to think and respond). I.e. “What might be causing this abdominal pain</w:t>
      </w:r>
      <w:r w:rsidR="1EE82AD8" w:rsidRPr="7A7467D7">
        <w:rPr>
          <w:rStyle w:val="None"/>
          <w:rFonts w:ascii="Arial" w:hAnsi="Arial"/>
          <w:sz w:val="16"/>
          <w:szCs w:val="16"/>
        </w:rPr>
        <w:t xml:space="preserve"> and what goes for and against this?”</w:t>
      </w:r>
    </w:p>
    <w:p w14:paraId="6E2DFD57" w14:textId="6189942F" w:rsidR="009C5D70" w:rsidRDefault="003C4D6A" w:rsidP="00121E23">
      <w:pPr>
        <w:pStyle w:val="Body"/>
        <w:numPr>
          <w:ilvl w:val="1"/>
          <w:numId w:val="14"/>
        </w:numPr>
        <w:spacing w:after="0" w:line="288" w:lineRule="auto"/>
        <w:rPr>
          <w:rFonts w:ascii="Arial" w:hAnsi="Arial"/>
          <w:sz w:val="16"/>
          <w:szCs w:val="16"/>
        </w:rPr>
      </w:pPr>
      <w:r>
        <w:rPr>
          <w:rStyle w:val="None"/>
          <w:rFonts w:ascii="Arial" w:hAnsi="Arial"/>
          <w:sz w:val="16"/>
          <w:szCs w:val="16"/>
        </w:rPr>
        <w:t>For each differential diagnosis, ask the group how they would rule in/out that particular diagnosis (which lab, imaging, test, etc) and/or how they would manage it i.e. “What testing might support a diagnosis of appendicitis</w:t>
      </w:r>
      <w:r w:rsidRPr="7A7467D7">
        <w:rPr>
          <w:rStyle w:val="None"/>
          <w:rFonts w:ascii="Arial" w:hAnsi="Arial"/>
          <w:sz w:val="16"/>
          <w:szCs w:val="16"/>
        </w:rPr>
        <w:t>?</w:t>
      </w:r>
      <w:r w:rsidR="0ADE06B6" w:rsidRPr="7A7467D7">
        <w:rPr>
          <w:rStyle w:val="None"/>
          <w:rFonts w:ascii="Arial" w:hAnsi="Arial"/>
          <w:sz w:val="16"/>
          <w:szCs w:val="16"/>
        </w:rPr>
        <w:t>”</w:t>
      </w:r>
      <w:r w:rsidRPr="7A7467D7">
        <w:rPr>
          <w:rStyle w:val="None"/>
          <w:rFonts w:ascii="Arial" w:hAnsi="Arial"/>
          <w:sz w:val="16"/>
          <w:szCs w:val="16"/>
        </w:rPr>
        <w:t xml:space="preserve"> </w:t>
      </w:r>
      <w:r w:rsidR="1B68D29A" w:rsidRPr="7A7467D7">
        <w:rPr>
          <w:rStyle w:val="None"/>
          <w:rFonts w:ascii="Arial" w:hAnsi="Arial"/>
          <w:sz w:val="16"/>
          <w:szCs w:val="16"/>
        </w:rPr>
        <w:t>o</w:t>
      </w:r>
      <w:r w:rsidR="0EC089DB" w:rsidRPr="7A7467D7">
        <w:rPr>
          <w:rStyle w:val="None"/>
          <w:rFonts w:ascii="Arial" w:hAnsi="Arial"/>
          <w:sz w:val="16"/>
          <w:szCs w:val="16"/>
        </w:rPr>
        <w:t>r</w:t>
      </w:r>
      <w:r>
        <w:rPr>
          <w:rStyle w:val="None"/>
          <w:rFonts w:ascii="Arial" w:hAnsi="Arial"/>
          <w:sz w:val="16"/>
          <w:szCs w:val="16"/>
        </w:rPr>
        <w:t xml:space="preserve"> “What might you do next if this diagnosis were confirmed?” </w:t>
      </w:r>
    </w:p>
    <w:p w14:paraId="755CD3EF" w14:textId="77777777" w:rsidR="009C5D70" w:rsidRDefault="003C4D6A" w:rsidP="00121E23">
      <w:pPr>
        <w:pStyle w:val="Body"/>
        <w:numPr>
          <w:ilvl w:val="1"/>
          <w:numId w:val="14"/>
        </w:numPr>
        <w:spacing w:after="0" w:line="288" w:lineRule="auto"/>
        <w:rPr>
          <w:rFonts w:ascii="Arial" w:hAnsi="Arial"/>
          <w:sz w:val="16"/>
          <w:szCs w:val="16"/>
        </w:rPr>
      </w:pPr>
      <w:r>
        <w:rPr>
          <w:rStyle w:val="None"/>
          <w:rFonts w:ascii="Arial" w:hAnsi="Arial"/>
          <w:sz w:val="16"/>
          <w:szCs w:val="16"/>
        </w:rPr>
        <w:t>Offer a teaching point relevant to the case about that testing or management. Try to be interactive! For example, “In this case, the abdominal CT failed to visualize the appendix and the white count was high, but the physical exam was not a classic presentation. Because the patient was a toddler another consideration might be Meckel’s diverticulum. Does anyone remember the Rule of 2’</w:t>
      </w:r>
      <w:r>
        <w:rPr>
          <w:rStyle w:val="None"/>
          <w:rFonts w:ascii="Arial" w:hAnsi="Arial"/>
          <w:sz w:val="16"/>
          <w:szCs w:val="16"/>
          <w:lang w:val="zh-TW" w:eastAsia="zh-TW"/>
        </w:rPr>
        <w:t>s?</w:t>
      </w:r>
      <w:r>
        <w:rPr>
          <w:rStyle w:val="None"/>
          <w:rFonts w:ascii="Arial" w:hAnsi="Arial"/>
          <w:sz w:val="16"/>
          <w:szCs w:val="16"/>
        </w:rPr>
        <w:t>”</w:t>
      </w:r>
    </w:p>
    <w:p w14:paraId="053B763B" w14:textId="77777777" w:rsidR="009C5D70" w:rsidRDefault="003C4D6A" w:rsidP="00121E23">
      <w:pPr>
        <w:pStyle w:val="Body"/>
        <w:numPr>
          <w:ilvl w:val="1"/>
          <w:numId w:val="14"/>
        </w:numPr>
        <w:spacing w:after="0" w:line="288" w:lineRule="auto"/>
        <w:rPr>
          <w:rFonts w:ascii="Arial" w:hAnsi="Arial"/>
          <w:sz w:val="16"/>
          <w:szCs w:val="16"/>
        </w:rPr>
      </w:pPr>
      <w:r>
        <w:rPr>
          <w:rStyle w:val="None"/>
          <w:rFonts w:ascii="Arial" w:hAnsi="Arial"/>
          <w:sz w:val="16"/>
          <w:szCs w:val="16"/>
        </w:rPr>
        <w:t xml:space="preserve">Save the true diagnosis until last, even if someone guesses it first, to allow creation of a broader differential. </w:t>
      </w:r>
    </w:p>
    <w:p w14:paraId="55337965" w14:textId="544B3FC9" w:rsidR="009C5D70" w:rsidRDefault="003C4D6A" w:rsidP="00121E23">
      <w:pPr>
        <w:pStyle w:val="Body"/>
        <w:numPr>
          <w:ilvl w:val="1"/>
          <w:numId w:val="14"/>
        </w:numPr>
        <w:spacing w:after="0" w:line="288" w:lineRule="auto"/>
        <w:rPr>
          <w:rFonts w:ascii="Arial" w:hAnsi="Arial"/>
          <w:sz w:val="16"/>
          <w:szCs w:val="16"/>
        </w:rPr>
      </w:pPr>
      <w:r>
        <w:rPr>
          <w:rStyle w:val="None"/>
          <w:rFonts w:ascii="Arial" w:hAnsi="Arial"/>
          <w:sz w:val="16"/>
          <w:szCs w:val="16"/>
        </w:rPr>
        <w:t>Try to come up with about 4-6 teaching points</w:t>
      </w:r>
      <w:r w:rsidR="67F74575" w:rsidRPr="7A7467D7">
        <w:rPr>
          <w:rStyle w:val="None"/>
          <w:rFonts w:ascii="Arial" w:hAnsi="Arial"/>
          <w:sz w:val="16"/>
          <w:szCs w:val="16"/>
        </w:rPr>
        <w:t xml:space="preserve"> to review at the end</w:t>
      </w:r>
      <w:r w:rsidRPr="7A7467D7">
        <w:rPr>
          <w:rStyle w:val="None"/>
          <w:rFonts w:ascii="Arial" w:hAnsi="Arial"/>
          <w:sz w:val="16"/>
          <w:szCs w:val="16"/>
        </w:rPr>
        <w:t>.</w:t>
      </w:r>
      <w:r>
        <w:rPr>
          <w:rStyle w:val="None"/>
          <w:rFonts w:ascii="Arial" w:hAnsi="Arial"/>
          <w:sz w:val="16"/>
          <w:szCs w:val="16"/>
        </w:rPr>
        <w:t xml:space="preserve"> Don’t forget to include the medical students!</w:t>
      </w:r>
    </w:p>
    <w:p w14:paraId="46FFF0C3" w14:textId="796473FD" w:rsidR="009C5D70" w:rsidRDefault="003C4D6A" w:rsidP="7A7467D7">
      <w:pPr>
        <w:pStyle w:val="Body"/>
        <w:spacing w:after="0" w:line="288" w:lineRule="auto"/>
        <w:rPr>
          <w:rStyle w:val="None"/>
          <w:rFonts w:ascii="Arial" w:eastAsia="Arial" w:hAnsi="Arial" w:cs="Arial"/>
          <w:b/>
          <w:bCs/>
          <w:smallCaps/>
          <w:sz w:val="16"/>
          <w:szCs w:val="16"/>
        </w:rPr>
      </w:pPr>
      <w:r>
        <w:rPr>
          <w:rStyle w:val="None"/>
          <w:rFonts w:ascii="Arial" w:hAnsi="Arial"/>
          <w:b/>
          <w:bCs/>
          <w:smallCaps/>
          <w:sz w:val="20"/>
          <w:szCs w:val="20"/>
        </w:rPr>
        <w:t>The Aftermath:</w:t>
      </w:r>
    </w:p>
    <w:p w14:paraId="63C43CC2" w14:textId="77777777" w:rsidR="009C5D70" w:rsidRDefault="003C4D6A" w:rsidP="00121E23">
      <w:pPr>
        <w:pStyle w:val="Body"/>
        <w:numPr>
          <w:ilvl w:val="0"/>
          <w:numId w:val="1"/>
        </w:numPr>
        <w:spacing w:after="0" w:line="288" w:lineRule="auto"/>
        <w:rPr>
          <w:rFonts w:ascii="Arial" w:hAnsi="Arial"/>
          <w:sz w:val="16"/>
          <w:szCs w:val="16"/>
        </w:rPr>
      </w:pPr>
      <w:r>
        <w:rPr>
          <w:rStyle w:val="None"/>
          <w:rFonts w:ascii="Arial" w:hAnsi="Arial"/>
          <w:sz w:val="16"/>
          <w:szCs w:val="16"/>
        </w:rPr>
        <w:lastRenderedPageBreak/>
        <w:t>Ask for feedback from the chiefs or other senior residents and attendings following your presentation.</w:t>
      </w:r>
    </w:p>
    <w:p w14:paraId="7A5BC919" w14:textId="3C87A41A" w:rsidR="009C5D70" w:rsidRDefault="003C4D6A">
      <w:pPr>
        <w:pStyle w:val="Body"/>
        <w:spacing w:after="0" w:line="240" w:lineRule="auto"/>
        <w:rPr>
          <w:rStyle w:val="None"/>
          <w:rFonts w:ascii="Arial" w:eastAsia="Arial" w:hAnsi="Arial" w:cs="Arial"/>
          <w:sz w:val="16"/>
          <w:szCs w:val="16"/>
        </w:rPr>
      </w:pPr>
      <w:r>
        <w:rPr>
          <w:rStyle w:val="None"/>
          <w:rFonts w:ascii="Arial" w:hAnsi="Arial"/>
          <w:b/>
          <w:bCs/>
          <w:sz w:val="16"/>
          <w:szCs w:val="16"/>
        </w:rPr>
        <w:t>_ _ _ _ _ _</w:t>
      </w:r>
      <w:r>
        <w:t xml:space="preserve"> </w:t>
      </w:r>
      <w:r>
        <w:rPr>
          <w:rStyle w:val="None"/>
          <w:rFonts w:ascii="Arial" w:hAnsi="Arial"/>
          <w:b/>
          <w:bCs/>
          <w:sz w:val="16"/>
          <w:szCs w:val="16"/>
        </w:rPr>
        <w:t>_ _ _</w:t>
      </w:r>
      <w:r>
        <w:t xml:space="preserve"> </w:t>
      </w:r>
      <w:r>
        <w:rPr>
          <w:rStyle w:val="None"/>
          <w:rFonts w:ascii="Arial" w:hAnsi="Arial"/>
          <w:b/>
          <w:bCs/>
          <w:sz w:val="16"/>
          <w:szCs w:val="16"/>
        </w:rPr>
        <w:t>_ _ _</w:t>
      </w:r>
      <w:r>
        <w:t xml:space="preserve"> </w:t>
      </w:r>
      <w:r>
        <w:rPr>
          <w:rStyle w:val="None"/>
          <w:rFonts w:ascii="Arial" w:hAnsi="Arial"/>
          <w:b/>
          <w:bCs/>
          <w:sz w:val="16"/>
          <w:szCs w:val="16"/>
        </w:rPr>
        <w:t>_ _ _</w:t>
      </w:r>
      <w:r>
        <w:t xml:space="preserve"> </w:t>
      </w:r>
      <w:r>
        <w:rPr>
          <w:rStyle w:val="None"/>
          <w:rFonts w:ascii="Arial" w:hAnsi="Arial"/>
          <w:b/>
          <w:bCs/>
          <w:sz w:val="16"/>
          <w:szCs w:val="16"/>
        </w:rPr>
        <w:t>_  _ _ _ _</w:t>
      </w:r>
      <w:r>
        <w:t xml:space="preserve"> </w:t>
      </w:r>
      <w:r>
        <w:rPr>
          <w:rStyle w:val="None"/>
          <w:rFonts w:ascii="Arial" w:hAnsi="Arial"/>
          <w:b/>
          <w:bCs/>
          <w:sz w:val="16"/>
          <w:szCs w:val="16"/>
        </w:rPr>
        <w:t>_ _ _</w:t>
      </w:r>
      <w:r>
        <w:t xml:space="preserve"> </w:t>
      </w:r>
      <w:r>
        <w:rPr>
          <w:rStyle w:val="None"/>
          <w:rFonts w:ascii="Arial" w:hAnsi="Arial"/>
          <w:b/>
          <w:bCs/>
          <w:sz w:val="16"/>
          <w:szCs w:val="16"/>
        </w:rPr>
        <w:t>_ _ _</w:t>
      </w:r>
      <w:r>
        <w:t xml:space="preserve"> </w:t>
      </w:r>
      <w:r>
        <w:rPr>
          <w:rStyle w:val="None"/>
          <w:rFonts w:ascii="Arial" w:hAnsi="Arial"/>
          <w:b/>
          <w:bCs/>
          <w:sz w:val="16"/>
          <w:szCs w:val="16"/>
        </w:rPr>
        <w:t>_ _ _</w:t>
      </w:r>
      <w:r>
        <w:t xml:space="preserve"> </w:t>
      </w:r>
      <w:r>
        <w:rPr>
          <w:rStyle w:val="None"/>
          <w:rFonts w:ascii="Arial" w:hAnsi="Arial"/>
          <w:b/>
          <w:bCs/>
          <w:sz w:val="16"/>
          <w:szCs w:val="16"/>
        </w:rPr>
        <w:t>_ _ _ _ _ _</w:t>
      </w:r>
      <w:r>
        <w:t xml:space="preserve"> </w:t>
      </w:r>
      <w:r>
        <w:rPr>
          <w:rStyle w:val="None"/>
          <w:rFonts w:ascii="Arial" w:hAnsi="Arial"/>
          <w:b/>
          <w:bCs/>
          <w:sz w:val="16"/>
          <w:szCs w:val="16"/>
        </w:rPr>
        <w:t>_ _ _</w:t>
      </w:r>
      <w:r>
        <w:t xml:space="preserve"> </w:t>
      </w:r>
      <w:r>
        <w:rPr>
          <w:rStyle w:val="None"/>
          <w:rFonts w:ascii="Arial" w:hAnsi="Arial"/>
          <w:b/>
          <w:bCs/>
          <w:sz w:val="16"/>
          <w:szCs w:val="16"/>
        </w:rPr>
        <w:t>_ _ _</w:t>
      </w:r>
      <w:r>
        <w:t xml:space="preserve"> </w:t>
      </w:r>
      <w:r>
        <w:rPr>
          <w:rStyle w:val="None"/>
          <w:rFonts w:ascii="Arial" w:hAnsi="Arial"/>
          <w:b/>
          <w:bCs/>
          <w:sz w:val="16"/>
          <w:szCs w:val="16"/>
        </w:rPr>
        <w:t>_ _ _</w:t>
      </w:r>
      <w:r>
        <w:t xml:space="preserve"> </w:t>
      </w:r>
      <w:r>
        <w:rPr>
          <w:rStyle w:val="None"/>
          <w:rFonts w:ascii="Arial" w:hAnsi="Arial"/>
          <w:b/>
          <w:bCs/>
          <w:sz w:val="16"/>
          <w:szCs w:val="16"/>
        </w:rPr>
        <w:t>_ _ _ _ _ _</w:t>
      </w:r>
      <w:r>
        <w:t xml:space="preserve"> </w:t>
      </w:r>
      <w:r>
        <w:rPr>
          <w:rStyle w:val="None"/>
          <w:rFonts w:ascii="Arial" w:hAnsi="Arial"/>
          <w:b/>
          <w:bCs/>
          <w:sz w:val="16"/>
          <w:szCs w:val="16"/>
        </w:rPr>
        <w:t>_ _ _</w:t>
      </w:r>
      <w:r>
        <w:t xml:space="preserve"> </w:t>
      </w:r>
      <w:r>
        <w:rPr>
          <w:rStyle w:val="None"/>
          <w:rFonts w:ascii="Arial" w:hAnsi="Arial"/>
          <w:b/>
          <w:bCs/>
          <w:sz w:val="16"/>
          <w:szCs w:val="16"/>
        </w:rPr>
        <w:t>_ _ _</w:t>
      </w:r>
      <w:r>
        <w:t xml:space="preserve"> </w:t>
      </w:r>
      <w:r>
        <w:rPr>
          <w:rStyle w:val="None"/>
          <w:rFonts w:ascii="Arial" w:hAnsi="Arial"/>
          <w:b/>
          <w:bCs/>
          <w:sz w:val="16"/>
          <w:szCs w:val="16"/>
        </w:rPr>
        <w:t>_ _ _</w:t>
      </w:r>
      <w:r>
        <w:t xml:space="preserve"> </w:t>
      </w:r>
      <w:r>
        <w:rPr>
          <w:rStyle w:val="None"/>
          <w:rFonts w:ascii="Arial" w:hAnsi="Arial"/>
          <w:b/>
          <w:bCs/>
          <w:sz w:val="16"/>
          <w:szCs w:val="16"/>
        </w:rPr>
        <w:t>_ _ _ _ _ _</w:t>
      </w:r>
      <w:r>
        <w:t xml:space="preserve"> </w:t>
      </w:r>
      <w:r>
        <w:rPr>
          <w:rStyle w:val="None"/>
          <w:rFonts w:ascii="Arial" w:hAnsi="Arial"/>
          <w:b/>
          <w:bCs/>
          <w:sz w:val="16"/>
          <w:szCs w:val="16"/>
        </w:rPr>
        <w:t>_ _ _ _ _ _ _ _ _</w:t>
      </w:r>
    </w:p>
    <w:p w14:paraId="2E3EB021" w14:textId="77777777" w:rsidR="009C5D70" w:rsidRDefault="009C5D70">
      <w:pPr>
        <w:pStyle w:val="Body"/>
        <w:spacing w:after="0" w:line="240" w:lineRule="auto"/>
        <w:jc w:val="center"/>
        <w:rPr>
          <w:rFonts w:ascii="Arial" w:eastAsia="Arial" w:hAnsi="Arial" w:cs="Arial"/>
          <w:b/>
          <w:bCs/>
          <w:color w:val="FF2F92"/>
          <w:sz w:val="16"/>
          <w:szCs w:val="16"/>
          <w:u w:val="single"/>
        </w:rPr>
      </w:pPr>
    </w:p>
    <w:p w14:paraId="0AF7918B" w14:textId="1B466741" w:rsidR="7A7467D7" w:rsidRDefault="7A7467D7" w:rsidP="7A7467D7">
      <w:pPr>
        <w:pStyle w:val="Body"/>
        <w:spacing w:after="0" w:line="288" w:lineRule="auto"/>
        <w:jc w:val="center"/>
        <w:rPr>
          <w:rStyle w:val="None"/>
          <w:rFonts w:ascii="Arial" w:hAnsi="Arial"/>
          <w:b/>
          <w:bCs/>
          <w:sz w:val="24"/>
          <w:szCs w:val="24"/>
          <w:u w:val="single"/>
        </w:rPr>
      </w:pPr>
    </w:p>
    <w:p w14:paraId="35F7B921" w14:textId="77777777" w:rsidR="009C5D70" w:rsidRDefault="003C4D6A">
      <w:pPr>
        <w:pStyle w:val="Body"/>
        <w:spacing w:after="0" w:line="288" w:lineRule="auto"/>
        <w:jc w:val="center"/>
        <w:rPr>
          <w:rStyle w:val="None"/>
          <w:rFonts w:ascii="Arial" w:eastAsia="Arial" w:hAnsi="Arial" w:cs="Arial"/>
          <w:b/>
          <w:bCs/>
          <w:sz w:val="24"/>
          <w:szCs w:val="24"/>
          <w:u w:val="single"/>
        </w:rPr>
      </w:pPr>
      <w:r>
        <w:rPr>
          <w:rStyle w:val="None"/>
          <w:rFonts w:ascii="Arial" w:hAnsi="Arial"/>
          <w:b/>
          <w:bCs/>
          <w:sz w:val="24"/>
          <w:szCs w:val="24"/>
          <w:u w:val="single"/>
        </w:rPr>
        <w:t>Newborn Nursery</w:t>
      </w:r>
    </w:p>
    <w:p w14:paraId="7B860A57" w14:textId="77777777" w:rsidR="009C5D70" w:rsidRDefault="009C5D70">
      <w:pPr>
        <w:pStyle w:val="Body"/>
        <w:spacing w:after="0" w:line="288" w:lineRule="auto"/>
        <w:jc w:val="center"/>
        <w:rPr>
          <w:rStyle w:val="None"/>
          <w:rFonts w:ascii="Arial" w:eastAsia="Arial" w:hAnsi="Arial" w:cs="Arial"/>
        </w:rPr>
      </w:pPr>
    </w:p>
    <w:p w14:paraId="6047A643" w14:textId="77777777" w:rsidR="009C5D70" w:rsidRDefault="003C4D6A">
      <w:pPr>
        <w:pStyle w:val="Body"/>
        <w:spacing w:line="288" w:lineRule="auto"/>
        <w:rPr>
          <w:rStyle w:val="None"/>
          <w:rFonts w:ascii="Arial" w:eastAsia="Arial" w:hAnsi="Arial" w:cs="Arial"/>
          <w:sz w:val="26"/>
          <w:szCs w:val="26"/>
        </w:rPr>
      </w:pPr>
      <w:r>
        <w:rPr>
          <w:rStyle w:val="None"/>
          <w:rFonts w:ascii="Arial" w:hAnsi="Arial"/>
          <w:b/>
          <w:bCs/>
          <w:smallCaps/>
          <w:sz w:val="20"/>
          <w:szCs w:val="20"/>
        </w:rPr>
        <w:t>So You’re Starting Newborn Nursery…</w:t>
      </w:r>
    </w:p>
    <w:p w14:paraId="37C23F84" w14:textId="77777777" w:rsidR="009C5D70" w:rsidRDefault="003C4D6A" w:rsidP="00121E23">
      <w:pPr>
        <w:pStyle w:val="Body"/>
        <w:numPr>
          <w:ilvl w:val="0"/>
          <w:numId w:val="14"/>
        </w:numPr>
        <w:spacing w:after="0" w:line="288" w:lineRule="auto"/>
        <w:rPr>
          <w:rFonts w:ascii="Arial" w:hAnsi="Arial"/>
          <w:sz w:val="16"/>
          <w:szCs w:val="16"/>
        </w:rPr>
      </w:pPr>
      <w:r w:rsidRPr="498A5C8B">
        <w:rPr>
          <w:rStyle w:val="None"/>
          <w:rFonts w:ascii="Arial" w:hAnsi="Arial"/>
          <w:sz w:val="16"/>
          <w:szCs w:val="16"/>
        </w:rPr>
        <w:t>The newborn nursery is located in the mother-baby ward of the hospital. To get there, steer right at Starbucks and take the elevator/stairs to the 6</w:t>
      </w:r>
      <w:r w:rsidRPr="498A5C8B">
        <w:rPr>
          <w:rStyle w:val="None"/>
          <w:rFonts w:ascii="Arial" w:hAnsi="Arial"/>
          <w:sz w:val="16"/>
          <w:szCs w:val="16"/>
          <w:vertAlign w:val="superscript"/>
        </w:rPr>
        <w:t>th</w:t>
      </w:r>
      <w:r w:rsidRPr="498A5C8B">
        <w:rPr>
          <w:rStyle w:val="None"/>
          <w:rFonts w:ascii="Arial" w:hAnsi="Arial"/>
          <w:sz w:val="16"/>
          <w:szCs w:val="16"/>
        </w:rPr>
        <w:t xml:space="preserve"> floor.  </w:t>
      </w:r>
    </w:p>
    <w:p w14:paraId="320B895D" w14:textId="77777777" w:rsidR="009C5D70" w:rsidRDefault="003C4D6A" w:rsidP="00121E23">
      <w:pPr>
        <w:pStyle w:val="Body"/>
        <w:numPr>
          <w:ilvl w:val="0"/>
          <w:numId w:val="14"/>
        </w:numPr>
        <w:spacing w:after="0" w:line="288" w:lineRule="auto"/>
        <w:rPr>
          <w:rFonts w:ascii="Arial" w:hAnsi="Arial"/>
          <w:sz w:val="16"/>
          <w:szCs w:val="16"/>
        </w:rPr>
      </w:pPr>
      <w:r w:rsidRPr="498A5C8B">
        <w:rPr>
          <w:rStyle w:val="None"/>
          <w:rFonts w:ascii="Arial" w:hAnsi="Arial"/>
          <w:b/>
          <w:bCs/>
          <w:sz w:val="16"/>
          <w:szCs w:val="16"/>
          <w:u w:val="single"/>
        </w:rPr>
        <w:t>TIP</w:t>
      </w:r>
      <w:r w:rsidRPr="498A5C8B">
        <w:rPr>
          <w:rStyle w:val="None"/>
          <w:rFonts w:ascii="Arial" w:hAnsi="Arial"/>
          <w:sz w:val="16"/>
          <w:szCs w:val="16"/>
        </w:rPr>
        <w:t xml:space="preserve"> You’ll need your ID at practically every entrance, so don’t forget it!</w:t>
      </w:r>
    </w:p>
    <w:p w14:paraId="7FA18987" w14:textId="77777777" w:rsidR="009C5D70" w:rsidRDefault="003C4D6A" w:rsidP="00121E23">
      <w:pPr>
        <w:pStyle w:val="Body"/>
        <w:numPr>
          <w:ilvl w:val="0"/>
          <w:numId w:val="14"/>
        </w:numPr>
        <w:spacing w:after="0" w:line="288" w:lineRule="auto"/>
        <w:rPr>
          <w:rFonts w:ascii="Arial" w:hAnsi="Arial"/>
          <w:sz w:val="16"/>
          <w:szCs w:val="16"/>
        </w:rPr>
      </w:pPr>
      <w:r w:rsidRPr="498A5C8B">
        <w:rPr>
          <w:rStyle w:val="None"/>
          <w:rFonts w:ascii="Arial" w:hAnsi="Arial"/>
          <w:sz w:val="16"/>
          <w:szCs w:val="16"/>
        </w:rPr>
        <w:t xml:space="preserve">The nursery itself is about halfway down the hallway in the enclosed core, but most babies reside with their moms </w:t>
      </w:r>
    </w:p>
    <w:p w14:paraId="7325EA97" w14:textId="77777777" w:rsidR="009C5D70" w:rsidRDefault="003C4D6A" w:rsidP="00121E23">
      <w:pPr>
        <w:pStyle w:val="Body"/>
        <w:numPr>
          <w:ilvl w:val="0"/>
          <w:numId w:val="14"/>
        </w:numPr>
        <w:spacing w:after="0" w:line="288" w:lineRule="auto"/>
        <w:rPr>
          <w:rFonts w:ascii="Arial" w:hAnsi="Arial"/>
          <w:sz w:val="16"/>
          <w:szCs w:val="16"/>
        </w:rPr>
      </w:pPr>
      <w:r w:rsidRPr="498A5C8B">
        <w:rPr>
          <w:rStyle w:val="None"/>
          <w:rFonts w:ascii="Arial" w:hAnsi="Arial"/>
          <w:sz w:val="16"/>
          <w:szCs w:val="16"/>
        </w:rPr>
        <w:t>Most reside on the 6</w:t>
      </w:r>
      <w:r w:rsidRPr="498A5C8B">
        <w:rPr>
          <w:rStyle w:val="None"/>
          <w:rFonts w:ascii="Arial" w:hAnsi="Arial"/>
          <w:sz w:val="16"/>
          <w:szCs w:val="16"/>
          <w:vertAlign w:val="superscript"/>
        </w:rPr>
        <w:t>th</w:t>
      </w:r>
      <w:r w:rsidRPr="498A5C8B">
        <w:rPr>
          <w:rStyle w:val="None"/>
          <w:rFonts w:ascii="Arial" w:hAnsi="Arial"/>
          <w:sz w:val="16"/>
          <w:szCs w:val="16"/>
        </w:rPr>
        <w:t xml:space="preserve"> floor, but there is overflow to the 5</w:t>
      </w:r>
      <w:r w:rsidRPr="498A5C8B">
        <w:rPr>
          <w:rStyle w:val="None"/>
          <w:rFonts w:ascii="Arial" w:hAnsi="Arial"/>
          <w:sz w:val="16"/>
          <w:szCs w:val="16"/>
          <w:vertAlign w:val="superscript"/>
        </w:rPr>
        <w:t>th</w:t>
      </w:r>
      <w:r w:rsidRPr="498A5C8B">
        <w:rPr>
          <w:rStyle w:val="None"/>
          <w:rFonts w:ascii="Arial" w:hAnsi="Arial"/>
          <w:sz w:val="16"/>
          <w:szCs w:val="16"/>
        </w:rPr>
        <w:t xml:space="preserve"> floor so pay attention to where your patients actually are. </w:t>
      </w:r>
    </w:p>
    <w:p w14:paraId="10A58816" w14:textId="77777777" w:rsidR="009C5D70" w:rsidRDefault="003C4D6A" w:rsidP="00121E23">
      <w:pPr>
        <w:pStyle w:val="Body"/>
        <w:numPr>
          <w:ilvl w:val="1"/>
          <w:numId w:val="14"/>
        </w:numPr>
        <w:spacing w:after="0" w:line="288" w:lineRule="auto"/>
        <w:rPr>
          <w:rFonts w:ascii="Arial" w:hAnsi="Arial"/>
          <w:sz w:val="16"/>
          <w:szCs w:val="16"/>
        </w:rPr>
      </w:pPr>
      <w:r>
        <w:rPr>
          <w:rStyle w:val="None"/>
          <w:rFonts w:ascii="Arial" w:hAnsi="Arial"/>
          <w:sz w:val="16"/>
          <w:szCs w:val="16"/>
        </w:rPr>
        <w:t>If there is an “F” next to your patient’s name, they are on the 6</w:t>
      </w:r>
      <w:r>
        <w:rPr>
          <w:rStyle w:val="None"/>
          <w:rFonts w:ascii="Arial" w:hAnsi="Arial"/>
          <w:sz w:val="16"/>
          <w:szCs w:val="16"/>
          <w:vertAlign w:val="superscript"/>
        </w:rPr>
        <w:t>th</w:t>
      </w:r>
      <w:r>
        <w:rPr>
          <w:rStyle w:val="None"/>
          <w:rFonts w:ascii="Arial" w:hAnsi="Arial"/>
          <w:sz w:val="16"/>
          <w:szCs w:val="16"/>
        </w:rPr>
        <w:t xml:space="preserve"> floor. </w:t>
      </w:r>
    </w:p>
    <w:p w14:paraId="396276C1" w14:textId="77777777" w:rsidR="009C5D70" w:rsidRDefault="003C4D6A" w:rsidP="00121E23">
      <w:pPr>
        <w:pStyle w:val="Body"/>
        <w:numPr>
          <w:ilvl w:val="1"/>
          <w:numId w:val="14"/>
        </w:numPr>
        <w:spacing w:after="0" w:line="288" w:lineRule="auto"/>
        <w:rPr>
          <w:rFonts w:ascii="Arial" w:hAnsi="Arial"/>
          <w:sz w:val="16"/>
          <w:szCs w:val="16"/>
        </w:rPr>
      </w:pPr>
      <w:r>
        <w:rPr>
          <w:rStyle w:val="None"/>
          <w:rFonts w:ascii="Arial" w:hAnsi="Arial"/>
          <w:sz w:val="16"/>
          <w:szCs w:val="16"/>
        </w:rPr>
        <w:t>If there is an “E”, they are on the 5</w:t>
      </w:r>
      <w:r>
        <w:rPr>
          <w:rStyle w:val="None"/>
          <w:rFonts w:ascii="Arial" w:hAnsi="Arial"/>
          <w:sz w:val="16"/>
          <w:szCs w:val="16"/>
          <w:vertAlign w:val="superscript"/>
        </w:rPr>
        <w:t>th</w:t>
      </w:r>
      <w:r>
        <w:rPr>
          <w:rStyle w:val="None"/>
          <w:rFonts w:ascii="Arial" w:hAnsi="Arial"/>
          <w:sz w:val="16"/>
          <w:szCs w:val="16"/>
        </w:rPr>
        <w:t xml:space="preserve"> floor.</w:t>
      </w:r>
    </w:p>
    <w:p w14:paraId="11729DE3" w14:textId="77777777" w:rsidR="009C5D70" w:rsidRDefault="003C4D6A" w:rsidP="00121E23">
      <w:pPr>
        <w:pStyle w:val="Body"/>
        <w:numPr>
          <w:ilvl w:val="1"/>
          <w:numId w:val="14"/>
        </w:numPr>
        <w:spacing w:after="0" w:line="288" w:lineRule="auto"/>
        <w:rPr>
          <w:rFonts w:ascii="Arial" w:hAnsi="Arial"/>
          <w:sz w:val="16"/>
          <w:szCs w:val="16"/>
        </w:rPr>
      </w:pPr>
      <w:r>
        <w:rPr>
          <w:rStyle w:val="None"/>
          <w:rFonts w:ascii="Arial" w:hAnsi="Arial"/>
          <w:sz w:val="16"/>
          <w:szCs w:val="16"/>
        </w:rPr>
        <w:t xml:space="preserve">The layout is exactly the same on both floors. </w:t>
      </w:r>
    </w:p>
    <w:p w14:paraId="751FC3C9" w14:textId="77777777" w:rsidR="009C5D70" w:rsidRDefault="003C4D6A" w:rsidP="00121E23">
      <w:pPr>
        <w:pStyle w:val="Body"/>
        <w:numPr>
          <w:ilvl w:val="0"/>
          <w:numId w:val="14"/>
        </w:numPr>
        <w:spacing w:after="0" w:line="288" w:lineRule="auto"/>
        <w:rPr>
          <w:rFonts w:ascii="Arial" w:hAnsi="Arial"/>
          <w:sz w:val="16"/>
          <w:szCs w:val="16"/>
        </w:rPr>
      </w:pPr>
      <w:r w:rsidRPr="498A5C8B">
        <w:rPr>
          <w:rStyle w:val="None"/>
          <w:rFonts w:ascii="Arial" w:hAnsi="Arial"/>
          <w:sz w:val="16"/>
          <w:szCs w:val="16"/>
        </w:rPr>
        <w:t>You will find the baby by looking what room mom is residing in. To open the mother’s chart, click on “related records” in your toolbar and it will pop up with the mother’</w:t>
      </w:r>
      <w:r w:rsidRPr="498A5C8B">
        <w:rPr>
          <w:rStyle w:val="None"/>
          <w:rFonts w:ascii="Arial" w:hAnsi="Arial"/>
          <w:sz w:val="16"/>
          <w:szCs w:val="16"/>
          <w:lang w:val="pt-PT"/>
        </w:rPr>
        <w:t xml:space="preserve">s chart. </w:t>
      </w:r>
    </w:p>
    <w:p w14:paraId="16A4C912" w14:textId="33F0226D" w:rsidR="003C4D6A" w:rsidRDefault="003C4D6A" w:rsidP="00121E23">
      <w:pPr>
        <w:pStyle w:val="Body"/>
        <w:numPr>
          <w:ilvl w:val="0"/>
          <w:numId w:val="14"/>
        </w:numPr>
        <w:spacing w:after="0" w:line="288" w:lineRule="auto"/>
        <w:rPr>
          <w:rStyle w:val="None"/>
          <w:rFonts w:eastAsia="Calibri" w:cs="Calibri"/>
          <w:color w:val="000000" w:themeColor="text1"/>
        </w:rPr>
      </w:pPr>
      <w:r w:rsidRPr="498A5C8B">
        <w:rPr>
          <w:rStyle w:val="None"/>
          <w:rFonts w:ascii="Arial" w:hAnsi="Arial"/>
          <w:sz w:val="16"/>
          <w:szCs w:val="16"/>
          <w:u w:val="single"/>
        </w:rPr>
        <w:t>Dress code</w:t>
      </w:r>
      <w:r w:rsidRPr="498A5C8B">
        <w:rPr>
          <w:rStyle w:val="None"/>
          <w:rFonts w:ascii="Arial" w:hAnsi="Arial"/>
          <w:sz w:val="16"/>
          <w:szCs w:val="16"/>
        </w:rPr>
        <w:t xml:space="preserve">: </w:t>
      </w:r>
      <w:r w:rsidR="7847F6B3" w:rsidRPr="498A5C8B">
        <w:rPr>
          <w:rStyle w:val="None"/>
          <w:rFonts w:ascii="Arial" w:hAnsi="Arial"/>
          <w:sz w:val="16"/>
          <w:szCs w:val="16"/>
        </w:rPr>
        <w:t xml:space="preserve">scrubs </w:t>
      </w:r>
    </w:p>
    <w:p w14:paraId="4477AEF1" w14:textId="77777777" w:rsidR="009C5D70" w:rsidRDefault="003C4D6A" w:rsidP="00121E23">
      <w:pPr>
        <w:pStyle w:val="Body"/>
        <w:numPr>
          <w:ilvl w:val="0"/>
          <w:numId w:val="14"/>
        </w:numPr>
        <w:spacing w:after="0" w:line="288" w:lineRule="auto"/>
        <w:rPr>
          <w:rFonts w:ascii="Arial" w:hAnsi="Arial"/>
          <w:sz w:val="16"/>
          <w:szCs w:val="16"/>
        </w:rPr>
      </w:pPr>
      <w:r w:rsidRPr="498A5C8B">
        <w:rPr>
          <w:rStyle w:val="None"/>
          <w:rFonts w:ascii="Arial" w:hAnsi="Arial"/>
          <w:sz w:val="16"/>
          <w:szCs w:val="16"/>
        </w:rPr>
        <w:t>As the newborn resident, you’ll be working from 6am until 5pm. You will work one weekend day for three weekends and have a golden weekend during your block.</w:t>
      </w:r>
    </w:p>
    <w:p w14:paraId="3E7F3003" w14:textId="77777777" w:rsidR="009C5D70" w:rsidRDefault="003C4D6A" w:rsidP="00121E23">
      <w:pPr>
        <w:pStyle w:val="Body"/>
        <w:numPr>
          <w:ilvl w:val="0"/>
          <w:numId w:val="14"/>
        </w:numPr>
        <w:spacing w:after="0" w:line="288" w:lineRule="auto"/>
        <w:rPr>
          <w:rFonts w:ascii="Arial" w:hAnsi="Arial"/>
          <w:sz w:val="16"/>
          <w:szCs w:val="16"/>
        </w:rPr>
      </w:pPr>
      <w:r w:rsidRPr="498A5C8B">
        <w:rPr>
          <w:rStyle w:val="None"/>
          <w:rFonts w:ascii="Arial" w:hAnsi="Arial"/>
          <w:sz w:val="16"/>
          <w:szCs w:val="16"/>
        </w:rPr>
        <w:t>There are also Nursery call shifts on a weekend day for people on electives, so you may work in the nursery before your actual rotation.</w:t>
      </w:r>
    </w:p>
    <w:p w14:paraId="3061C27A" w14:textId="77777777" w:rsidR="009C5D70" w:rsidRDefault="003C4D6A" w:rsidP="00121E23">
      <w:pPr>
        <w:pStyle w:val="Body"/>
        <w:numPr>
          <w:ilvl w:val="0"/>
          <w:numId w:val="14"/>
        </w:numPr>
        <w:spacing w:after="0" w:line="288" w:lineRule="auto"/>
        <w:rPr>
          <w:rFonts w:ascii="Arial" w:hAnsi="Arial"/>
          <w:sz w:val="16"/>
          <w:szCs w:val="16"/>
        </w:rPr>
      </w:pPr>
      <w:r w:rsidRPr="498A5C8B">
        <w:rPr>
          <w:rStyle w:val="None"/>
          <w:rFonts w:ascii="Arial" w:hAnsi="Arial"/>
          <w:sz w:val="16"/>
          <w:szCs w:val="16"/>
        </w:rPr>
        <w:t>A few days before your first day of Newborn Nursery, contact the Nursery resident and set up a time to visit/orient the Nursery. The goal is to familiarize yourself with the day to day activities of the nursery before your first day as the census can get very high and you can easily feel time constrained.</w:t>
      </w:r>
    </w:p>
    <w:p w14:paraId="316E7E90" w14:textId="77777777" w:rsidR="009C5D70" w:rsidRDefault="003C4D6A" w:rsidP="00121E23">
      <w:pPr>
        <w:pStyle w:val="Body"/>
        <w:numPr>
          <w:ilvl w:val="0"/>
          <w:numId w:val="14"/>
        </w:numPr>
        <w:spacing w:after="0" w:line="288" w:lineRule="auto"/>
        <w:rPr>
          <w:rFonts w:ascii="Arial" w:hAnsi="Arial"/>
          <w:sz w:val="16"/>
          <w:szCs w:val="16"/>
        </w:rPr>
      </w:pPr>
      <w:r w:rsidRPr="498A5C8B">
        <w:rPr>
          <w:rStyle w:val="None"/>
          <w:rFonts w:ascii="Arial" w:hAnsi="Arial"/>
          <w:sz w:val="16"/>
          <w:szCs w:val="16"/>
        </w:rPr>
        <w:t xml:space="preserve">You are the only resident there during the week, IT IS VERY IMPORTANT to be oriented prior to starting to ensure success </w:t>
      </w:r>
    </w:p>
    <w:p w14:paraId="76FA35A6" w14:textId="77777777" w:rsidR="009C5D70" w:rsidRDefault="003C4D6A" w:rsidP="00121E23">
      <w:pPr>
        <w:pStyle w:val="Body"/>
        <w:numPr>
          <w:ilvl w:val="0"/>
          <w:numId w:val="14"/>
        </w:numPr>
        <w:spacing w:after="0" w:line="288" w:lineRule="auto"/>
        <w:rPr>
          <w:rFonts w:ascii="Arial" w:hAnsi="Arial"/>
          <w:sz w:val="16"/>
          <w:szCs w:val="16"/>
        </w:rPr>
      </w:pPr>
      <w:r w:rsidRPr="498A5C8B">
        <w:rPr>
          <w:rStyle w:val="None"/>
          <w:rFonts w:ascii="Arial" w:hAnsi="Arial"/>
          <w:b/>
          <w:bCs/>
          <w:sz w:val="16"/>
          <w:szCs w:val="16"/>
          <w:u w:val="single"/>
        </w:rPr>
        <w:t>TIP:</w:t>
      </w:r>
      <w:r w:rsidRPr="498A5C8B">
        <w:rPr>
          <w:rStyle w:val="None"/>
          <w:rFonts w:ascii="Arial" w:hAnsi="Arial"/>
          <w:sz w:val="16"/>
          <w:szCs w:val="16"/>
        </w:rPr>
        <w:t xml:space="preserve"> The key to success on this rotation are high efficiency and organizational skills. Also, you will see a lot of “normal” well babies so it is important to be able to detect and note any abnormalities.</w:t>
      </w:r>
    </w:p>
    <w:p w14:paraId="77E90B40" w14:textId="77777777" w:rsidR="009C5D70" w:rsidRDefault="003C4D6A" w:rsidP="00121E23">
      <w:pPr>
        <w:pStyle w:val="Body"/>
        <w:numPr>
          <w:ilvl w:val="0"/>
          <w:numId w:val="14"/>
        </w:numPr>
        <w:spacing w:after="0" w:line="288" w:lineRule="auto"/>
        <w:rPr>
          <w:rFonts w:ascii="Arial" w:hAnsi="Arial"/>
          <w:sz w:val="16"/>
          <w:szCs w:val="16"/>
        </w:rPr>
      </w:pPr>
      <w:r w:rsidRPr="498A5C8B">
        <w:rPr>
          <w:rStyle w:val="None"/>
          <w:rFonts w:ascii="Arial" w:hAnsi="Arial"/>
          <w:sz w:val="16"/>
          <w:szCs w:val="16"/>
        </w:rPr>
        <w:t>In the Newborn nursery, there is a list posted that states when an attending</w:t>
      </w:r>
      <w:r w:rsidRPr="498A5C8B">
        <w:rPr>
          <w:rStyle w:val="None"/>
          <w:rFonts w:ascii="Arial" w:hAnsi="Arial"/>
          <w:b/>
          <w:bCs/>
          <w:sz w:val="16"/>
          <w:szCs w:val="16"/>
          <w:lang w:val="es-ES"/>
        </w:rPr>
        <w:t xml:space="preserve"> MUST</w:t>
      </w:r>
      <w:r w:rsidRPr="498A5C8B">
        <w:rPr>
          <w:rStyle w:val="None"/>
          <w:rFonts w:ascii="Arial" w:hAnsi="Arial"/>
          <w:sz w:val="16"/>
          <w:szCs w:val="16"/>
        </w:rPr>
        <w:t xml:space="preserve"> be contacted. That list can also be reviewed in the NICU section of this guide. </w:t>
      </w:r>
    </w:p>
    <w:p w14:paraId="42619075" w14:textId="77777777" w:rsidR="004A1E72" w:rsidRDefault="004A1E72">
      <w:pPr>
        <w:pStyle w:val="Body"/>
        <w:spacing w:line="288" w:lineRule="auto"/>
        <w:rPr>
          <w:rStyle w:val="None"/>
          <w:rFonts w:ascii="Arial" w:eastAsia="Arial" w:hAnsi="Arial" w:cs="Arial"/>
          <w:b/>
          <w:bCs/>
          <w:smallCaps/>
          <w:sz w:val="16"/>
          <w:szCs w:val="16"/>
        </w:rPr>
      </w:pPr>
    </w:p>
    <w:p w14:paraId="33EFBC3C" w14:textId="77777777" w:rsidR="009C5D70" w:rsidRDefault="003C4D6A">
      <w:pPr>
        <w:pStyle w:val="Body"/>
        <w:spacing w:line="288" w:lineRule="auto"/>
        <w:rPr>
          <w:rStyle w:val="None"/>
          <w:rFonts w:ascii="Arial" w:eastAsia="Arial" w:hAnsi="Arial" w:cs="Arial"/>
        </w:rPr>
      </w:pPr>
      <w:r>
        <w:rPr>
          <w:rStyle w:val="None"/>
          <w:rFonts w:ascii="Arial" w:hAnsi="Arial"/>
          <w:b/>
          <w:bCs/>
          <w:smallCaps/>
          <w:sz w:val="20"/>
          <w:szCs w:val="20"/>
        </w:rPr>
        <w:t>Where Things Are:</w:t>
      </w:r>
    </w:p>
    <w:p w14:paraId="0F151A93" w14:textId="77777777" w:rsidR="009C5D70" w:rsidRDefault="003C4D6A" w:rsidP="00121E23">
      <w:pPr>
        <w:pStyle w:val="ListParagraph"/>
        <w:numPr>
          <w:ilvl w:val="0"/>
          <w:numId w:val="15"/>
        </w:numPr>
        <w:spacing w:after="0" w:line="288" w:lineRule="auto"/>
        <w:rPr>
          <w:rFonts w:ascii="Arial" w:hAnsi="Arial"/>
          <w:sz w:val="16"/>
          <w:szCs w:val="16"/>
        </w:rPr>
      </w:pPr>
      <w:r>
        <w:rPr>
          <w:rStyle w:val="None"/>
          <w:rFonts w:ascii="Arial" w:hAnsi="Arial"/>
          <w:sz w:val="16"/>
          <w:szCs w:val="16"/>
        </w:rPr>
        <w:t>There are work stations in the nursery core. There is one for the resident, the attendings and usually one spare for the medical student. Make sure two computers are always charged through the night to “survive” rounds.</w:t>
      </w:r>
    </w:p>
    <w:p w14:paraId="37A92589" w14:textId="77777777" w:rsidR="009C5D70" w:rsidRDefault="003C4D6A" w:rsidP="00121E23">
      <w:pPr>
        <w:pStyle w:val="ListParagraph"/>
        <w:numPr>
          <w:ilvl w:val="0"/>
          <w:numId w:val="15"/>
        </w:numPr>
        <w:spacing w:after="0" w:line="288" w:lineRule="auto"/>
        <w:rPr>
          <w:rFonts w:ascii="Arial" w:hAnsi="Arial"/>
          <w:sz w:val="16"/>
          <w:szCs w:val="16"/>
        </w:rPr>
      </w:pPr>
      <w:r>
        <w:rPr>
          <w:rStyle w:val="None"/>
          <w:rFonts w:ascii="Arial" w:hAnsi="Arial"/>
          <w:sz w:val="16"/>
          <w:szCs w:val="16"/>
        </w:rPr>
        <w:t>There is a break room with a fridge to store food if you bring lunch. When you get off the elevator on the 6</w:t>
      </w:r>
      <w:r>
        <w:rPr>
          <w:rStyle w:val="None"/>
          <w:rFonts w:ascii="Arial" w:hAnsi="Arial"/>
          <w:sz w:val="16"/>
          <w:szCs w:val="16"/>
          <w:vertAlign w:val="superscript"/>
        </w:rPr>
        <w:t>th</w:t>
      </w:r>
      <w:r>
        <w:rPr>
          <w:rStyle w:val="None"/>
          <w:rFonts w:ascii="Arial" w:hAnsi="Arial"/>
          <w:sz w:val="16"/>
          <w:szCs w:val="16"/>
        </w:rPr>
        <w:t xml:space="preserve"> floor, it is to your left. This door is not locked and when you go inside, to the left is a locker room with a restroom. The code for this is </w:t>
      </w:r>
      <w:r>
        <w:rPr>
          <w:rStyle w:val="None"/>
          <w:rFonts w:ascii="Arial" w:hAnsi="Arial"/>
          <w:b/>
          <w:bCs/>
          <w:sz w:val="16"/>
          <w:szCs w:val="16"/>
        </w:rPr>
        <w:t>1031</w:t>
      </w:r>
      <w:r>
        <w:rPr>
          <w:rStyle w:val="None"/>
          <w:rFonts w:ascii="Arial" w:hAnsi="Arial"/>
          <w:sz w:val="16"/>
          <w:szCs w:val="16"/>
        </w:rPr>
        <w:t xml:space="preserve"> and in the back there are lockers for residents and medical students to store their things. You are not to keep your backpack or belongings in the work station, they MUST be placed in the break room. </w:t>
      </w:r>
    </w:p>
    <w:p w14:paraId="6F11D215" w14:textId="77777777" w:rsidR="009C5D70" w:rsidRDefault="003C4D6A" w:rsidP="00121E23">
      <w:pPr>
        <w:pStyle w:val="ListParagraph"/>
        <w:numPr>
          <w:ilvl w:val="1"/>
          <w:numId w:val="15"/>
        </w:numPr>
        <w:spacing w:after="0" w:line="288" w:lineRule="auto"/>
        <w:rPr>
          <w:rFonts w:ascii="Arial" w:hAnsi="Arial"/>
          <w:sz w:val="16"/>
          <w:szCs w:val="16"/>
        </w:rPr>
      </w:pPr>
      <w:r>
        <w:rPr>
          <w:rStyle w:val="None"/>
          <w:rFonts w:ascii="Arial" w:hAnsi="Arial"/>
          <w:b/>
          <w:bCs/>
          <w:sz w:val="16"/>
          <w:szCs w:val="16"/>
          <w:u w:val="single"/>
        </w:rPr>
        <w:t>TIP</w:t>
      </w:r>
      <w:r>
        <w:rPr>
          <w:rStyle w:val="None"/>
          <w:rFonts w:ascii="Arial" w:hAnsi="Arial"/>
          <w:sz w:val="16"/>
          <w:szCs w:val="16"/>
        </w:rPr>
        <w:t xml:space="preserve">: There’s water in the break room, stay hydrated! :) </w:t>
      </w:r>
    </w:p>
    <w:p w14:paraId="19B55D40" w14:textId="77777777" w:rsidR="009C5D70" w:rsidRDefault="003C4D6A">
      <w:pPr>
        <w:pStyle w:val="Body"/>
        <w:spacing w:line="288" w:lineRule="auto"/>
        <w:rPr>
          <w:rStyle w:val="None"/>
          <w:rFonts w:ascii="Arial" w:eastAsia="Arial" w:hAnsi="Arial" w:cs="Arial"/>
          <w:b/>
          <w:bCs/>
          <w:smallCaps/>
          <w:sz w:val="16"/>
          <w:szCs w:val="16"/>
        </w:rPr>
      </w:pPr>
      <w:r>
        <w:rPr>
          <w:rStyle w:val="None"/>
          <w:rFonts w:ascii="Arial" w:hAnsi="Arial"/>
          <w:b/>
          <w:bCs/>
          <w:smallCaps/>
          <w:sz w:val="20"/>
          <w:szCs w:val="20"/>
        </w:rPr>
        <w:t>The Cards &amp; Charts:</w:t>
      </w:r>
    </w:p>
    <w:p w14:paraId="5DC73032" w14:textId="77777777" w:rsidR="009C5D70" w:rsidRDefault="003C4D6A" w:rsidP="00121E23">
      <w:pPr>
        <w:pStyle w:val="ListParagraph"/>
        <w:numPr>
          <w:ilvl w:val="0"/>
          <w:numId w:val="16"/>
        </w:numPr>
        <w:spacing w:after="0" w:line="288" w:lineRule="auto"/>
        <w:rPr>
          <w:rFonts w:ascii="Arial" w:hAnsi="Arial"/>
          <w:sz w:val="16"/>
          <w:szCs w:val="16"/>
          <w:u w:val="single"/>
        </w:rPr>
      </w:pPr>
      <w:r>
        <w:rPr>
          <w:rStyle w:val="None"/>
          <w:rFonts w:ascii="Arial" w:hAnsi="Arial"/>
          <w:b/>
          <w:bCs/>
          <w:sz w:val="16"/>
          <w:szCs w:val="16"/>
          <w:u w:val="single"/>
        </w:rPr>
        <w:t>Newborn Nursery Cards:</w:t>
      </w:r>
    </w:p>
    <w:p w14:paraId="3D90E719" w14:textId="77777777" w:rsidR="009C5D70" w:rsidRDefault="003C4D6A" w:rsidP="00121E23">
      <w:pPr>
        <w:pStyle w:val="ListParagraph"/>
        <w:numPr>
          <w:ilvl w:val="1"/>
          <w:numId w:val="38"/>
        </w:numPr>
        <w:spacing w:after="0" w:line="288" w:lineRule="auto"/>
        <w:rPr>
          <w:rFonts w:ascii="Arial" w:hAnsi="Arial"/>
          <w:sz w:val="16"/>
          <w:szCs w:val="16"/>
        </w:rPr>
      </w:pPr>
      <w:r>
        <w:rPr>
          <w:rStyle w:val="None"/>
          <w:rFonts w:ascii="Arial" w:hAnsi="Arial"/>
          <w:sz w:val="16"/>
          <w:szCs w:val="16"/>
        </w:rPr>
        <w:t xml:space="preserve">Pink (Girls) and Blue (Boys): Every new service baby needs a card filled out. You can find the information via Cerner under the baby’s delivery record or the OBGYN H&amp;P in the mother’s chart. </w:t>
      </w:r>
    </w:p>
    <w:p w14:paraId="7AFE8A5D" w14:textId="77777777" w:rsidR="009C5D70" w:rsidRDefault="003C4D6A" w:rsidP="00121E23">
      <w:pPr>
        <w:pStyle w:val="ListParagraph"/>
        <w:numPr>
          <w:ilvl w:val="1"/>
          <w:numId w:val="38"/>
        </w:numPr>
        <w:spacing w:after="0" w:line="288" w:lineRule="auto"/>
        <w:rPr>
          <w:rFonts w:ascii="Arial" w:hAnsi="Arial"/>
          <w:sz w:val="16"/>
          <w:szCs w:val="16"/>
        </w:rPr>
      </w:pPr>
      <w:r>
        <w:rPr>
          <w:rStyle w:val="None"/>
          <w:rFonts w:ascii="Arial" w:hAnsi="Arial"/>
          <w:sz w:val="16"/>
          <w:szCs w:val="16"/>
        </w:rPr>
        <w:t xml:space="preserve">These cards are your lifeline during rounds and will also help you keep track as you care for the baby and prepare them for discharge (ie Hep B vaccine, hearing screen, CCHD, anticipatory guidance) </w:t>
      </w:r>
    </w:p>
    <w:p w14:paraId="120EFB4A" w14:textId="77777777" w:rsidR="009C5D70" w:rsidRDefault="003C4D6A" w:rsidP="00121E23">
      <w:pPr>
        <w:pStyle w:val="ListParagraph"/>
        <w:numPr>
          <w:ilvl w:val="1"/>
          <w:numId w:val="38"/>
        </w:numPr>
        <w:spacing w:after="0" w:line="288" w:lineRule="auto"/>
        <w:rPr>
          <w:rFonts w:ascii="Arial" w:hAnsi="Arial"/>
          <w:sz w:val="16"/>
          <w:szCs w:val="16"/>
        </w:rPr>
      </w:pPr>
      <w:r>
        <w:rPr>
          <w:rStyle w:val="None"/>
          <w:rFonts w:ascii="Arial" w:hAnsi="Arial"/>
          <w:sz w:val="16"/>
          <w:szCs w:val="16"/>
        </w:rPr>
        <w:t>Update the cards frequently during the day. Remember to fill in the ins/outs and weights daily on the back</w:t>
      </w:r>
    </w:p>
    <w:p w14:paraId="63CAEFC4" w14:textId="77777777" w:rsidR="009C5D70" w:rsidRDefault="003C4D6A" w:rsidP="00121E23">
      <w:pPr>
        <w:pStyle w:val="ListParagraph"/>
        <w:numPr>
          <w:ilvl w:val="2"/>
          <w:numId w:val="38"/>
        </w:numPr>
        <w:spacing w:after="0" w:line="288" w:lineRule="auto"/>
        <w:rPr>
          <w:rFonts w:ascii="Arial" w:hAnsi="Arial"/>
          <w:sz w:val="16"/>
          <w:szCs w:val="16"/>
        </w:rPr>
      </w:pPr>
      <w:r>
        <w:rPr>
          <w:rStyle w:val="None"/>
          <w:rFonts w:ascii="Arial" w:hAnsi="Arial"/>
          <w:sz w:val="16"/>
          <w:szCs w:val="16"/>
        </w:rPr>
        <w:t>The % refers to % weight lost from BIRTH WEIGHT</w:t>
      </w:r>
    </w:p>
    <w:p w14:paraId="7B5D20A5" w14:textId="77777777" w:rsidR="009C5D70" w:rsidRDefault="003C4D6A" w:rsidP="00121E23">
      <w:pPr>
        <w:pStyle w:val="ListParagraph"/>
        <w:numPr>
          <w:ilvl w:val="2"/>
          <w:numId w:val="38"/>
        </w:numPr>
        <w:spacing w:after="0" w:line="288" w:lineRule="auto"/>
        <w:rPr>
          <w:rFonts w:ascii="Arial" w:hAnsi="Arial"/>
          <w:sz w:val="16"/>
          <w:szCs w:val="16"/>
        </w:rPr>
      </w:pPr>
      <w:r>
        <w:rPr>
          <w:rStyle w:val="None"/>
          <w:rFonts w:ascii="Arial" w:hAnsi="Arial"/>
          <w:sz w:val="16"/>
          <w:szCs w:val="16"/>
        </w:rPr>
        <w:t>The +/- refers to the amount (in grams) lost or gained from THE DAY PRIOR</w:t>
      </w:r>
    </w:p>
    <w:p w14:paraId="3EBA501B" w14:textId="77777777" w:rsidR="009C5D70" w:rsidRDefault="003C4D6A" w:rsidP="00121E23">
      <w:pPr>
        <w:pStyle w:val="ListParagraph"/>
        <w:numPr>
          <w:ilvl w:val="2"/>
          <w:numId w:val="38"/>
        </w:numPr>
        <w:spacing w:after="0" w:line="288" w:lineRule="auto"/>
        <w:rPr>
          <w:rFonts w:ascii="Arial" w:hAnsi="Arial"/>
          <w:sz w:val="16"/>
          <w:szCs w:val="16"/>
        </w:rPr>
      </w:pPr>
      <w:r>
        <w:rPr>
          <w:rStyle w:val="None"/>
          <w:rFonts w:ascii="Arial" w:hAnsi="Arial"/>
          <w:sz w:val="16"/>
          <w:szCs w:val="16"/>
        </w:rPr>
        <w:lastRenderedPageBreak/>
        <w:t>Please keep these straight; it is easy to do these calculations incorrectly and important to keep track of an infant’s progress.</w:t>
      </w:r>
    </w:p>
    <w:p w14:paraId="0C9FE085" w14:textId="77777777" w:rsidR="009C5D70" w:rsidRDefault="003C4D6A" w:rsidP="00121E23">
      <w:pPr>
        <w:pStyle w:val="ListParagraph"/>
        <w:numPr>
          <w:ilvl w:val="1"/>
          <w:numId w:val="38"/>
        </w:numPr>
        <w:spacing w:after="0" w:line="288" w:lineRule="auto"/>
        <w:rPr>
          <w:rFonts w:ascii="Arial" w:hAnsi="Arial"/>
          <w:sz w:val="16"/>
          <w:szCs w:val="16"/>
        </w:rPr>
      </w:pPr>
      <w:r>
        <w:rPr>
          <w:rStyle w:val="None"/>
          <w:rFonts w:ascii="Arial" w:hAnsi="Arial"/>
          <w:sz w:val="16"/>
          <w:szCs w:val="16"/>
        </w:rPr>
        <w:t xml:space="preserve">To access the delivery record, open Cerner Power chart, and in the left column, click “Resident View”. The delivery record for the baby should be outlined in a purple box. </w:t>
      </w:r>
    </w:p>
    <w:p w14:paraId="6C751772" w14:textId="77777777" w:rsidR="009C5D70" w:rsidRDefault="003C4D6A" w:rsidP="00121E23">
      <w:pPr>
        <w:pStyle w:val="ListParagraph"/>
        <w:numPr>
          <w:ilvl w:val="2"/>
          <w:numId w:val="38"/>
        </w:numPr>
        <w:spacing w:after="0" w:line="288" w:lineRule="auto"/>
        <w:rPr>
          <w:rFonts w:ascii="Arial" w:hAnsi="Arial"/>
          <w:sz w:val="16"/>
          <w:szCs w:val="16"/>
        </w:rPr>
      </w:pPr>
      <w:r>
        <w:rPr>
          <w:rStyle w:val="None"/>
          <w:rFonts w:ascii="Arial" w:hAnsi="Arial"/>
          <w:sz w:val="16"/>
          <w:szCs w:val="16"/>
        </w:rPr>
        <w:t>NOTE: if the baby has just been born, this information will not be available as the nurses have not had time to pull the information over from mom’s chart.</w:t>
      </w:r>
    </w:p>
    <w:p w14:paraId="6311550A" w14:textId="77777777" w:rsidR="009C5D70" w:rsidRDefault="003C4D6A" w:rsidP="00121E23">
      <w:pPr>
        <w:pStyle w:val="ListParagraph"/>
        <w:numPr>
          <w:ilvl w:val="2"/>
          <w:numId w:val="38"/>
        </w:numPr>
        <w:spacing w:after="0" w:line="288" w:lineRule="auto"/>
        <w:rPr>
          <w:rFonts w:ascii="Arial" w:hAnsi="Arial"/>
          <w:sz w:val="16"/>
          <w:szCs w:val="16"/>
        </w:rPr>
      </w:pPr>
      <w:r>
        <w:rPr>
          <w:rStyle w:val="None"/>
          <w:rFonts w:ascii="Arial" w:hAnsi="Arial"/>
          <w:sz w:val="16"/>
          <w:szCs w:val="16"/>
        </w:rPr>
        <w:t xml:space="preserve">If this is the case, the birth information can be found in the mother’s chart, under “Results Flowsheets” and “delivery record”. </w:t>
      </w:r>
    </w:p>
    <w:p w14:paraId="2AF85EBD" w14:textId="77777777" w:rsidR="009C5D70" w:rsidRDefault="003C4D6A">
      <w:pPr>
        <w:pStyle w:val="Body"/>
        <w:spacing w:after="0" w:line="288" w:lineRule="auto"/>
        <w:jc w:val="center"/>
        <w:rPr>
          <w:rStyle w:val="None"/>
          <w:rFonts w:ascii="Arial" w:eastAsia="Arial" w:hAnsi="Arial" w:cs="Arial"/>
        </w:rPr>
      </w:pPr>
      <w:r>
        <w:rPr>
          <w:rStyle w:val="None"/>
          <w:rFonts w:ascii="Arial" w:eastAsia="Arial" w:hAnsi="Arial" w:cs="Arial"/>
          <w:noProof/>
        </w:rPr>
        <w:drawing>
          <wp:inline distT="0" distB="0" distL="0" distR="0" wp14:anchorId="2388BA1B" wp14:editId="4F5871BA">
            <wp:extent cx="2434957" cy="1701800"/>
            <wp:effectExtent l="0" t="0" r="0" b="0"/>
            <wp:docPr id="1073741828" name="officeArt object" descr="Picture 1"/>
            <wp:cNvGraphicFramePr/>
            <a:graphic xmlns:a="http://schemas.openxmlformats.org/drawingml/2006/main">
              <a:graphicData uri="http://schemas.openxmlformats.org/drawingml/2006/picture">
                <pic:pic xmlns:pic="http://schemas.openxmlformats.org/drawingml/2006/picture">
                  <pic:nvPicPr>
                    <pic:cNvPr id="1073741828" name="Picture 1" descr="Picture 1"/>
                    <pic:cNvPicPr>
                      <a:picLocks noChangeAspect="1"/>
                    </pic:cNvPicPr>
                  </pic:nvPicPr>
                  <pic:blipFill>
                    <a:blip r:embed="rId8" cstate="email">
                      <a:extLst>
                        <a:ext uri="{28A0092B-C50C-407E-A947-70E740481C1C}">
                          <a14:useLocalDpi xmlns:a14="http://schemas.microsoft.com/office/drawing/2010/main"/>
                        </a:ext>
                      </a:extLst>
                    </a:blip>
                    <a:stretch>
                      <a:fillRect/>
                    </a:stretch>
                  </pic:blipFill>
                  <pic:spPr>
                    <a:xfrm>
                      <a:off x="0" y="0"/>
                      <a:ext cx="2434957" cy="1701800"/>
                    </a:xfrm>
                    <a:prstGeom prst="rect">
                      <a:avLst/>
                    </a:prstGeom>
                    <a:ln w="12700" cap="flat">
                      <a:noFill/>
                      <a:miter lim="400000"/>
                    </a:ln>
                    <a:effectLst/>
                  </pic:spPr>
                </pic:pic>
              </a:graphicData>
            </a:graphic>
          </wp:inline>
        </w:drawing>
      </w:r>
      <w:r>
        <w:rPr>
          <w:rStyle w:val="None"/>
          <w:rFonts w:ascii="Arial" w:eastAsia="Arial" w:hAnsi="Arial" w:cs="Arial"/>
          <w:noProof/>
        </w:rPr>
        <w:drawing>
          <wp:inline distT="0" distB="0" distL="0" distR="0" wp14:anchorId="0F0FD732" wp14:editId="6DBF5ED8">
            <wp:extent cx="2406650" cy="1714337"/>
            <wp:effectExtent l="0" t="0" r="0" b="0"/>
            <wp:docPr id="1073741829" name="officeArt object" descr="Picture 2"/>
            <wp:cNvGraphicFramePr/>
            <a:graphic xmlns:a="http://schemas.openxmlformats.org/drawingml/2006/main">
              <a:graphicData uri="http://schemas.openxmlformats.org/drawingml/2006/picture">
                <pic:pic xmlns:pic="http://schemas.openxmlformats.org/drawingml/2006/picture">
                  <pic:nvPicPr>
                    <pic:cNvPr id="1073741829" name="Picture 2" descr="Picture 2"/>
                    <pic:cNvPicPr>
                      <a:picLocks noChangeAspect="1"/>
                    </pic:cNvPicPr>
                  </pic:nvPicPr>
                  <pic:blipFill>
                    <a:blip r:embed="rId9" cstate="email">
                      <a:extLst>
                        <a:ext uri="{28A0092B-C50C-407E-A947-70E740481C1C}">
                          <a14:useLocalDpi xmlns:a14="http://schemas.microsoft.com/office/drawing/2010/main"/>
                        </a:ext>
                      </a:extLst>
                    </a:blip>
                    <a:stretch>
                      <a:fillRect/>
                    </a:stretch>
                  </pic:blipFill>
                  <pic:spPr>
                    <a:xfrm>
                      <a:off x="0" y="0"/>
                      <a:ext cx="2406650" cy="1714337"/>
                    </a:xfrm>
                    <a:prstGeom prst="rect">
                      <a:avLst/>
                    </a:prstGeom>
                    <a:ln w="12700" cap="flat">
                      <a:noFill/>
                      <a:miter lim="400000"/>
                    </a:ln>
                    <a:effectLst/>
                  </pic:spPr>
                </pic:pic>
              </a:graphicData>
            </a:graphic>
          </wp:inline>
        </w:drawing>
      </w:r>
    </w:p>
    <w:p w14:paraId="1557470A" w14:textId="77777777" w:rsidR="009C5D70" w:rsidRDefault="003C4D6A" w:rsidP="00121E23">
      <w:pPr>
        <w:pStyle w:val="ListParagraph"/>
        <w:numPr>
          <w:ilvl w:val="0"/>
          <w:numId w:val="39"/>
        </w:numPr>
        <w:spacing w:after="0" w:line="288" w:lineRule="auto"/>
        <w:rPr>
          <w:rFonts w:ascii="Arial" w:hAnsi="Arial"/>
          <w:sz w:val="16"/>
          <w:szCs w:val="16"/>
        </w:rPr>
      </w:pPr>
      <w:r>
        <w:rPr>
          <w:rStyle w:val="None"/>
          <w:rFonts w:ascii="Arial" w:hAnsi="Arial"/>
          <w:b/>
          <w:bCs/>
          <w:sz w:val="16"/>
          <w:szCs w:val="16"/>
        </w:rPr>
        <w:t>Hard/Paper Charts:</w:t>
      </w:r>
      <w:r>
        <w:rPr>
          <w:rStyle w:val="None"/>
          <w:rFonts w:ascii="Arial" w:hAnsi="Arial"/>
          <w:sz w:val="16"/>
          <w:szCs w:val="16"/>
        </w:rPr>
        <w:t xml:space="preserve"> </w:t>
      </w:r>
    </w:p>
    <w:p w14:paraId="504CFDF5" w14:textId="77777777" w:rsidR="009C5D70" w:rsidRDefault="003C4D6A" w:rsidP="00121E23">
      <w:pPr>
        <w:pStyle w:val="ListParagraph"/>
        <w:numPr>
          <w:ilvl w:val="1"/>
          <w:numId w:val="39"/>
        </w:numPr>
        <w:spacing w:after="0" w:line="288" w:lineRule="auto"/>
        <w:rPr>
          <w:rFonts w:ascii="Arial" w:hAnsi="Arial"/>
          <w:sz w:val="16"/>
          <w:szCs w:val="16"/>
        </w:rPr>
      </w:pPr>
      <w:r>
        <w:rPr>
          <w:rStyle w:val="None"/>
          <w:rFonts w:ascii="Arial" w:hAnsi="Arial"/>
          <w:sz w:val="16"/>
          <w:szCs w:val="16"/>
        </w:rPr>
        <w:t>Located in the nursery during the early morning hours or out by the nursing stations near the baby’s mother’s room. Blue folders= Baby’s and the Maroon/Red folders=Mother’s. These folders contain patient stickers and prenatal records</w:t>
      </w:r>
    </w:p>
    <w:p w14:paraId="34B78A1A" w14:textId="77777777" w:rsidR="009C5D70" w:rsidRDefault="003C4D6A" w:rsidP="00121E23">
      <w:pPr>
        <w:pStyle w:val="ListParagraph"/>
        <w:numPr>
          <w:ilvl w:val="2"/>
          <w:numId w:val="39"/>
        </w:numPr>
        <w:spacing w:after="0" w:line="288" w:lineRule="auto"/>
        <w:rPr>
          <w:rFonts w:ascii="Arial" w:hAnsi="Arial"/>
          <w:sz w:val="16"/>
          <w:szCs w:val="16"/>
        </w:rPr>
      </w:pPr>
      <w:r>
        <w:rPr>
          <w:rStyle w:val="None"/>
          <w:rFonts w:ascii="Arial" w:hAnsi="Arial"/>
          <w:b/>
          <w:bCs/>
          <w:sz w:val="16"/>
          <w:szCs w:val="16"/>
          <w:u w:val="single"/>
        </w:rPr>
        <w:t>TIP:</w:t>
      </w:r>
      <w:r>
        <w:rPr>
          <w:rStyle w:val="None"/>
          <w:rFonts w:ascii="Arial" w:hAnsi="Arial"/>
          <w:b/>
          <w:bCs/>
          <w:sz w:val="16"/>
          <w:szCs w:val="16"/>
        </w:rPr>
        <w:t xml:space="preserve"> </w:t>
      </w:r>
      <w:r>
        <w:rPr>
          <w:rStyle w:val="None"/>
          <w:rFonts w:ascii="Arial" w:hAnsi="Arial"/>
          <w:sz w:val="16"/>
          <w:szCs w:val="16"/>
        </w:rPr>
        <w:t xml:space="preserve">If the information is not available in the EMR, it is good to check the hard/paper chart for missing information </w:t>
      </w:r>
    </w:p>
    <w:p w14:paraId="0039E915" w14:textId="77777777" w:rsidR="009C5D70" w:rsidRDefault="009C5D70">
      <w:pPr>
        <w:pStyle w:val="ListParagraph"/>
        <w:spacing w:after="0" w:line="288" w:lineRule="auto"/>
        <w:ind w:left="0"/>
        <w:rPr>
          <w:rStyle w:val="None"/>
          <w:rFonts w:ascii="Arial" w:eastAsia="Arial" w:hAnsi="Arial" w:cs="Arial"/>
        </w:rPr>
      </w:pPr>
    </w:p>
    <w:p w14:paraId="48AF71BE" w14:textId="77777777" w:rsidR="009C5D70" w:rsidRDefault="003C4D6A">
      <w:pPr>
        <w:pStyle w:val="Body"/>
        <w:spacing w:line="288" w:lineRule="auto"/>
        <w:rPr>
          <w:rStyle w:val="None"/>
          <w:rFonts w:ascii="Arial" w:eastAsia="Arial" w:hAnsi="Arial" w:cs="Arial"/>
          <w:b/>
          <w:bCs/>
          <w:sz w:val="12"/>
          <w:szCs w:val="12"/>
        </w:rPr>
      </w:pPr>
      <w:r>
        <w:rPr>
          <w:rStyle w:val="None"/>
          <w:rFonts w:ascii="Arial" w:hAnsi="Arial"/>
          <w:b/>
          <w:bCs/>
          <w:sz w:val="20"/>
          <w:szCs w:val="20"/>
        </w:rPr>
        <w:t>T</w:t>
      </w:r>
      <w:r>
        <w:rPr>
          <w:rStyle w:val="None"/>
          <w:rFonts w:ascii="Arial" w:hAnsi="Arial"/>
          <w:b/>
          <w:bCs/>
          <w:sz w:val="16"/>
          <w:szCs w:val="16"/>
          <w:lang w:val="de-DE"/>
        </w:rPr>
        <w:t>HE</w:t>
      </w:r>
      <w:r>
        <w:rPr>
          <w:rStyle w:val="None"/>
          <w:rFonts w:ascii="Arial" w:hAnsi="Arial"/>
          <w:b/>
          <w:bCs/>
          <w:sz w:val="20"/>
          <w:szCs w:val="20"/>
        </w:rPr>
        <w:t xml:space="preserve"> B</w:t>
      </w:r>
      <w:r>
        <w:rPr>
          <w:rStyle w:val="None"/>
          <w:rFonts w:ascii="Arial" w:hAnsi="Arial"/>
          <w:b/>
          <w:bCs/>
          <w:sz w:val="16"/>
          <w:szCs w:val="16"/>
        </w:rPr>
        <w:t>ABIES:</w:t>
      </w:r>
    </w:p>
    <w:p w14:paraId="0DAB58D3" w14:textId="77777777" w:rsidR="009C5D70" w:rsidRDefault="003C4D6A" w:rsidP="00121E23">
      <w:pPr>
        <w:pStyle w:val="Body"/>
        <w:numPr>
          <w:ilvl w:val="0"/>
          <w:numId w:val="13"/>
        </w:numPr>
        <w:spacing w:after="0" w:line="288" w:lineRule="auto"/>
        <w:rPr>
          <w:rFonts w:ascii="Arial" w:hAnsi="Arial"/>
          <w:sz w:val="16"/>
          <w:szCs w:val="16"/>
        </w:rPr>
      </w:pPr>
      <w:r>
        <w:rPr>
          <w:rStyle w:val="None"/>
          <w:rFonts w:ascii="Arial" w:hAnsi="Arial"/>
          <w:sz w:val="16"/>
          <w:szCs w:val="16"/>
        </w:rPr>
        <w:t>All babies will typically be in the mother’s room (see above).</w:t>
      </w:r>
    </w:p>
    <w:p w14:paraId="017B4D81" w14:textId="77777777" w:rsidR="009C5D70" w:rsidRDefault="003C4D6A" w:rsidP="00121E23">
      <w:pPr>
        <w:pStyle w:val="Body"/>
        <w:numPr>
          <w:ilvl w:val="0"/>
          <w:numId w:val="13"/>
        </w:numPr>
        <w:spacing w:after="0" w:line="288" w:lineRule="auto"/>
        <w:rPr>
          <w:rFonts w:ascii="Arial" w:hAnsi="Arial"/>
          <w:sz w:val="16"/>
          <w:szCs w:val="16"/>
        </w:rPr>
      </w:pPr>
      <w:r>
        <w:rPr>
          <w:rStyle w:val="None"/>
          <w:rFonts w:ascii="Arial" w:hAnsi="Arial"/>
          <w:sz w:val="16"/>
          <w:szCs w:val="16"/>
        </w:rPr>
        <w:t>Wash your hands before and after examining each baby and wear gloves (new babies are not washed for the first 8 hours of life). Use an alcohol swab to clean your stethoscope before placing on the baby.</w:t>
      </w:r>
    </w:p>
    <w:p w14:paraId="7258FFD6" w14:textId="77777777" w:rsidR="009C5D70" w:rsidRDefault="003C4D6A" w:rsidP="00121E23">
      <w:pPr>
        <w:pStyle w:val="Body"/>
        <w:numPr>
          <w:ilvl w:val="0"/>
          <w:numId w:val="13"/>
        </w:numPr>
        <w:spacing w:after="0" w:line="288" w:lineRule="auto"/>
        <w:rPr>
          <w:rFonts w:ascii="Arial" w:hAnsi="Arial"/>
          <w:sz w:val="16"/>
          <w:szCs w:val="16"/>
        </w:rPr>
      </w:pPr>
      <w:r>
        <w:rPr>
          <w:rStyle w:val="None"/>
          <w:rFonts w:ascii="Arial" w:hAnsi="Arial"/>
          <w:b/>
          <w:bCs/>
          <w:sz w:val="16"/>
          <w:szCs w:val="16"/>
        </w:rPr>
        <w:t xml:space="preserve">YOU MUST </w:t>
      </w:r>
      <w:r>
        <w:rPr>
          <w:rStyle w:val="None"/>
          <w:rFonts w:ascii="Arial" w:hAnsi="Arial"/>
          <w:sz w:val="16"/>
          <w:szCs w:val="16"/>
        </w:rPr>
        <w:t xml:space="preserve">examine every new baby, particularly ones that arrive overnight when no resident is on call. Make these infants your priority in the morning! </w:t>
      </w:r>
    </w:p>
    <w:p w14:paraId="5B5BBADD" w14:textId="77777777" w:rsidR="009C5D70" w:rsidRDefault="003C4D6A" w:rsidP="00121E23">
      <w:pPr>
        <w:pStyle w:val="Body"/>
        <w:numPr>
          <w:ilvl w:val="1"/>
          <w:numId w:val="37"/>
        </w:numPr>
        <w:spacing w:after="0" w:line="288" w:lineRule="auto"/>
        <w:rPr>
          <w:rFonts w:ascii="Arial" w:hAnsi="Arial"/>
          <w:sz w:val="16"/>
          <w:szCs w:val="16"/>
        </w:rPr>
      </w:pPr>
      <w:r>
        <w:rPr>
          <w:rStyle w:val="None"/>
          <w:rFonts w:ascii="Arial" w:hAnsi="Arial"/>
          <w:b/>
          <w:bCs/>
          <w:sz w:val="16"/>
          <w:szCs w:val="16"/>
          <w:u w:val="single"/>
        </w:rPr>
        <w:t>TIP:</w:t>
      </w:r>
      <w:r>
        <w:rPr>
          <w:rStyle w:val="None"/>
          <w:rFonts w:ascii="Arial" w:hAnsi="Arial"/>
          <w:sz w:val="16"/>
          <w:szCs w:val="16"/>
        </w:rPr>
        <w:t xml:space="preserve"> In the mornings, many babies are in the nursery; if possible it is best to examine them while they are there. It will save you time! </w:t>
      </w:r>
    </w:p>
    <w:p w14:paraId="691C9AE8" w14:textId="77777777" w:rsidR="009C5D70" w:rsidRDefault="003C4D6A" w:rsidP="00121E23">
      <w:pPr>
        <w:pStyle w:val="Body"/>
        <w:numPr>
          <w:ilvl w:val="0"/>
          <w:numId w:val="13"/>
        </w:numPr>
        <w:spacing w:after="0" w:line="288" w:lineRule="auto"/>
        <w:rPr>
          <w:rFonts w:ascii="Arial" w:hAnsi="Arial"/>
          <w:sz w:val="16"/>
          <w:szCs w:val="16"/>
        </w:rPr>
      </w:pPr>
      <w:r>
        <w:rPr>
          <w:rStyle w:val="None"/>
          <w:rFonts w:ascii="Arial" w:hAnsi="Arial"/>
          <w:b/>
          <w:bCs/>
          <w:sz w:val="16"/>
          <w:szCs w:val="16"/>
        </w:rPr>
        <w:t xml:space="preserve">NAS </w:t>
      </w:r>
      <w:r>
        <w:rPr>
          <w:rStyle w:val="None"/>
          <w:rFonts w:ascii="Arial" w:hAnsi="Arial"/>
          <w:sz w:val="16"/>
          <w:szCs w:val="16"/>
        </w:rPr>
        <w:t xml:space="preserve">babies whose mothers have already been discharged are always in the nursery.  </w:t>
      </w:r>
    </w:p>
    <w:p w14:paraId="096FA255" w14:textId="77777777" w:rsidR="009C5D70" w:rsidRDefault="003C4D6A" w:rsidP="00121E23">
      <w:pPr>
        <w:pStyle w:val="Body"/>
        <w:numPr>
          <w:ilvl w:val="0"/>
          <w:numId w:val="13"/>
        </w:numPr>
        <w:spacing w:after="0" w:line="288" w:lineRule="auto"/>
        <w:rPr>
          <w:rFonts w:ascii="Arial" w:hAnsi="Arial"/>
          <w:sz w:val="16"/>
          <w:szCs w:val="16"/>
        </w:rPr>
      </w:pPr>
      <w:r>
        <w:rPr>
          <w:rStyle w:val="None"/>
          <w:rFonts w:ascii="Arial" w:hAnsi="Arial"/>
          <w:sz w:val="16"/>
          <w:szCs w:val="16"/>
        </w:rPr>
        <w:t xml:space="preserve">Bassinettes are stocked with pretty much everything you need: diapers, wipes that you wet with water, receiving blankets, etc. Check the drawers. </w:t>
      </w:r>
    </w:p>
    <w:p w14:paraId="1AB34783" w14:textId="77777777" w:rsidR="009C5D70" w:rsidRDefault="003C4D6A" w:rsidP="00121E23">
      <w:pPr>
        <w:pStyle w:val="Body"/>
        <w:numPr>
          <w:ilvl w:val="0"/>
          <w:numId w:val="13"/>
        </w:numPr>
        <w:spacing w:after="0" w:line="288" w:lineRule="auto"/>
        <w:rPr>
          <w:rFonts w:ascii="Arial" w:hAnsi="Arial"/>
          <w:sz w:val="16"/>
          <w:szCs w:val="16"/>
        </w:rPr>
      </w:pPr>
      <w:r>
        <w:rPr>
          <w:rStyle w:val="None"/>
          <w:rFonts w:ascii="Arial" w:hAnsi="Arial"/>
          <w:sz w:val="16"/>
          <w:szCs w:val="16"/>
        </w:rPr>
        <w:t xml:space="preserve">Ophthalmoscopes are typically near the work stations. They are portable but make sure they are charged the night before  </w:t>
      </w:r>
    </w:p>
    <w:p w14:paraId="6ACB1BA4" w14:textId="77777777" w:rsidR="009C5D70" w:rsidRDefault="003C4D6A" w:rsidP="00121E23">
      <w:pPr>
        <w:pStyle w:val="Body"/>
        <w:numPr>
          <w:ilvl w:val="1"/>
          <w:numId w:val="13"/>
        </w:numPr>
        <w:spacing w:after="0" w:line="288" w:lineRule="auto"/>
        <w:rPr>
          <w:rFonts w:ascii="Arial" w:hAnsi="Arial"/>
          <w:sz w:val="16"/>
          <w:szCs w:val="16"/>
        </w:rPr>
      </w:pPr>
      <w:r>
        <w:rPr>
          <w:rStyle w:val="None"/>
          <w:rFonts w:ascii="Arial" w:hAnsi="Arial"/>
          <w:b/>
          <w:bCs/>
          <w:sz w:val="16"/>
          <w:szCs w:val="16"/>
          <w:u w:val="single"/>
        </w:rPr>
        <w:t>TIP:</w:t>
      </w:r>
      <w:r>
        <w:rPr>
          <w:rStyle w:val="None"/>
          <w:rFonts w:ascii="Arial" w:hAnsi="Arial"/>
          <w:sz w:val="16"/>
          <w:szCs w:val="16"/>
        </w:rPr>
        <w:t xml:space="preserve"> All new babies need red reflex in the morning.</w:t>
      </w:r>
      <w:r>
        <w:rPr>
          <w:rStyle w:val="None"/>
          <w:rFonts w:ascii="Arial" w:hAnsi="Arial"/>
          <w:b/>
          <w:bCs/>
          <w:sz w:val="16"/>
          <w:szCs w:val="16"/>
        </w:rPr>
        <w:t xml:space="preserve"> </w:t>
      </w:r>
      <w:r>
        <w:rPr>
          <w:rStyle w:val="None"/>
          <w:rFonts w:ascii="Arial" w:hAnsi="Arial"/>
          <w:sz w:val="16"/>
          <w:szCs w:val="16"/>
        </w:rPr>
        <w:t xml:space="preserve">If you have your own, bring it with you, it saves you time! </w:t>
      </w:r>
    </w:p>
    <w:p w14:paraId="0CF0657B" w14:textId="77777777" w:rsidR="009C5D70" w:rsidRDefault="009C5D70">
      <w:pPr>
        <w:pStyle w:val="Body"/>
        <w:spacing w:after="0" w:line="288" w:lineRule="auto"/>
        <w:rPr>
          <w:rStyle w:val="None"/>
          <w:rFonts w:ascii="Arial" w:eastAsia="Arial" w:hAnsi="Arial" w:cs="Arial"/>
          <w:sz w:val="16"/>
          <w:szCs w:val="16"/>
        </w:rPr>
      </w:pPr>
    </w:p>
    <w:p w14:paraId="7D71DFBE" w14:textId="77777777" w:rsidR="009C5D70" w:rsidRDefault="003C4D6A">
      <w:pPr>
        <w:pStyle w:val="Body"/>
        <w:spacing w:line="288" w:lineRule="auto"/>
        <w:rPr>
          <w:rStyle w:val="None"/>
          <w:rFonts w:ascii="Arial" w:eastAsia="Arial" w:hAnsi="Arial" w:cs="Arial"/>
          <w:b/>
          <w:bCs/>
          <w:sz w:val="16"/>
          <w:szCs w:val="16"/>
        </w:rPr>
      </w:pPr>
      <w:r>
        <w:rPr>
          <w:rStyle w:val="None"/>
          <w:rFonts w:ascii="Arial" w:hAnsi="Arial"/>
          <w:b/>
          <w:bCs/>
          <w:sz w:val="20"/>
          <w:szCs w:val="20"/>
        </w:rPr>
        <w:t>N</w:t>
      </w:r>
      <w:r>
        <w:rPr>
          <w:rStyle w:val="None"/>
          <w:rFonts w:ascii="Arial" w:hAnsi="Arial"/>
          <w:b/>
          <w:bCs/>
          <w:sz w:val="16"/>
          <w:szCs w:val="16"/>
        </w:rPr>
        <w:t>OTES:</w:t>
      </w:r>
    </w:p>
    <w:p w14:paraId="14A187D8" w14:textId="77777777" w:rsidR="009C5D70" w:rsidRDefault="003C4D6A" w:rsidP="00121E23">
      <w:pPr>
        <w:pStyle w:val="Body"/>
        <w:numPr>
          <w:ilvl w:val="0"/>
          <w:numId w:val="13"/>
        </w:numPr>
        <w:spacing w:after="0" w:line="288" w:lineRule="auto"/>
        <w:rPr>
          <w:rFonts w:ascii="Arial" w:hAnsi="Arial"/>
          <w:sz w:val="16"/>
          <w:szCs w:val="16"/>
        </w:rPr>
      </w:pPr>
      <w:r>
        <w:rPr>
          <w:rStyle w:val="None"/>
          <w:rFonts w:ascii="Arial" w:hAnsi="Arial"/>
          <w:sz w:val="16"/>
          <w:szCs w:val="16"/>
        </w:rPr>
        <w:t xml:space="preserve">Every new baby will need an H&amp;P. There are plenty of pre-completed notes (“Documents” </w:t>
      </w:r>
      <w:r>
        <w:rPr>
          <w:rStyle w:val="None"/>
          <w:rFonts w:ascii="Wingdings" w:eastAsia="Wingdings" w:hAnsi="Wingdings" w:cs="Wingdings"/>
          <w:sz w:val="16"/>
          <w:szCs w:val="16"/>
        </w:rPr>
        <w:t></w:t>
      </w:r>
      <w:r>
        <w:rPr>
          <w:rStyle w:val="None"/>
          <w:rFonts w:ascii="Arial" w:hAnsi="Arial"/>
          <w:sz w:val="16"/>
          <w:szCs w:val="16"/>
        </w:rPr>
        <w:t xml:space="preserve"> “Pre-completed” </w:t>
      </w:r>
      <w:r>
        <w:rPr>
          <w:rStyle w:val="None"/>
          <w:rFonts w:ascii="Wingdings" w:eastAsia="Wingdings" w:hAnsi="Wingdings" w:cs="Wingdings"/>
          <w:sz w:val="16"/>
          <w:szCs w:val="16"/>
        </w:rPr>
        <w:t></w:t>
      </w:r>
      <w:r>
        <w:rPr>
          <w:rStyle w:val="None"/>
          <w:rFonts w:ascii="Arial" w:hAnsi="Arial"/>
          <w:sz w:val="16"/>
          <w:szCs w:val="16"/>
        </w:rPr>
        <w:t xml:space="preserve"> search “Newborn H&amp;P” </w:t>
      </w:r>
      <w:r>
        <w:rPr>
          <w:rStyle w:val="None"/>
          <w:rFonts w:ascii="Wingdings" w:eastAsia="Wingdings" w:hAnsi="Wingdings" w:cs="Wingdings"/>
          <w:sz w:val="16"/>
          <w:szCs w:val="16"/>
        </w:rPr>
        <w:t></w:t>
      </w:r>
      <w:r>
        <w:rPr>
          <w:rStyle w:val="None"/>
          <w:rFonts w:ascii="Arial" w:hAnsi="Arial"/>
          <w:sz w:val="16"/>
          <w:szCs w:val="16"/>
        </w:rPr>
        <w:t xml:space="preserve"> Save to favorites and open). </w:t>
      </w:r>
    </w:p>
    <w:p w14:paraId="13E51AD9" w14:textId="77777777" w:rsidR="009C5D70" w:rsidRDefault="003C4D6A" w:rsidP="00121E23">
      <w:pPr>
        <w:pStyle w:val="ListParagraph"/>
        <w:numPr>
          <w:ilvl w:val="0"/>
          <w:numId w:val="13"/>
        </w:numPr>
        <w:spacing w:after="0" w:line="288" w:lineRule="auto"/>
        <w:rPr>
          <w:rFonts w:ascii="Arial" w:hAnsi="Arial"/>
          <w:sz w:val="16"/>
          <w:szCs w:val="16"/>
        </w:rPr>
      </w:pPr>
      <w:r>
        <w:rPr>
          <w:rStyle w:val="None"/>
          <w:rFonts w:ascii="Arial" w:hAnsi="Arial"/>
          <w:sz w:val="16"/>
          <w:szCs w:val="16"/>
        </w:rPr>
        <w:t xml:space="preserve">In the HPI section, you only need to write if there were any maternal or prenatal complications. You DO NOT need to write an HPI in the complete sense. As an example, for an uncomplicated infant: “Newborn male w/o any significant maternal or prenatal complications.” And that’s it! </w:t>
      </w:r>
    </w:p>
    <w:p w14:paraId="5743C535" w14:textId="77777777" w:rsidR="009C5D70" w:rsidRDefault="003C4D6A" w:rsidP="00121E23">
      <w:pPr>
        <w:pStyle w:val="Body"/>
        <w:numPr>
          <w:ilvl w:val="0"/>
          <w:numId w:val="13"/>
        </w:numPr>
        <w:spacing w:after="0" w:line="288" w:lineRule="auto"/>
        <w:rPr>
          <w:rFonts w:ascii="Arial" w:hAnsi="Arial"/>
          <w:sz w:val="16"/>
          <w:szCs w:val="16"/>
        </w:rPr>
      </w:pPr>
      <w:r>
        <w:rPr>
          <w:rStyle w:val="None"/>
          <w:rFonts w:ascii="Arial" w:hAnsi="Arial"/>
          <w:sz w:val="16"/>
          <w:szCs w:val="16"/>
        </w:rPr>
        <w:t xml:space="preserve">In the HISTORY section of your template note, YOU MUST pull in the “Maternal Delivery Information”. You must include all maternal labs (particularly the RPR as non-reactive). In this same section, YOU MUST pull in “Delivery Information” as well, which includes whether the infant was vaginal vs C-section, rupture of membranes, APGARS, etc.  </w:t>
      </w:r>
    </w:p>
    <w:p w14:paraId="5DF15BF1" w14:textId="77777777" w:rsidR="009C5D70" w:rsidRDefault="003C4D6A" w:rsidP="00121E23">
      <w:pPr>
        <w:pStyle w:val="Body"/>
        <w:numPr>
          <w:ilvl w:val="0"/>
          <w:numId w:val="13"/>
        </w:numPr>
        <w:spacing w:after="0" w:line="288" w:lineRule="auto"/>
        <w:rPr>
          <w:rFonts w:ascii="Arial" w:hAnsi="Arial"/>
          <w:sz w:val="16"/>
          <w:szCs w:val="16"/>
        </w:rPr>
      </w:pPr>
      <w:r>
        <w:rPr>
          <w:rStyle w:val="None"/>
          <w:rFonts w:ascii="Arial" w:hAnsi="Arial"/>
          <w:sz w:val="16"/>
          <w:szCs w:val="16"/>
        </w:rPr>
        <w:lastRenderedPageBreak/>
        <w:t xml:space="preserve">Interim babies will need progress notes. Again, there are pre-completed newborn nursery progress notes (“Documents” </w:t>
      </w:r>
      <w:r>
        <w:rPr>
          <w:rStyle w:val="None"/>
          <w:rFonts w:ascii="Wingdings" w:eastAsia="Wingdings" w:hAnsi="Wingdings" w:cs="Wingdings"/>
          <w:sz w:val="16"/>
          <w:szCs w:val="16"/>
        </w:rPr>
        <w:t></w:t>
      </w:r>
      <w:r>
        <w:rPr>
          <w:rStyle w:val="None"/>
          <w:rFonts w:ascii="Arial" w:hAnsi="Arial"/>
          <w:sz w:val="16"/>
          <w:szCs w:val="16"/>
        </w:rPr>
        <w:t xml:space="preserve"> “Pre-completed” </w:t>
      </w:r>
      <w:r>
        <w:rPr>
          <w:rStyle w:val="None"/>
          <w:rFonts w:ascii="Wingdings" w:eastAsia="Wingdings" w:hAnsi="Wingdings" w:cs="Wingdings"/>
          <w:sz w:val="16"/>
          <w:szCs w:val="16"/>
        </w:rPr>
        <w:t></w:t>
      </w:r>
      <w:r>
        <w:rPr>
          <w:rStyle w:val="None"/>
          <w:rFonts w:ascii="Arial" w:hAnsi="Arial"/>
          <w:sz w:val="16"/>
          <w:szCs w:val="16"/>
        </w:rPr>
        <w:t xml:space="preserve"> search “Newborn Progress Notes” </w:t>
      </w:r>
      <w:r>
        <w:rPr>
          <w:rStyle w:val="None"/>
          <w:rFonts w:ascii="Wingdings" w:eastAsia="Wingdings" w:hAnsi="Wingdings" w:cs="Wingdings"/>
          <w:sz w:val="16"/>
          <w:szCs w:val="16"/>
        </w:rPr>
        <w:t></w:t>
      </w:r>
      <w:r>
        <w:rPr>
          <w:rStyle w:val="None"/>
          <w:rFonts w:ascii="Arial" w:hAnsi="Arial"/>
          <w:sz w:val="16"/>
          <w:szCs w:val="16"/>
        </w:rPr>
        <w:t xml:space="preserve"> save to favorites and open). Progress note HPI’s must include the information on the back of the infant’</w:t>
      </w:r>
      <w:r>
        <w:rPr>
          <w:rStyle w:val="None"/>
          <w:rFonts w:ascii="Arial" w:hAnsi="Arial"/>
          <w:sz w:val="16"/>
          <w:szCs w:val="16"/>
          <w:lang w:val="pt-PT"/>
        </w:rPr>
        <w:t>s card.</w:t>
      </w:r>
    </w:p>
    <w:p w14:paraId="0F6116A7" w14:textId="77777777" w:rsidR="009C5D70" w:rsidRDefault="003C4D6A" w:rsidP="00121E23">
      <w:pPr>
        <w:pStyle w:val="Body"/>
        <w:numPr>
          <w:ilvl w:val="1"/>
          <w:numId w:val="18"/>
        </w:numPr>
        <w:spacing w:after="0" w:line="288" w:lineRule="auto"/>
        <w:rPr>
          <w:rFonts w:ascii="Arial" w:hAnsi="Arial"/>
          <w:sz w:val="16"/>
          <w:szCs w:val="16"/>
        </w:rPr>
      </w:pPr>
      <w:r>
        <w:rPr>
          <w:rStyle w:val="None"/>
          <w:rFonts w:ascii="Arial" w:hAnsi="Arial"/>
          <w:b/>
          <w:bCs/>
          <w:sz w:val="16"/>
          <w:szCs w:val="16"/>
          <w:u w:val="single"/>
        </w:rPr>
        <w:t>TIP:</w:t>
      </w:r>
      <w:r>
        <w:rPr>
          <w:rStyle w:val="None"/>
          <w:rFonts w:ascii="Arial" w:hAnsi="Arial"/>
          <w:sz w:val="16"/>
          <w:szCs w:val="16"/>
        </w:rPr>
        <w:t xml:space="preserve"> It is easiest to fill out the back of an infant’s card and the progress note simultaneously, as this will be the same information. </w:t>
      </w:r>
      <w:r>
        <w:rPr>
          <w:rStyle w:val="None"/>
          <w:rFonts w:ascii="Arial" w:eastAsia="Arial" w:hAnsi="Arial" w:cs="Arial"/>
          <w:sz w:val="16"/>
          <w:szCs w:val="16"/>
        </w:rPr>
        <w:br/>
      </w:r>
    </w:p>
    <w:p w14:paraId="1AAEBFF0" w14:textId="77777777" w:rsidR="009C5D70" w:rsidRDefault="003C4D6A">
      <w:pPr>
        <w:pStyle w:val="Body"/>
        <w:spacing w:line="288" w:lineRule="auto"/>
        <w:rPr>
          <w:rStyle w:val="None"/>
          <w:rFonts w:ascii="Arial" w:eastAsia="Arial" w:hAnsi="Arial" w:cs="Arial"/>
          <w:sz w:val="26"/>
          <w:szCs w:val="26"/>
        </w:rPr>
      </w:pPr>
      <w:r>
        <w:rPr>
          <w:rStyle w:val="None"/>
          <w:rFonts w:ascii="Arial" w:hAnsi="Arial"/>
          <w:b/>
          <w:bCs/>
          <w:smallCaps/>
          <w:sz w:val="20"/>
          <w:szCs w:val="20"/>
        </w:rPr>
        <w:t>Timing/Workflow/Rounds:</w:t>
      </w:r>
    </w:p>
    <w:p w14:paraId="3D0627AA" w14:textId="77777777" w:rsidR="009C5D70" w:rsidRDefault="003C4D6A" w:rsidP="00121E23">
      <w:pPr>
        <w:pStyle w:val="Body"/>
        <w:numPr>
          <w:ilvl w:val="0"/>
          <w:numId w:val="14"/>
        </w:numPr>
        <w:spacing w:after="0" w:line="288" w:lineRule="auto"/>
        <w:rPr>
          <w:rFonts w:ascii="Arial" w:hAnsi="Arial"/>
          <w:sz w:val="16"/>
          <w:szCs w:val="16"/>
        </w:rPr>
      </w:pPr>
      <w:r w:rsidRPr="498A5C8B">
        <w:rPr>
          <w:rStyle w:val="None"/>
          <w:rFonts w:ascii="Arial" w:hAnsi="Arial"/>
          <w:b/>
          <w:bCs/>
          <w:sz w:val="16"/>
          <w:szCs w:val="16"/>
          <w:u w:val="single"/>
        </w:rPr>
        <w:t>6AM:</w:t>
      </w:r>
      <w:r w:rsidRPr="498A5C8B">
        <w:rPr>
          <w:rStyle w:val="None"/>
          <w:rFonts w:ascii="Arial" w:hAnsi="Arial"/>
          <w:sz w:val="16"/>
          <w:szCs w:val="16"/>
        </w:rPr>
        <w:t xml:space="preserve"> Arrive, call resident in NICU for overnight events (4-2000, extension for NICU is also written on paper posted on bulletin board next to the phone in the work station). </w:t>
      </w:r>
    </w:p>
    <w:p w14:paraId="302C778E" w14:textId="77777777" w:rsidR="009C5D70" w:rsidRDefault="003C4D6A" w:rsidP="00121E23">
      <w:pPr>
        <w:pStyle w:val="Body"/>
        <w:numPr>
          <w:ilvl w:val="0"/>
          <w:numId w:val="14"/>
        </w:numPr>
        <w:spacing w:after="0" w:line="288" w:lineRule="auto"/>
        <w:rPr>
          <w:rFonts w:ascii="Arial" w:hAnsi="Arial"/>
          <w:sz w:val="16"/>
          <w:szCs w:val="16"/>
        </w:rPr>
      </w:pPr>
      <w:r w:rsidRPr="498A5C8B">
        <w:rPr>
          <w:rStyle w:val="None"/>
          <w:rFonts w:ascii="Arial" w:hAnsi="Arial"/>
          <w:sz w:val="16"/>
          <w:szCs w:val="16"/>
        </w:rPr>
        <w:t xml:space="preserve">Print a census of all patients for yourself and note which babies are private patients. You will not need to see these patients or make a card for them. If you are unsure of who is private or service, ask the nurses as they typically ask the parents and contact the private attendings as it applies. </w:t>
      </w:r>
    </w:p>
    <w:p w14:paraId="34F35169" w14:textId="77777777" w:rsidR="009C5D70" w:rsidRDefault="003C4D6A" w:rsidP="00121E23">
      <w:pPr>
        <w:pStyle w:val="Body"/>
        <w:numPr>
          <w:ilvl w:val="0"/>
          <w:numId w:val="14"/>
        </w:numPr>
        <w:spacing w:after="0" w:line="288" w:lineRule="auto"/>
        <w:rPr>
          <w:rFonts w:ascii="Arial" w:hAnsi="Arial"/>
          <w:sz w:val="16"/>
          <w:szCs w:val="16"/>
        </w:rPr>
      </w:pPr>
      <w:r w:rsidRPr="498A5C8B">
        <w:rPr>
          <w:rStyle w:val="None"/>
          <w:rFonts w:ascii="Arial" w:hAnsi="Arial"/>
          <w:sz w:val="16"/>
          <w:szCs w:val="16"/>
        </w:rPr>
        <w:t xml:space="preserve">It is easiest to organize your list by “Length of Stay” (shortest to longest), so you can see all the babies who were admitted overnight. </w:t>
      </w:r>
    </w:p>
    <w:p w14:paraId="75870647" w14:textId="77777777" w:rsidR="009C5D70" w:rsidRDefault="003C4D6A" w:rsidP="00121E23">
      <w:pPr>
        <w:pStyle w:val="Body"/>
        <w:numPr>
          <w:ilvl w:val="0"/>
          <w:numId w:val="14"/>
        </w:numPr>
        <w:spacing w:after="0" w:line="288" w:lineRule="auto"/>
        <w:rPr>
          <w:rFonts w:ascii="Arial" w:hAnsi="Arial"/>
          <w:b/>
          <w:bCs/>
          <w:sz w:val="16"/>
          <w:szCs w:val="16"/>
        </w:rPr>
      </w:pPr>
      <w:r w:rsidRPr="498A5C8B">
        <w:rPr>
          <w:rStyle w:val="None"/>
          <w:rFonts w:ascii="Arial" w:hAnsi="Arial"/>
          <w:b/>
          <w:bCs/>
          <w:sz w:val="16"/>
          <w:szCs w:val="16"/>
          <w:u w:val="single"/>
        </w:rPr>
        <w:t>Place “Newborn Admission PowerPlan” orders for ALL new babies, INCLUDING private babies.</w:t>
      </w:r>
    </w:p>
    <w:p w14:paraId="5808C987" w14:textId="77777777" w:rsidR="009C5D70" w:rsidRDefault="003C4D6A" w:rsidP="00121E23">
      <w:pPr>
        <w:pStyle w:val="Body"/>
        <w:numPr>
          <w:ilvl w:val="0"/>
          <w:numId w:val="14"/>
        </w:numPr>
        <w:spacing w:after="0" w:line="288" w:lineRule="auto"/>
        <w:rPr>
          <w:rFonts w:ascii="Arial" w:hAnsi="Arial"/>
          <w:sz w:val="16"/>
          <w:szCs w:val="16"/>
        </w:rPr>
      </w:pPr>
      <w:r w:rsidRPr="498A5C8B">
        <w:rPr>
          <w:rStyle w:val="None"/>
          <w:rFonts w:ascii="Arial" w:hAnsi="Arial"/>
          <w:b/>
          <w:bCs/>
          <w:sz w:val="16"/>
          <w:szCs w:val="16"/>
          <w:u w:val="single"/>
        </w:rPr>
        <w:t>Until 9:30am</w:t>
      </w:r>
      <w:r w:rsidRPr="498A5C8B">
        <w:rPr>
          <w:rStyle w:val="None"/>
          <w:rFonts w:ascii="Arial" w:hAnsi="Arial"/>
          <w:sz w:val="16"/>
          <w:szCs w:val="16"/>
        </w:rPr>
        <w:t xml:space="preserve">: update the cards, pre-round, write a minimum of 10 notes. The order you should fill out cards, notes, and see babies are: discharges (see below regarding discharging babies), new admissions, interims, and then NAS. </w:t>
      </w:r>
    </w:p>
    <w:p w14:paraId="64282412" w14:textId="77777777" w:rsidR="009C5D70" w:rsidRDefault="003C4D6A" w:rsidP="00121E23">
      <w:pPr>
        <w:pStyle w:val="Body"/>
        <w:numPr>
          <w:ilvl w:val="0"/>
          <w:numId w:val="14"/>
        </w:numPr>
        <w:spacing w:after="0" w:line="288" w:lineRule="auto"/>
        <w:rPr>
          <w:rFonts w:ascii="Arial" w:hAnsi="Arial"/>
          <w:sz w:val="16"/>
          <w:szCs w:val="16"/>
        </w:rPr>
      </w:pPr>
      <w:r w:rsidRPr="498A5C8B">
        <w:rPr>
          <w:rStyle w:val="None"/>
          <w:rFonts w:ascii="Arial" w:hAnsi="Arial"/>
          <w:sz w:val="16"/>
          <w:szCs w:val="16"/>
        </w:rPr>
        <w:t xml:space="preserve">You are expected to divide the service list into Team A and Team B. Team A is 2/3 of the list and you are responsible for the notes for these babies. Team B babies are seen by the other attending on the non-teaching team. You are to do these cards but </w:t>
      </w:r>
      <w:r w:rsidRPr="498A5C8B">
        <w:rPr>
          <w:rStyle w:val="None"/>
          <w:rFonts w:ascii="Arial" w:hAnsi="Arial"/>
          <w:b/>
          <w:bCs/>
          <w:sz w:val="16"/>
          <w:szCs w:val="16"/>
        </w:rPr>
        <w:t>NOT</w:t>
      </w:r>
      <w:r w:rsidRPr="498A5C8B">
        <w:rPr>
          <w:rStyle w:val="None"/>
          <w:rFonts w:ascii="Arial" w:hAnsi="Arial"/>
          <w:sz w:val="16"/>
          <w:szCs w:val="16"/>
        </w:rPr>
        <w:t xml:space="preserve"> the notes. If there are 2 residents on, you will switch between Teams A &amp; B every other week.</w:t>
      </w:r>
    </w:p>
    <w:p w14:paraId="72FCB32F" w14:textId="77777777" w:rsidR="009C5D70" w:rsidRDefault="003C4D6A" w:rsidP="00121E23">
      <w:pPr>
        <w:pStyle w:val="Body"/>
        <w:numPr>
          <w:ilvl w:val="0"/>
          <w:numId w:val="14"/>
        </w:numPr>
        <w:spacing w:after="0" w:line="288" w:lineRule="auto"/>
        <w:rPr>
          <w:rFonts w:ascii="Arial" w:hAnsi="Arial"/>
          <w:sz w:val="16"/>
          <w:szCs w:val="16"/>
        </w:rPr>
      </w:pPr>
      <w:r w:rsidRPr="498A5C8B">
        <w:rPr>
          <w:rStyle w:val="None"/>
          <w:rFonts w:ascii="Arial" w:hAnsi="Arial"/>
          <w:sz w:val="16"/>
          <w:szCs w:val="16"/>
        </w:rPr>
        <w:t xml:space="preserve">Infants who are straight-forward and uncomplicated will go to Team B unless there are 2 residents on. All “complicated” infants will go to Team A for learning purposes. </w:t>
      </w:r>
    </w:p>
    <w:p w14:paraId="6372FA73" w14:textId="77777777" w:rsidR="009C5D70" w:rsidRDefault="003C4D6A" w:rsidP="00121E23">
      <w:pPr>
        <w:pStyle w:val="Body"/>
        <w:numPr>
          <w:ilvl w:val="0"/>
          <w:numId w:val="14"/>
        </w:numPr>
        <w:spacing w:after="0" w:line="288" w:lineRule="auto"/>
        <w:rPr>
          <w:rFonts w:ascii="Arial" w:hAnsi="Arial"/>
          <w:sz w:val="16"/>
          <w:szCs w:val="16"/>
        </w:rPr>
      </w:pPr>
      <w:r w:rsidRPr="498A5C8B">
        <w:rPr>
          <w:rStyle w:val="None"/>
          <w:rFonts w:ascii="Arial" w:hAnsi="Arial"/>
          <w:sz w:val="16"/>
          <w:szCs w:val="16"/>
        </w:rPr>
        <w:t xml:space="preserve">Print a Team A and Team B list for the attendings. </w:t>
      </w:r>
    </w:p>
    <w:p w14:paraId="4CFEE8AA" w14:textId="77777777" w:rsidR="009C5D70" w:rsidRDefault="003C4D6A" w:rsidP="00121E23">
      <w:pPr>
        <w:pStyle w:val="Body"/>
        <w:numPr>
          <w:ilvl w:val="0"/>
          <w:numId w:val="14"/>
        </w:numPr>
        <w:spacing w:after="0" w:line="288" w:lineRule="auto"/>
        <w:rPr>
          <w:rFonts w:ascii="Arial" w:hAnsi="Arial"/>
          <w:sz w:val="16"/>
          <w:szCs w:val="16"/>
        </w:rPr>
      </w:pPr>
      <w:r w:rsidRPr="498A5C8B">
        <w:rPr>
          <w:rStyle w:val="None"/>
          <w:rFonts w:ascii="Arial" w:hAnsi="Arial"/>
          <w:sz w:val="16"/>
          <w:szCs w:val="16"/>
        </w:rPr>
        <w:t xml:space="preserve">Examine as many babies as you can manage after finishing your cards, in the following order: discharges, new admissions, interims. </w:t>
      </w:r>
      <w:r w:rsidRPr="498A5C8B">
        <w:rPr>
          <w:rStyle w:val="None"/>
          <w:rFonts w:ascii="Arial" w:hAnsi="Arial"/>
          <w:i/>
          <w:iCs/>
          <w:sz w:val="16"/>
          <w:szCs w:val="16"/>
        </w:rPr>
        <w:t xml:space="preserve">You should examine the </w:t>
      </w:r>
      <w:r w:rsidRPr="498A5C8B">
        <w:rPr>
          <w:rStyle w:val="None"/>
          <w:rFonts w:ascii="Arial" w:hAnsi="Arial"/>
          <w:i/>
          <w:iCs/>
          <w:sz w:val="16"/>
          <w:szCs w:val="16"/>
          <w:u w:val="single"/>
          <w:lang w:val="de-DE"/>
        </w:rPr>
        <w:t>discharging</w:t>
      </w:r>
      <w:r w:rsidRPr="498A5C8B">
        <w:rPr>
          <w:rStyle w:val="None"/>
          <w:rFonts w:ascii="Arial" w:hAnsi="Arial"/>
          <w:i/>
          <w:iCs/>
          <w:sz w:val="16"/>
          <w:szCs w:val="16"/>
        </w:rPr>
        <w:t xml:space="preserve"> infants FIRST in order to make sure there are no barriers to discharge, then new babies as many will likely not have been seen by a physician since birth!  </w:t>
      </w:r>
    </w:p>
    <w:p w14:paraId="6A30A842" w14:textId="77777777" w:rsidR="009C5D70" w:rsidRDefault="003C4D6A" w:rsidP="00121E23">
      <w:pPr>
        <w:pStyle w:val="Body"/>
        <w:numPr>
          <w:ilvl w:val="0"/>
          <w:numId w:val="14"/>
        </w:numPr>
        <w:spacing w:after="0" w:line="288" w:lineRule="auto"/>
        <w:rPr>
          <w:rFonts w:ascii="Arial" w:hAnsi="Arial"/>
          <w:sz w:val="16"/>
          <w:szCs w:val="16"/>
        </w:rPr>
      </w:pPr>
      <w:r w:rsidRPr="498A5C8B">
        <w:rPr>
          <w:rStyle w:val="None"/>
          <w:rFonts w:ascii="Arial" w:hAnsi="Arial"/>
          <w:sz w:val="16"/>
          <w:szCs w:val="16"/>
        </w:rPr>
        <w:t xml:space="preserve">Sign all the notes you can </w:t>
      </w:r>
      <w:r w:rsidRPr="498A5C8B">
        <w:rPr>
          <w:rStyle w:val="None"/>
          <w:rFonts w:ascii="Arial" w:hAnsi="Arial"/>
          <w:b/>
          <w:bCs/>
          <w:sz w:val="16"/>
          <w:szCs w:val="16"/>
        </w:rPr>
        <w:t>BEFORE rounds</w:t>
      </w:r>
    </w:p>
    <w:p w14:paraId="67B3D865" w14:textId="77777777" w:rsidR="009C5D70" w:rsidRDefault="003C4D6A" w:rsidP="00121E23">
      <w:pPr>
        <w:pStyle w:val="Body"/>
        <w:numPr>
          <w:ilvl w:val="1"/>
          <w:numId w:val="14"/>
        </w:numPr>
        <w:spacing w:after="0" w:line="288" w:lineRule="auto"/>
        <w:rPr>
          <w:rFonts w:ascii="Arial" w:hAnsi="Arial"/>
          <w:sz w:val="16"/>
          <w:szCs w:val="16"/>
        </w:rPr>
      </w:pPr>
      <w:r>
        <w:rPr>
          <w:rStyle w:val="None"/>
          <w:rFonts w:ascii="Arial" w:hAnsi="Arial"/>
          <w:b/>
          <w:bCs/>
          <w:sz w:val="16"/>
          <w:szCs w:val="16"/>
          <w:u w:val="single"/>
        </w:rPr>
        <w:t>TIP</w:t>
      </w:r>
      <w:r>
        <w:rPr>
          <w:rStyle w:val="None"/>
          <w:rFonts w:ascii="Arial" w:hAnsi="Arial"/>
          <w:sz w:val="16"/>
          <w:szCs w:val="16"/>
        </w:rPr>
        <w:t>: At the beginning, it can seem overwhelming to get 10 notes done, especially if the census is very high. Depending on the time of year, you can have anywhere from ~5-40 babies on the list. Talk to your attending if you are overwhelmed and they will help you get everything done. Always do the cards first, even if you do not finish the notes you will have the information to present on rounds.</w:t>
      </w:r>
    </w:p>
    <w:p w14:paraId="79819486" w14:textId="77777777" w:rsidR="009C5D70" w:rsidRDefault="003C4D6A" w:rsidP="00121E23">
      <w:pPr>
        <w:pStyle w:val="Body"/>
        <w:numPr>
          <w:ilvl w:val="0"/>
          <w:numId w:val="14"/>
        </w:numPr>
        <w:spacing w:after="0" w:line="288" w:lineRule="auto"/>
        <w:rPr>
          <w:rFonts w:ascii="Arial" w:hAnsi="Arial"/>
          <w:b/>
          <w:bCs/>
          <w:sz w:val="16"/>
          <w:szCs w:val="16"/>
        </w:rPr>
      </w:pPr>
      <w:r w:rsidRPr="498A5C8B">
        <w:rPr>
          <w:rStyle w:val="None"/>
          <w:rFonts w:ascii="Arial" w:hAnsi="Arial"/>
          <w:b/>
          <w:bCs/>
          <w:sz w:val="16"/>
          <w:szCs w:val="16"/>
          <w:u w:val="single"/>
        </w:rPr>
        <w:t xml:space="preserve">9:30am - noon:  Attending rounds (time may vary). </w:t>
      </w:r>
      <w:r w:rsidRPr="498A5C8B">
        <w:rPr>
          <w:rStyle w:val="None"/>
          <w:rFonts w:ascii="Arial" w:hAnsi="Arial"/>
          <w:sz w:val="16"/>
          <w:szCs w:val="16"/>
        </w:rPr>
        <w:t xml:space="preserve">Every attending has different expectations for residents; they will review these with you when they start. </w:t>
      </w:r>
    </w:p>
    <w:p w14:paraId="7B2BBFDA" w14:textId="77777777" w:rsidR="009C5D70" w:rsidRDefault="003C4D6A" w:rsidP="00121E23">
      <w:pPr>
        <w:pStyle w:val="Body"/>
        <w:numPr>
          <w:ilvl w:val="1"/>
          <w:numId w:val="14"/>
        </w:numPr>
        <w:spacing w:after="0" w:line="288" w:lineRule="auto"/>
        <w:rPr>
          <w:rFonts w:ascii="Arial" w:hAnsi="Arial"/>
          <w:sz w:val="16"/>
          <w:szCs w:val="16"/>
        </w:rPr>
      </w:pPr>
      <w:r>
        <w:rPr>
          <w:rStyle w:val="None"/>
          <w:rFonts w:ascii="Arial" w:hAnsi="Arial"/>
          <w:b/>
          <w:bCs/>
          <w:sz w:val="16"/>
          <w:szCs w:val="16"/>
          <w:u w:val="single"/>
        </w:rPr>
        <w:t>TIP:</w:t>
      </w:r>
      <w:r>
        <w:rPr>
          <w:rStyle w:val="None"/>
          <w:rFonts w:ascii="Arial" w:hAnsi="Arial"/>
          <w:sz w:val="16"/>
          <w:szCs w:val="16"/>
        </w:rPr>
        <w:t xml:space="preserve"> It is easiest to split the cards into the following for rounds: Discharges, New Admissions, Interims (as this is the order that most attendings like to round). </w:t>
      </w:r>
    </w:p>
    <w:p w14:paraId="586C130B" w14:textId="77777777" w:rsidR="009C5D70" w:rsidRDefault="003C4D6A" w:rsidP="00121E23">
      <w:pPr>
        <w:pStyle w:val="Body"/>
        <w:numPr>
          <w:ilvl w:val="0"/>
          <w:numId w:val="14"/>
        </w:numPr>
        <w:spacing w:after="0" w:line="288" w:lineRule="auto"/>
        <w:rPr>
          <w:rFonts w:ascii="Arial" w:hAnsi="Arial"/>
          <w:sz w:val="16"/>
          <w:szCs w:val="16"/>
        </w:rPr>
      </w:pPr>
      <w:r w:rsidRPr="498A5C8B">
        <w:rPr>
          <w:rStyle w:val="None"/>
          <w:rFonts w:ascii="Arial" w:hAnsi="Arial"/>
          <w:b/>
          <w:bCs/>
          <w:sz w:val="16"/>
          <w:szCs w:val="16"/>
          <w:u w:val="single"/>
        </w:rPr>
        <w:t>After rounds:</w:t>
      </w:r>
      <w:r w:rsidRPr="498A5C8B">
        <w:rPr>
          <w:rStyle w:val="None"/>
          <w:rFonts w:ascii="Arial" w:hAnsi="Arial"/>
          <w:sz w:val="16"/>
          <w:szCs w:val="16"/>
        </w:rPr>
        <w:t xml:space="preserve"> follow up on anything from the morning, see all the new admissions that arrive to the floor, and start cards as soon as babies pop up on your census (even if they do not arrive on the floor before you leave, it will save you time the next day). You should also prep discharges and give anticipatory guidance. </w:t>
      </w:r>
    </w:p>
    <w:p w14:paraId="452368C9" w14:textId="77777777" w:rsidR="009C5D70" w:rsidRDefault="003C4D6A" w:rsidP="00121E23">
      <w:pPr>
        <w:pStyle w:val="Body"/>
        <w:numPr>
          <w:ilvl w:val="0"/>
          <w:numId w:val="14"/>
        </w:numPr>
        <w:spacing w:after="0" w:line="288" w:lineRule="auto"/>
        <w:rPr>
          <w:rFonts w:ascii="Arial" w:hAnsi="Arial"/>
          <w:sz w:val="16"/>
          <w:szCs w:val="16"/>
        </w:rPr>
      </w:pPr>
      <w:r w:rsidRPr="498A5C8B">
        <w:rPr>
          <w:rStyle w:val="None"/>
          <w:rFonts w:ascii="Arial" w:hAnsi="Arial"/>
          <w:b/>
          <w:bCs/>
          <w:sz w:val="16"/>
          <w:szCs w:val="16"/>
          <w:u w:val="single"/>
        </w:rPr>
        <w:t>5pm:</w:t>
      </w:r>
      <w:r w:rsidRPr="498A5C8B">
        <w:rPr>
          <w:rStyle w:val="None"/>
          <w:rFonts w:ascii="Arial" w:hAnsi="Arial"/>
          <w:sz w:val="16"/>
          <w:szCs w:val="16"/>
        </w:rPr>
        <w:t xml:space="preserve">  Sign-out to the NICU resident: see section below. </w:t>
      </w:r>
    </w:p>
    <w:p w14:paraId="7A77AE0C" w14:textId="482E1879" w:rsidR="009C5D70" w:rsidRDefault="003C4D6A" w:rsidP="00121E23">
      <w:pPr>
        <w:pStyle w:val="Body"/>
        <w:numPr>
          <w:ilvl w:val="0"/>
          <w:numId w:val="14"/>
        </w:numPr>
        <w:spacing w:after="0" w:line="288" w:lineRule="auto"/>
        <w:rPr>
          <w:rFonts w:ascii="Arial" w:hAnsi="Arial"/>
          <w:sz w:val="16"/>
          <w:szCs w:val="16"/>
        </w:rPr>
      </w:pPr>
      <w:r w:rsidRPr="498A5C8B">
        <w:rPr>
          <w:rStyle w:val="None"/>
          <w:rFonts w:ascii="Arial" w:hAnsi="Arial"/>
          <w:sz w:val="16"/>
          <w:szCs w:val="16"/>
        </w:rPr>
        <w:t xml:space="preserve">When you are on newborn, you do NOT go to </w:t>
      </w:r>
      <w:r w:rsidR="0061665E">
        <w:rPr>
          <w:rStyle w:val="None"/>
          <w:rFonts w:ascii="Arial" w:hAnsi="Arial"/>
          <w:sz w:val="16"/>
          <w:szCs w:val="16"/>
        </w:rPr>
        <w:t>Afternoon Case Conference</w:t>
      </w:r>
      <w:r w:rsidRPr="498A5C8B">
        <w:rPr>
          <w:rStyle w:val="None"/>
          <w:rFonts w:ascii="Arial" w:hAnsi="Arial"/>
          <w:sz w:val="16"/>
          <w:szCs w:val="16"/>
        </w:rPr>
        <w:t xml:space="preserve"> but you do attend Grand Rounds and Wednesday lectures. </w:t>
      </w:r>
    </w:p>
    <w:p w14:paraId="5C5D0A0E" w14:textId="77777777" w:rsidR="009C5D70" w:rsidRDefault="003C4D6A" w:rsidP="00121E23">
      <w:pPr>
        <w:pStyle w:val="Body"/>
        <w:numPr>
          <w:ilvl w:val="1"/>
          <w:numId w:val="14"/>
        </w:numPr>
        <w:spacing w:after="0" w:line="288" w:lineRule="auto"/>
        <w:rPr>
          <w:rFonts w:ascii="Arial" w:hAnsi="Arial"/>
          <w:b/>
          <w:bCs/>
          <w:sz w:val="16"/>
          <w:szCs w:val="16"/>
        </w:rPr>
      </w:pPr>
      <w:r>
        <w:rPr>
          <w:rStyle w:val="None"/>
          <w:rFonts w:ascii="Arial" w:hAnsi="Arial"/>
          <w:b/>
          <w:bCs/>
          <w:sz w:val="16"/>
          <w:szCs w:val="16"/>
          <w:u w:val="single"/>
        </w:rPr>
        <w:t>TIP:</w:t>
      </w:r>
      <w:r>
        <w:rPr>
          <w:rStyle w:val="None"/>
          <w:rFonts w:ascii="Arial" w:hAnsi="Arial"/>
          <w:b/>
          <w:bCs/>
          <w:sz w:val="16"/>
          <w:szCs w:val="16"/>
        </w:rPr>
        <w:t xml:space="preserve"> Depending on the census, try to come in earlier on Wednesdays because you will need to be done with cards by the start of Grand Rounds at 8am. You will then go to Wednesday lectures, so prep your discharges, finish the cards and then as many notes as you can and check in with your attending with any concerns/questions prior to going to Grand Rounds.  </w:t>
      </w:r>
      <w:r>
        <w:rPr>
          <w:rStyle w:val="None"/>
          <w:rFonts w:ascii="Arial" w:eastAsia="Arial" w:hAnsi="Arial" w:cs="Arial"/>
          <w:b/>
          <w:bCs/>
          <w:sz w:val="16"/>
          <w:szCs w:val="16"/>
        </w:rPr>
        <w:br/>
      </w:r>
    </w:p>
    <w:p w14:paraId="78579320" w14:textId="77777777" w:rsidR="009C5D70" w:rsidRDefault="003C4D6A">
      <w:pPr>
        <w:pStyle w:val="Body"/>
        <w:spacing w:line="288" w:lineRule="auto"/>
        <w:rPr>
          <w:rStyle w:val="None"/>
          <w:rFonts w:ascii="Arial" w:eastAsia="Arial" w:hAnsi="Arial" w:cs="Arial"/>
          <w:smallCaps/>
          <w:sz w:val="20"/>
          <w:szCs w:val="20"/>
        </w:rPr>
      </w:pPr>
      <w:r>
        <w:rPr>
          <w:rStyle w:val="None"/>
          <w:rFonts w:ascii="Arial" w:hAnsi="Arial"/>
          <w:b/>
          <w:bCs/>
          <w:smallCaps/>
          <w:sz w:val="20"/>
          <w:szCs w:val="20"/>
        </w:rPr>
        <w:t>Infants of GBS+ Mothers or Prolonged Rupture of Membranes:</w:t>
      </w:r>
    </w:p>
    <w:p w14:paraId="52B41CDF" w14:textId="77777777" w:rsidR="009C5D70" w:rsidRDefault="003C4D6A" w:rsidP="00121E23">
      <w:pPr>
        <w:pStyle w:val="Body"/>
        <w:numPr>
          <w:ilvl w:val="0"/>
          <w:numId w:val="13"/>
        </w:numPr>
        <w:spacing w:after="0" w:line="288" w:lineRule="auto"/>
        <w:rPr>
          <w:rFonts w:ascii="Arial" w:hAnsi="Arial"/>
          <w:sz w:val="16"/>
          <w:szCs w:val="16"/>
        </w:rPr>
      </w:pPr>
      <w:r>
        <w:rPr>
          <w:rStyle w:val="None"/>
          <w:rFonts w:ascii="Arial" w:hAnsi="Arial"/>
          <w:sz w:val="16"/>
          <w:szCs w:val="16"/>
        </w:rPr>
        <w:t>If while filling out an infant’s card, you notice that the mother is GBS+ or had prolonged ROM (&gt;18 hours), you MUST write a separate event note with the Kaiser Sepsis Score</w:t>
      </w:r>
    </w:p>
    <w:p w14:paraId="62C486BA" w14:textId="77777777" w:rsidR="009C5D70" w:rsidRDefault="003C4D6A" w:rsidP="00121E23">
      <w:pPr>
        <w:pStyle w:val="Body"/>
        <w:numPr>
          <w:ilvl w:val="0"/>
          <w:numId w:val="13"/>
        </w:numPr>
        <w:spacing w:after="0" w:line="288" w:lineRule="auto"/>
        <w:rPr>
          <w:rFonts w:ascii="Arial" w:hAnsi="Arial"/>
          <w:sz w:val="16"/>
          <w:szCs w:val="16"/>
        </w:rPr>
      </w:pPr>
      <w:r>
        <w:rPr>
          <w:rStyle w:val="None"/>
          <w:rFonts w:ascii="Arial" w:hAnsi="Arial"/>
          <w:sz w:val="16"/>
          <w:szCs w:val="16"/>
        </w:rPr>
        <w:t xml:space="preserve">Go to “Documents” </w:t>
      </w:r>
      <w:r>
        <w:rPr>
          <w:rStyle w:val="None"/>
          <w:rFonts w:ascii="Wingdings" w:eastAsia="Wingdings" w:hAnsi="Wingdings" w:cs="Wingdings"/>
          <w:sz w:val="16"/>
          <w:szCs w:val="16"/>
        </w:rPr>
        <w:t></w:t>
      </w:r>
      <w:r>
        <w:rPr>
          <w:rStyle w:val="None"/>
          <w:rFonts w:ascii="Arial" w:hAnsi="Arial"/>
          <w:sz w:val="16"/>
          <w:szCs w:val="16"/>
        </w:rPr>
        <w:t xml:space="preserve"> Encounter Pathway </w:t>
      </w:r>
      <w:r>
        <w:rPr>
          <w:rStyle w:val="None"/>
          <w:rFonts w:ascii="Wingdings" w:eastAsia="Wingdings" w:hAnsi="Wingdings" w:cs="Wingdings"/>
          <w:sz w:val="16"/>
          <w:szCs w:val="16"/>
        </w:rPr>
        <w:t></w:t>
      </w:r>
      <w:r>
        <w:rPr>
          <w:rStyle w:val="None"/>
          <w:rFonts w:ascii="Arial" w:hAnsi="Arial"/>
          <w:sz w:val="16"/>
          <w:szCs w:val="16"/>
        </w:rPr>
        <w:t xml:space="preserve"> search “Newborn Nursery Event” </w:t>
      </w:r>
      <w:r>
        <w:rPr>
          <w:rStyle w:val="None"/>
          <w:rFonts w:ascii="Wingdings" w:eastAsia="Wingdings" w:hAnsi="Wingdings" w:cs="Wingdings"/>
          <w:sz w:val="16"/>
          <w:szCs w:val="16"/>
        </w:rPr>
        <w:t></w:t>
      </w:r>
      <w:r>
        <w:rPr>
          <w:rStyle w:val="None"/>
          <w:rFonts w:ascii="Arial" w:hAnsi="Arial"/>
          <w:sz w:val="16"/>
          <w:szCs w:val="16"/>
          <w:lang w:val="nl-NL"/>
        </w:rPr>
        <w:t xml:space="preserve"> open </w:t>
      </w:r>
    </w:p>
    <w:p w14:paraId="2871871B" w14:textId="77777777" w:rsidR="009C5D70" w:rsidRDefault="003C4D6A" w:rsidP="00121E23">
      <w:pPr>
        <w:pStyle w:val="Body"/>
        <w:numPr>
          <w:ilvl w:val="0"/>
          <w:numId w:val="13"/>
        </w:numPr>
        <w:spacing w:after="0" w:line="288" w:lineRule="auto"/>
        <w:rPr>
          <w:rFonts w:ascii="Arial" w:hAnsi="Arial"/>
          <w:sz w:val="16"/>
          <w:szCs w:val="16"/>
        </w:rPr>
      </w:pPr>
      <w:r>
        <w:rPr>
          <w:rStyle w:val="None"/>
          <w:rFonts w:ascii="Arial" w:hAnsi="Arial"/>
          <w:sz w:val="16"/>
          <w:szCs w:val="16"/>
        </w:rPr>
        <w:t>The Kaiser Sepsis Score will be found on your toolbar, or you can search it on Google. To calculate the KSS, you will need the following information: Incidence (0.6/1000 at SBUH, Rupture of membranes (hours), GBS status, Maternal TMax BEFORE delivery, and whether the mother was treated with antibiotics BEFORE delivery). All of this can be found in the mother’</w:t>
      </w:r>
      <w:r>
        <w:rPr>
          <w:rStyle w:val="None"/>
          <w:rFonts w:ascii="Arial" w:hAnsi="Arial"/>
          <w:sz w:val="16"/>
          <w:szCs w:val="16"/>
          <w:lang w:val="pt-PT"/>
        </w:rPr>
        <w:t>s chart.</w:t>
      </w:r>
    </w:p>
    <w:p w14:paraId="2658E21D" w14:textId="77777777" w:rsidR="009C5D70" w:rsidRDefault="003C4D6A" w:rsidP="00121E23">
      <w:pPr>
        <w:pStyle w:val="Body"/>
        <w:numPr>
          <w:ilvl w:val="0"/>
          <w:numId w:val="13"/>
        </w:numPr>
        <w:spacing w:after="0" w:line="288" w:lineRule="auto"/>
        <w:rPr>
          <w:rFonts w:ascii="Arial" w:hAnsi="Arial"/>
          <w:sz w:val="16"/>
          <w:szCs w:val="16"/>
        </w:rPr>
      </w:pPr>
      <w:r>
        <w:rPr>
          <w:rStyle w:val="None"/>
          <w:rFonts w:ascii="Arial" w:hAnsi="Arial"/>
          <w:sz w:val="16"/>
          <w:szCs w:val="16"/>
        </w:rPr>
        <w:lastRenderedPageBreak/>
        <w:t xml:space="preserve">Screenshot the KSS and paste it into the event note, and include a blurb at the bottom regarding whether you think the infant needs further intervention or just monitoring. DO NOT sign until you have examined the baby and reviewed vitals! Ex: “Infant has reassuring KSS, physical exam, and vitals and does not require additional medical intervention at this time. Will continue to monitor closely and re-evaluate as needed”. </w:t>
      </w:r>
    </w:p>
    <w:p w14:paraId="3AE73B11" w14:textId="77777777" w:rsidR="009C5D70" w:rsidRDefault="003C4D6A" w:rsidP="00121E23">
      <w:pPr>
        <w:pStyle w:val="Body"/>
        <w:numPr>
          <w:ilvl w:val="0"/>
          <w:numId w:val="13"/>
        </w:numPr>
        <w:spacing w:after="0" w:line="288" w:lineRule="auto"/>
        <w:rPr>
          <w:rFonts w:ascii="Arial" w:hAnsi="Arial"/>
          <w:sz w:val="16"/>
          <w:szCs w:val="16"/>
        </w:rPr>
      </w:pPr>
      <w:r>
        <w:rPr>
          <w:rStyle w:val="None"/>
          <w:rFonts w:ascii="Arial" w:hAnsi="Arial"/>
          <w:sz w:val="16"/>
          <w:szCs w:val="16"/>
        </w:rPr>
        <w:t xml:space="preserve">If you are concerned, or nurses are concerned, at any time with an infant born to a GBS+ or PROM mother, PLEASE NOTIFY YOUR ATTENDING. Babies can get very sick very fast! You will never be faulted for voicing a concern about an infant. </w:t>
      </w:r>
    </w:p>
    <w:p w14:paraId="53D1CE6C" w14:textId="77777777" w:rsidR="009C5D70" w:rsidRDefault="009C5D70">
      <w:pPr>
        <w:pStyle w:val="Body"/>
        <w:spacing w:after="0" w:line="288" w:lineRule="auto"/>
        <w:rPr>
          <w:rStyle w:val="None"/>
          <w:rFonts w:ascii="Arial" w:eastAsia="Arial" w:hAnsi="Arial" w:cs="Arial"/>
          <w:b/>
          <w:bCs/>
          <w:smallCaps/>
          <w:sz w:val="12"/>
          <w:szCs w:val="12"/>
        </w:rPr>
      </w:pPr>
    </w:p>
    <w:p w14:paraId="32E8D782" w14:textId="77777777" w:rsidR="009C5D70" w:rsidRDefault="003C4D6A">
      <w:pPr>
        <w:pStyle w:val="Body"/>
        <w:spacing w:line="288" w:lineRule="auto"/>
        <w:rPr>
          <w:rStyle w:val="None"/>
          <w:rFonts w:ascii="Arial" w:eastAsia="Arial" w:hAnsi="Arial" w:cs="Arial"/>
          <w:sz w:val="26"/>
          <w:szCs w:val="26"/>
        </w:rPr>
      </w:pPr>
      <w:r>
        <w:rPr>
          <w:rStyle w:val="None"/>
          <w:rFonts w:ascii="Arial" w:hAnsi="Arial"/>
          <w:b/>
          <w:bCs/>
          <w:smallCaps/>
          <w:sz w:val="20"/>
          <w:szCs w:val="20"/>
          <w:lang w:val="de-DE"/>
        </w:rPr>
        <w:t>Discharges</w:t>
      </w:r>
      <w:r>
        <w:rPr>
          <w:rStyle w:val="None"/>
          <w:rFonts w:ascii="Arial" w:hAnsi="Arial"/>
          <w:b/>
          <w:bCs/>
          <w:smallCaps/>
          <w:sz w:val="20"/>
          <w:szCs w:val="20"/>
        </w:rPr>
        <w:t>:</w:t>
      </w:r>
    </w:p>
    <w:p w14:paraId="29A05AA3" w14:textId="77777777" w:rsidR="009C5D70" w:rsidRDefault="003C4D6A" w:rsidP="00121E23">
      <w:pPr>
        <w:pStyle w:val="Body"/>
        <w:numPr>
          <w:ilvl w:val="0"/>
          <w:numId w:val="13"/>
        </w:numPr>
        <w:spacing w:after="0" w:line="288" w:lineRule="auto"/>
        <w:rPr>
          <w:rFonts w:ascii="Arial" w:hAnsi="Arial"/>
          <w:b/>
          <w:bCs/>
          <w:sz w:val="16"/>
          <w:szCs w:val="16"/>
        </w:rPr>
      </w:pPr>
      <w:r>
        <w:rPr>
          <w:rStyle w:val="None"/>
          <w:rFonts w:ascii="Arial" w:hAnsi="Arial"/>
          <w:b/>
          <w:bCs/>
          <w:sz w:val="16"/>
          <w:szCs w:val="16"/>
        </w:rPr>
        <w:t xml:space="preserve">Discharges are the number one priority in the morning.   </w:t>
      </w:r>
    </w:p>
    <w:p w14:paraId="07C1F2D7" w14:textId="77777777" w:rsidR="009C5D70" w:rsidRDefault="003C4D6A" w:rsidP="00121E23">
      <w:pPr>
        <w:pStyle w:val="Body"/>
        <w:numPr>
          <w:ilvl w:val="0"/>
          <w:numId w:val="13"/>
        </w:numPr>
        <w:spacing w:after="0" w:line="288" w:lineRule="auto"/>
        <w:rPr>
          <w:rFonts w:ascii="Arial" w:hAnsi="Arial"/>
          <w:sz w:val="16"/>
          <w:szCs w:val="16"/>
        </w:rPr>
      </w:pPr>
      <w:r>
        <w:rPr>
          <w:rStyle w:val="None"/>
          <w:rFonts w:ascii="Arial" w:hAnsi="Arial"/>
          <w:sz w:val="16"/>
          <w:szCs w:val="16"/>
        </w:rPr>
        <w:t xml:space="preserve">An anticipated discharge list will be hanging up on a clipboard compiled by the charge nurse. The charge may or may not have written the T/D bili levels for each discharging baby, so please double check. Sometimes the levels will result a little bit later. </w:t>
      </w:r>
    </w:p>
    <w:p w14:paraId="368DCA7E" w14:textId="77777777" w:rsidR="009C5D70" w:rsidRDefault="003C4D6A" w:rsidP="00121E23">
      <w:pPr>
        <w:pStyle w:val="Body"/>
        <w:numPr>
          <w:ilvl w:val="0"/>
          <w:numId w:val="13"/>
        </w:numPr>
        <w:spacing w:after="0" w:line="288" w:lineRule="auto"/>
        <w:rPr>
          <w:rFonts w:ascii="Arial" w:hAnsi="Arial"/>
          <w:sz w:val="16"/>
          <w:szCs w:val="16"/>
        </w:rPr>
      </w:pPr>
      <w:r>
        <w:rPr>
          <w:rStyle w:val="None"/>
          <w:rFonts w:ascii="Arial" w:hAnsi="Arial"/>
          <w:sz w:val="16"/>
          <w:szCs w:val="16"/>
        </w:rPr>
        <w:t xml:space="preserve">ALWAYS plot the bilirubin level based on the “hours of life”: Use http://Bilitool.org for guidance. A paper hard copy is always available in the nursery as well. </w:t>
      </w:r>
    </w:p>
    <w:p w14:paraId="789E19F0" w14:textId="77777777" w:rsidR="009C5D70" w:rsidRDefault="003C4D6A" w:rsidP="00121E23">
      <w:pPr>
        <w:pStyle w:val="Body"/>
        <w:numPr>
          <w:ilvl w:val="0"/>
          <w:numId w:val="13"/>
        </w:numPr>
        <w:spacing w:after="0" w:line="288" w:lineRule="auto"/>
        <w:rPr>
          <w:rFonts w:ascii="Arial" w:hAnsi="Arial"/>
          <w:sz w:val="16"/>
          <w:szCs w:val="16"/>
        </w:rPr>
      </w:pPr>
      <w:r>
        <w:rPr>
          <w:rStyle w:val="None"/>
          <w:rFonts w:ascii="Arial" w:hAnsi="Arial"/>
          <w:sz w:val="16"/>
          <w:szCs w:val="16"/>
        </w:rPr>
        <w:t xml:space="preserve">Compare the anticipated discharges with patients you think should be discharged home (day 2 for NSVD, day 3-4 C/S).  Sometimes, parents request to be discharged home early, while NAS babies typically stay longer. </w:t>
      </w:r>
    </w:p>
    <w:p w14:paraId="6456080B" w14:textId="77777777" w:rsidR="009C5D70" w:rsidRDefault="003C4D6A" w:rsidP="00121E23">
      <w:pPr>
        <w:pStyle w:val="Body"/>
        <w:numPr>
          <w:ilvl w:val="0"/>
          <w:numId w:val="13"/>
        </w:numPr>
        <w:spacing w:after="0" w:line="288" w:lineRule="auto"/>
        <w:rPr>
          <w:rFonts w:ascii="Arial" w:hAnsi="Arial"/>
          <w:b/>
          <w:bCs/>
          <w:sz w:val="16"/>
          <w:szCs w:val="16"/>
        </w:rPr>
      </w:pPr>
      <w:r>
        <w:rPr>
          <w:rStyle w:val="None"/>
          <w:rFonts w:ascii="Arial" w:hAnsi="Arial"/>
          <w:b/>
          <w:bCs/>
          <w:sz w:val="16"/>
          <w:szCs w:val="16"/>
        </w:rPr>
        <w:t>To be eligible for discharge, all babies need:</w:t>
      </w:r>
    </w:p>
    <w:p w14:paraId="537F7193" w14:textId="77777777" w:rsidR="009C5D70" w:rsidRDefault="003C4D6A" w:rsidP="00121E23">
      <w:pPr>
        <w:pStyle w:val="Body"/>
        <w:numPr>
          <w:ilvl w:val="1"/>
          <w:numId w:val="18"/>
        </w:numPr>
        <w:spacing w:after="0" w:line="288" w:lineRule="auto"/>
        <w:rPr>
          <w:rFonts w:ascii="Arial" w:hAnsi="Arial"/>
          <w:b/>
          <w:bCs/>
          <w:sz w:val="16"/>
          <w:szCs w:val="16"/>
        </w:rPr>
      </w:pPr>
      <w:r>
        <w:rPr>
          <w:rStyle w:val="None"/>
          <w:rFonts w:ascii="Arial" w:hAnsi="Arial"/>
          <w:sz w:val="16"/>
          <w:szCs w:val="16"/>
        </w:rPr>
        <w:t>Total/Direct bili levels. Graph every level based on hours of life (the attending will ask you about this!).</w:t>
      </w:r>
    </w:p>
    <w:p w14:paraId="5B34FD9A" w14:textId="77777777" w:rsidR="009C5D70" w:rsidRDefault="003C4D6A" w:rsidP="00121E23">
      <w:pPr>
        <w:pStyle w:val="Body"/>
        <w:numPr>
          <w:ilvl w:val="2"/>
          <w:numId w:val="18"/>
        </w:numPr>
        <w:spacing w:after="0" w:line="288" w:lineRule="auto"/>
        <w:rPr>
          <w:rFonts w:ascii="Arial" w:hAnsi="Arial"/>
          <w:b/>
          <w:bCs/>
          <w:sz w:val="16"/>
          <w:szCs w:val="16"/>
        </w:rPr>
      </w:pPr>
      <w:r>
        <w:rPr>
          <w:rStyle w:val="None"/>
          <w:rFonts w:ascii="Arial" w:hAnsi="Arial"/>
          <w:sz w:val="16"/>
          <w:szCs w:val="16"/>
        </w:rPr>
        <w:t xml:space="preserve">If the level is abnormal, page the attending and begin phototherapy as </w:t>
      </w:r>
      <w:r>
        <w:rPr>
          <w:rStyle w:val="None"/>
          <w:rFonts w:ascii="Arial" w:hAnsi="Arial"/>
          <w:b/>
          <w:bCs/>
          <w:sz w:val="16"/>
          <w:szCs w:val="16"/>
        </w:rPr>
        <w:t>i</w:t>
      </w:r>
      <w:r>
        <w:rPr>
          <w:rStyle w:val="None"/>
          <w:rFonts w:ascii="Arial" w:hAnsi="Arial"/>
          <w:sz w:val="16"/>
          <w:szCs w:val="16"/>
        </w:rPr>
        <w:t>ndicated.</w:t>
      </w:r>
    </w:p>
    <w:p w14:paraId="1AF1D7B0" w14:textId="77777777" w:rsidR="009C5D70" w:rsidRDefault="003C4D6A" w:rsidP="00121E23">
      <w:pPr>
        <w:pStyle w:val="Body"/>
        <w:numPr>
          <w:ilvl w:val="1"/>
          <w:numId w:val="18"/>
        </w:numPr>
        <w:spacing w:after="0" w:line="288" w:lineRule="auto"/>
        <w:rPr>
          <w:rFonts w:ascii="Arial" w:hAnsi="Arial"/>
          <w:b/>
          <w:bCs/>
          <w:sz w:val="16"/>
          <w:szCs w:val="16"/>
        </w:rPr>
      </w:pPr>
      <w:r>
        <w:rPr>
          <w:rStyle w:val="None"/>
          <w:rFonts w:ascii="Arial" w:hAnsi="Arial"/>
          <w:sz w:val="16"/>
          <w:szCs w:val="16"/>
        </w:rPr>
        <w:t>Newborn screen sent (must be in process)</w:t>
      </w:r>
    </w:p>
    <w:p w14:paraId="4AEC2D24" w14:textId="77777777" w:rsidR="009C5D70" w:rsidRDefault="003C4D6A" w:rsidP="00121E23">
      <w:pPr>
        <w:pStyle w:val="Body"/>
        <w:numPr>
          <w:ilvl w:val="1"/>
          <w:numId w:val="18"/>
        </w:numPr>
        <w:spacing w:after="0" w:line="288" w:lineRule="auto"/>
        <w:rPr>
          <w:rFonts w:ascii="Arial" w:hAnsi="Arial"/>
          <w:b/>
          <w:bCs/>
          <w:sz w:val="16"/>
          <w:szCs w:val="16"/>
        </w:rPr>
      </w:pPr>
      <w:r>
        <w:rPr>
          <w:rStyle w:val="None"/>
          <w:rFonts w:ascii="Arial" w:hAnsi="Arial"/>
          <w:sz w:val="16"/>
          <w:szCs w:val="16"/>
        </w:rPr>
        <w:t xml:space="preserve">Hearing Screen passed bilaterally. The results can be found under </w:t>
      </w:r>
      <w:r>
        <w:rPr>
          <w:rStyle w:val="None"/>
          <w:rFonts w:ascii="Arial" w:hAnsi="Arial"/>
          <w:sz w:val="16"/>
          <w:szCs w:val="16"/>
          <w:rtl/>
          <w:lang w:val="ar-SA"/>
        </w:rPr>
        <w:t>“</w:t>
      </w:r>
      <w:r>
        <w:rPr>
          <w:rStyle w:val="None"/>
          <w:rFonts w:ascii="Arial" w:hAnsi="Arial"/>
          <w:sz w:val="16"/>
          <w:szCs w:val="16"/>
        </w:rPr>
        <w:t>Results review” OR there will be a green sticker dot on the baby</w:t>
      </w:r>
      <w:r>
        <w:rPr>
          <w:rStyle w:val="None"/>
          <w:rFonts w:ascii="Arial" w:hAnsi="Arial"/>
          <w:sz w:val="16"/>
          <w:szCs w:val="16"/>
          <w:rtl/>
        </w:rPr>
        <w:t>’</w:t>
      </w:r>
      <w:r>
        <w:rPr>
          <w:rStyle w:val="None"/>
          <w:rFonts w:ascii="Arial" w:hAnsi="Arial"/>
          <w:sz w:val="16"/>
          <w:szCs w:val="16"/>
          <w:lang w:val="fr-FR"/>
        </w:rPr>
        <w:t>s bassinet</w:t>
      </w:r>
    </w:p>
    <w:p w14:paraId="618C8C60" w14:textId="77777777" w:rsidR="009C5D70" w:rsidRDefault="003C4D6A" w:rsidP="00121E23">
      <w:pPr>
        <w:pStyle w:val="ListParagraph"/>
        <w:numPr>
          <w:ilvl w:val="2"/>
          <w:numId w:val="18"/>
        </w:numPr>
        <w:spacing w:after="0" w:line="288" w:lineRule="auto"/>
        <w:rPr>
          <w:rFonts w:ascii="Arial" w:hAnsi="Arial"/>
          <w:b/>
          <w:bCs/>
          <w:sz w:val="16"/>
          <w:szCs w:val="16"/>
        </w:rPr>
      </w:pPr>
      <w:r>
        <w:rPr>
          <w:rStyle w:val="None"/>
          <w:rFonts w:ascii="Arial" w:hAnsi="Arial"/>
          <w:sz w:val="16"/>
          <w:szCs w:val="16"/>
        </w:rPr>
        <w:t xml:space="preserve">If failed, will need urine CMV sent prior to discharge </w:t>
      </w:r>
    </w:p>
    <w:p w14:paraId="67F237F5" w14:textId="12125EBA" w:rsidR="009C5D70" w:rsidRDefault="003C4D6A" w:rsidP="00121E23">
      <w:pPr>
        <w:pStyle w:val="ListParagraph"/>
        <w:numPr>
          <w:ilvl w:val="1"/>
          <w:numId w:val="18"/>
        </w:numPr>
        <w:spacing w:after="0" w:line="288" w:lineRule="auto"/>
        <w:rPr>
          <w:rFonts w:ascii="Arial" w:hAnsi="Arial"/>
          <w:b/>
          <w:bCs/>
          <w:sz w:val="16"/>
          <w:szCs w:val="16"/>
        </w:rPr>
      </w:pPr>
      <w:r>
        <w:rPr>
          <w:rStyle w:val="None"/>
          <w:rFonts w:ascii="Arial" w:hAnsi="Arial"/>
          <w:sz w:val="16"/>
          <w:szCs w:val="16"/>
        </w:rPr>
        <w:t>Critical Congenital Heart Disease (CCHD): results also found under “results review.” This is just a pulse ox sat comparing the right arm to either right leg/left</w:t>
      </w:r>
      <w:r w:rsidR="00B7675F">
        <w:rPr>
          <w:rStyle w:val="None"/>
          <w:rFonts w:ascii="Arial" w:hAnsi="Arial"/>
          <w:sz w:val="16"/>
          <w:szCs w:val="16"/>
        </w:rPr>
        <w:t xml:space="preserve"> </w:t>
      </w:r>
      <w:r>
        <w:rPr>
          <w:rStyle w:val="None"/>
          <w:rFonts w:ascii="Arial" w:hAnsi="Arial"/>
          <w:sz w:val="16"/>
          <w:szCs w:val="16"/>
        </w:rPr>
        <w:t xml:space="preserve">arm/left leg. </w:t>
      </w:r>
    </w:p>
    <w:p w14:paraId="5259A039" w14:textId="77777777" w:rsidR="009C5D70" w:rsidRDefault="003C4D6A" w:rsidP="00121E23">
      <w:pPr>
        <w:pStyle w:val="ListParagraph"/>
        <w:numPr>
          <w:ilvl w:val="2"/>
          <w:numId w:val="18"/>
        </w:numPr>
        <w:spacing w:after="0" w:line="288" w:lineRule="auto"/>
        <w:rPr>
          <w:rFonts w:ascii="Arial" w:hAnsi="Arial"/>
          <w:b/>
          <w:bCs/>
          <w:sz w:val="16"/>
          <w:szCs w:val="16"/>
        </w:rPr>
      </w:pPr>
      <w:r>
        <w:rPr>
          <w:rStyle w:val="None"/>
          <w:rFonts w:ascii="Arial" w:hAnsi="Arial"/>
          <w:sz w:val="16"/>
          <w:szCs w:val="16"/>
        </w:rPr>
        <w:t xml:space="preserve">A positive result is &lt;90% or a greater than 3% difference between the two readings. </w:t>
      </w:r>
    </w:p>
    <w:p w14:paraId="53648BF7" w14:textId="77777777" w:rsidR="009C5D70" w:rsidRDefault="003C4D6A" w:rsidP="00121E23">
      <w:pPr>
        <w:pStyle w:val="ListParagraph"/>
        <w:numPr>
          <w:ilvl w:val="2"/>
          <w:numId w:val="18"/>
        </w:numPr>
        <w:spacing w:after="0" w:line="288" w:lineRule="auto"/>
        <w:rPr>
          <w:rFonts w:ascii="Arial" w:hAnsi="Arial"/>
          <w:b/>
          <w:bCs/>
          <w:sz w:val="16"/>
          <w:szCs w:val="16"/>
        </w:rPr>
      </w:pPr>
      <w:r>
        <w:rPr>
          <w:rStyle w:val="None"/>
          <w:rFonts w:ascii="Arial" w:hAnsi="Arial"/>
          <w:sz w:val="16"/>
          <w:szCs w:val="16"/>
        </w:rPr>
        <w:t>If baby failed, notify attending immediately, will HAVE TO BE TRANSFERRED TO NICU</w:t>
      </w:r>
    </w:p>
    <w:p w14:paraId="535A53BA" w14:textId="77777777" w:rsidR="009C5D70" w:rsidRDefault="003C4D6A" w:rsidP="00121E23">
      <w:pPr>
        <w:pStyle w:val="ListParagraph"/>
        <w:numPr>
          <w:ilvl w:val="1"/>
          <w:numId w:val="18"/>
        </w:numPr>
        <w:spacing w:after="0" w:line="288" w:lineRule="auto"/>
        <w:rPr>
          <w:rFonts w:ascii="Arial" w:hAnsi="Arial"/>
          <w:b/>
          <w:bCs/>
          <w:sz w:val="16"/>
          <w:szCs w:val="16"/>
        </w:rPr>
      </w:pPr>
      <w:r>
        <w:rPr>
          <w:rStyle w:val="None"/>
          <w:rFonts w:ascii="Arial" w:hAnsi="Arial"/>
          <w:sz w:val="16"/>
          <w:szCs w:val="16"/>
        </w:rPr>
        <w:t>Hepatitis B vaccination if parents consented. If it was given, look under Immunizations tab.</w:t>
      </w:r>
    </w:p>
    <w:p w14:paraId="4B4AEDF9" w14:textId="77777777" w:rsidR="009C5D70" w:rsidRDefault="003C4D6A" w:rsidP="00121E23">
      <w:pPr>
        <w:pStyle w:val="ListParagraph"/>
        <w:numPr>
          <w:ilvl w:val="1"/>
          <w:numId w:val="18"/>
        </w:numPr>
        <w:spacing w:after="0" w:line="288" w:lineRule="auto"/>
        <w:rPr>
          <w:rFonts w:ascii="Arial" w:hAnsi="Arial"/>
          <w:b/>
          <w:bCs/>
          <w:sz w:val="16"/>
          <w:szCs w:val="16"/>
        </w:rPr>
      </w:pPr>
      <w:r>
        <w:rPr>
          <w:rStyle w:val="None"/>
          <w:rFonts w:ascii="Arial" w:hAnsi="Arial"/>
          <w:sz w:val="16"/>
          <w:szCs w:val="16"/>
        </w:rPr>
        <w:t>Anticipatory guidance given (see below)</w:t>
      </w:r>
    </w:p>
    <w:p w14:paraId="14983669" w14:textId="41CE2D56" w:rsidR="009C5D70" w:rsidRDefault="003C4D6A" w:rsidP="00121E23">
      <w:pPr>
        <w:pStyle w:val="ListParagraph"/>
        <w:numPr>
          <w:ilvl w:val="1"/>
          <w:numId w:val="18"/>
        </w:numPr>
        <w:spacing w:after="0" w:line="288" w:lineRule="auto"/>
        <w:rPr>
          <w:rFonts w:ascii="Arial" w:hAnsi="Arial"/>
          <w:b/>
          <w:bCs/>
          <w:sz w:val="16"/>
          <w:szCs w:val="16"/>
        </w:rPr>
      </w:pPr>
      <w:r w:rsidRPr="498A5C8B">
        <w:rPr>
          <w:rStyle w:val="None"/>
          <w:rFonts w:ascii="Arial" w:hAnsi="Arial"/>
          <w:sz w:val="16"/>
          <w:szCs w:val="16"/>
        </w:rPr>
        <w:t>PMD follow up established</w:t>
      </w:r>
      <w:r w:rsidR="5A7A9664" w:rsidRPr="498A5C8B">
        <w:rPr>
          <w:rStyle w:val="None"/>
          <w:rFonts w:ascii="Arial" w:hAnsi="Arial"/>
          <w:sz w:val="16"/>
          <w:szCs w:val="16"/>
        </w:rPr>
        <w:t xml:space="preserve"> (often times there will not be a provider listed. It’s best to ask parents when you first meet who the pediatrician will be- this way you can update it in their chart/ parents have time to choose a PMD prior to discharge</w:t>
      </w:r>
      <w:r w:rsidR="5CC933B5" w:rsidRPr="498A5C8B">
        <w:rPr>
          <w:rStyle w:val="None"/>
          <w:rFonts w:ascii="Arial" w:hAnsi="Arial"/>
          <w:sz w:val="16"/>
          <w:szCs w:val="16"/>
        </w:rPr>
        <w:t>)</w:t>
      </w:r>
    </w:p>
    <w:p w14:paraId="1E57B79D" w14:textId="029C2C0A" w:rsidR="2AEDF6EE" w:rsidRDefault="2AEDF6EE" w:rsidP="00121E23">
      <w:pPr>
        <w:pStyle w:val="ListParagraph"/>
        <w:numPr>
          <w:ilvl w:val="1"/>
          <w:numId w:val="18"/>
        </w:numPr>
        <w:spacing w:after="0" w:line="288" w:lineRule="auto"/>
        <w:rPr>
          <w:rStyle w:val="None"/>
          <w:b/>
          <w:bCs/>
          <w:sz w:val="16"/>
          <w:szCs w:val="16"/>
        </w:rPr>
      </w:pPr>
      <w:r w:rsidRPr="498A5C8B">
        <w:rPr>
          <w:rStyle w:val="None"/>
          <w:rFonts w:ascii="Arial" w:hAnsi="Arial"/>
          <w:color w:val="000000" w:themeColor="text1"/>
          <w:sz w:val="16"/>
          <w:szCs w:val="16"/>
        </w:rPr>
        <w:t xml:space="preserve">A PMD can be added by clicking “PM Conversation” at top toolbar, then clicking “Provider Update” and choose “provider </w:t>
      </w:r>
      <w:r w:rsidR="020F67F4" w:rsidRPr="498A5C8B">
        <w:rPr>
          <w:rStyle w:val="None"/>
          <w:rFonts w:ascii="Arial" w:hAnsi="Arial"/>
          <w:color w:val="000000" w:themeColor="text1"/>
          <w:sz w:val="16"/>
          <w:szCs w:val="16"/>
        </w:rPr>
        <w:t xml:space="preserve">update” from drop down. You can then type the PMD’s last name under where it says “Primary Care Physician” then click ok. </w:t>
      </w:r>
    </w:p>
    <w:p w14:paraId="2E6C2287" w14:textId="77777777" w:rsidR="009C5D70" w:rsidRDefault="003C4D6A" w:rsidP="00121E23">
      <w:pPr>
        <w:pStyle w:val="ListParagraph"/>
        <w:numPr>
          <w:ilvl w:val="1"/>
          <w:numId w:val="18"/>
        </w:numPr>
        <w:spacing w:after="0" w:line="288" w:lineRule="auto"/>
        <w:rPr>
          <w:rFonts w:ascii="Arial" w:hAnsi="Arial"/>
          <w:b/>
          <w:bCs/>
          <w:sz w:val="16"/>
          <w:szCs w:val="16"/>
        </w:rPr>
      </w:pPr>
      <w:r>
        <w:rPr>
          <w:rStyle w:val="None"/>
          <w:rFonts w:ascii="Arial" w:hAnsi="Arial"/>
          <w:sz w:val="16"/>
          <w:szCs w:val="16"/>
        </w:rPr>
        <w:t>Weight &lt;10% below birth weight</w:t>
      </w:r>
    </w:p>
    <w:p w14:paraId="05755A5B" w14:textId="77777777" w:rsidR="009C5D70" w:rsidRDefault="003C4D6A" w:rsidP="00121E23">
      <w:pPr>
        <w:pStyle w:val="ListParagraph"/>
        <w:numPr>
          <w:ilvl w:val="1"/>
          <w:numId w:val="18"/>
        </w:numPr>
        <w:spacing w:after="0" w:line="288" w:lineRule="auto"/>
        <w:rPr>
          <w:rFonts w:ascii="Arial" w:hAnsi="Arial"/>
          <w:b/>
          <w:bCs/>
          <w:sz w:val="16"/>
          <w:szCs w:val="16"/>
        </w:rPr>
      </w:pPr>
      <w:r>
        <w:rPr>
          <w:rStyle w:val="None"/>
          <w:rFonts w:ascii="Arial" w:hAnsi="Arial"/>
          <w:sz w:val="16"/>
          <w:szCs w:val="16"/>
        </w:rPr>
        <w:t>Feeding, voiding and stooling appropriately</w:t>
      </w:r>
    </w:p>
    <w:p w14:paraId="02180936" w14:textId="77777777" w:rsidR="009C5D70" w:rsidRDefault="003C4D6A" w:rsidP="00121E23">
      <w:pPr>
        <w:pStyle w:val="ListParagraph"/>
        <w:numPr>
          <w:ilvl w:val="1"/>
          <w:numId w:val="18"/>
        </w:numPr>
        <w:spacing w:after="0" w:line="288" w:lineRule="auto"/>
        <w:rPr>
          <w:rFonts w:ascii="Arial" w:hAnsi="Arial"/>
          <w:b/>
          <w:bCs/>
          <w:sz w:val="16"/>
          <w:szCs w:val="16"/>
        </w:rPr>
      </w:pPr>
      <w:r>
        <w:rPr>
          <w:rStyle w:val="None"/>
          <w:rFonts w:ascii="Arial" w:hAnsi="Arial"/>
          <w:sz w:val="16"/>
          <w:szCs w:val="16"/>
        </w:rPr>
        <w:t>All premature babies &lt;37 weeks or &lt;2500g will need a car seat test</w:t>
      </w:r>
    </w:p>
    <w:p w14:paraId="6F262046" w14:textId="77777777" w:rsidR="009C5D70" w:rsidRDefault="003C4D6A" w:rsidP="00121E23">
      <w:pPr>
        <w:pStyle w:val="Body"/>
        <w:numPr>
          <w:ilvl w:val="0"/>
          <w:numId w:val="13"/>
        </w:numPr>
        <w:spacing w:after="0" w:line="288" w:lineRule="auto"/>
        <w:rPr>
          <w:rFonts w:ascii="Arial" w:hAnsi="Arial"/>
          <w:sz w:val="16"/>
          <w:szCs w:val="16"/>
        </w:rPr>
      </w:pPr>
      <w:r>
        <w:rPr>
          <w:rStyle w:val="None"/>
          <w:rFonts w:ascii="Arial" w:hAnsi="Arial"/>
          <w:sz w:val="16"/>
          <w:szCs w:val="16"/>
        </w:rPr>
        <w:t>The Depart and everything required for discharge should be completed and signed BEFORE rounds so that the baby can be discharged immediately during rounds after the attending has examined the baby</w:t>
      </w:r>
    </w:p>
    <w:p w14:paraId="24B11E76" w14:textId="77777777" w:rsidR="009C5D70" w:rsidRDefault="003C4D6A" w:rsidP="00121E23">
      <w:pPr>
        <w:pStyle w:val="Body"/>
        <w:numPr>
          <w:ilvl w:val="0"/>
          <w:numId w:val="13"/>
        </w:numPr>
        <w:spacing w:after="0" w:line="288" w:lineRule="auto"/>
        <w:rPr>
          <w:rFonts w:ascii="Arial" w:hAnsi="Arial"/>
          <w:sz w:val="16"/>
          <w:szCs w:val="16"/>
        </w:rPr>
      </w:pPr>
      <w:r>
        <w:rPr>
          <w:rStyle w:val="None"/>
          <w:rFonts w:ascii="Arial" w:hAnsi="Arial"/>
          <w:sz w:val="16"/>
          <w:szCs w:val="16"/>
        </w:rPr>
        <w:t xml:space="preserve">Bring a computer with you on rounds so you can put in discharge orders, which is listed under “Newborn Nursery Discharge Power Plan” </w:t>
      </w:r>
    </w:p>
    <w:p w14:paraId="39EA572E" w14:textId="77777777" w:rsidR="009C5D70" w:rsidRDefault="003C4D6A" w:rsidP="00121E23">
      <w:pPr>
        <w:pStyle w:val="Body"/>
        <w:numPr>
          <w:ilvl w:val="0"/>
          <w:numId w:val="13"/>
        </w:numPr>
        <w:spacing w:after="0" w:line="288" w:lineRule="auto"/>
        <w:rPr>
          <w:rFonts w:ascii="Arial" w:hAnsi="Arial"/>
          <w:sz w:val="16"/>
          <w:szCs w:val="16"/>
        </w:rPr>
      </w:pPr>
      <w:r>
        <w:rPr>
          <w:rStyle w:val="None"/>
          <w:rFonts w:ascii="Arial" w:hAnsi="Arial"/>
          <w:sz w:val="16"/>
          <w:szCs w:val="16"/>
        </w:rPr>
        <w:t xml:space="preserve">For provider responsible for dictation, write your own name. Only NAS babies will need a discharge summary. </w:t>
      </w:r>
    </w:p>
    <w:p w14:paraId="6E1F5008" w14:textId="77777777" w:rsidR="009C5D70" w:rsidRDefault="003C4D6A">
      <w:pPr>
        <w:pStyle w:val="Body"/>
        <w:spacing w:line="288" w:lineRule="auto"/>
        <w:rPr>
          <w:rStyle w:val="None"/>
          <w:rFonts w:ascii="Arial" w:eastAsia="Arial" w:hAnsi="Arial" w:cs="Arial"/>
          <w:b/>
          <w:bCs/>
          <w:sz w:val="20"/>
          <w:szCs w:val="20"/>
        </w:rPr>
      </w:pPr>
      <w:r>
        <w:rPr>
          <w:rStyle w:val="None"/>
          <w:rFonts w:ascii="Arial" w:hAnsi="Arial"/>
          <w:b/>
          <w:bCs/>
          <w:smallCaps/>
          <w:sz w:val="20"/>
          <w:szCs w:val="20"/>
        </w:rPr>
        <w:t>Night Sign-out:</w:t>
      </w:r>
    </w:p>
    <w:p w14:paraId="424E3852" w14:textId="77777777" w:rsidR="009C5D70" w:rsidRDefault="003C4D6A" w:rsidP="00121E23">
      <w:pPr>
        <w:pStyle w:val="Body"/>
        <w:numPr>
          <w:ilvl w:val="0"/>
          <w:numId w:val="13"/>
        </w:numPr>
        <w:spacing w:after="0" w:line="288" w:lineRule="auto"/>
        <w:rPr>
          <w:rFonts w:ascii="Arial" w:hAnsi="Arial"/>
          <w:sz w:val="16"/>
          <w:szCs w:val="16"/>
        </w:rPr>
      </w:pPr>
      <w:r>
        <w:rPr>
          <w:rStyle w:val="None"/>
          <w:rFonts w:ascii="Arial" w:hAnsi="Arial"/>
          <w:sz w:val="16"/>
          <w:szCs w:val="16"/>
        </w:rPr>
        <w:t>Call the NICU x4-2000 and sign out to the night NICU resident at 5 pm</w:t>
      </w:r>
    </w:p>
    <w:p w14:paraId="4DD36D8B" w14:textId="77777777" w:rsidR="009C5D70" w:rsidRDefault="003C4D6A" w:rsidP="00121E23">
      <w:pPr>
        <w:pStyle w:val="Body"/>
        <w:numPr>
          <w:ilvl w:val="0"/>
          <w:numId w:val="13"/>
        </w:numPr>
        <w:spacing w:after="0" w:line="288" w:lineRule="auto"/>
        <w:rPr>
          <w:rFonts w:ascii="Arial" w:hAnsi="Arial"/>
          <w:sz w:val="16"/>
          <w:szCs w:val="16"/>
        </w:rPr>
      </w:pPr>
      <w:r>
        <w:rPr>
          <w:rStyle w:val="None"/>
          <w:rFonts w:ascii="Arial" w:hAnsi="Arial"/>
          <w:sz w:val="16"/>
          <w:szCs w:val="16"/>
        </w:rPr>
        <w:t xml:space="preserve">Only sign-out babies that have active issues, potential discharges, pending labs (CBC, T/D bili, etc), or babies that you predict may have issues overnight (hypoglycemia). </w:t>
      </w:r>
    </w:p>
    <w:p w14:paraId="431E3979" w14:textId="77777777" w:rsidR="009C5D70" w:rsidRDefault="003C4D6A" w:rsidP="00121E23">
      <w:pPr>
        <w:pStyle w:val="Body"/>
        <w:numPr>
          <w:ilvl w:val="1"/>
          <w:numId w:val="18"/>
        </w:numPr>
        <w:spacing w:after="0" w:line="288" w:lineRule="auto"/>
        <w:rPr>
          <w:rFonts w:ascii="Arial" w:hAnsi="Arial"/>
          <w:sz w:val="16"/>
          <w:szCs w:val="16"/>
        </w:rPr>
      </w:pPr>
      <w:r>
        <w:rPr>
          <w:rStyle w:val="None"/>
          <w:rFonts w:ascii="Arial" w:hAnsi="Arial"/>
          <w:sz w:val="16"/>
          <w:szCs w:val="16"/>
        </w:rPr>
        <w:t>All NAS babies need to be signed out.</w:t>
      </w:r>
    </w:p>
    <w:p w14:paraId="798FB7D6" w14:textId="77777777" w:rsidR="009C5D70" w:rsidRDefault="003C4D6A" w:rsidP="00121E23">
      <w:pPr>
        <w:pStyle w:val="Body"/>
        <w:numPr>
          <w:ilvl w:val="1"/>
          <w:numId w:val="18"/>
        </w:numPr>
        <w:spacing w:after="0" w:line="288" w:lineRule="auto"/>
        <w:rPr>
          <w:rFonts w:ascii="Arial" w:hAnsi="Arial"/>
          <w:sz w:val="16"/>
          <w:szCs w:val="16"/>
        </w:rPr>
      </w:pPr>
      <w:r>
        <w:rPr>
          <w:rStyle w:val="None"/>
          <w:rFonts w:ascii="Arial" w:hAnsi="Arial"/>
          <w:sz w:val="16"/>
          <w:szCs w:val="16"/>
        </w:rPr>
        <w:t xml:space="preserve">Don’t forget to sign out a plan if labs are abnormal! (I.e., if patient X’s bilirubin comes back X, then please notify the attending”). </w:t>
      </w:r>
    </w:p>
    <w:p w14:paraId="198C87A1" w14:textId="77777777" w:rsidR="009C5D70" w:rsidRDefault="009C5D70">
      <w:pPr>
        <w:pStyle w:val="Body"/>
        <w:spacing w:after="0" w:line="288" w:lineRule="auto"/>
        <w:rPr>
          <w:rFonts w:ascii="Arial" w:eastAsia="Arial" w:hAnsi="Arial" w:cs="Arial"/>
          <w:sz w:val="16"/>
          <w:szCs w:val="16"/>
        </w:rPr>
      </w:pPr>
    </w:p>
    <w:p w14:paraId="3F3BDAC5" w14:textId="77777777" w:rsidR="009C5D70" w:rsidRDefault="003C4D6A">
      <w:pPr>
        <w:pStyle w:val="Body"/>
        <w:spacing w:line="288" w:lineRule="auto"/>
        <w:rPr>
          <w:rStyle w:val="None"/>
          <w:rFonts w:ascii="Arial" w:eastAsia="Arial" w:hAnsi="Arial" w:cs="Arial"/>
          <w:b/>
          <w:bCs/>
          <w:smallCaps/>
          <w:sz w:val="16"/>
          <w:szCs w:val="16"/>
        </w:rPr>
      </w:pPr>
      <w:r>
        <w:rPr>
          <w:rStyle w:val="None"/>
          <w:rFonts w:ascii="Arial" w:hAnsi="Arial"/>
          <w:b/>
          <w:bCs/>
          <w:smallCaps/>
          <w:sz w:val="20"/>
          <w:szCs w:val="20"/>
        </w:rPr>
        <w:t>Transfers to/from NICU:</w:t>
      </w:r>
    </w:p>
    <w:p w14:paraId="764482A4" w14:textId="77777777" w:rsidR="009C5D70" w:rsidRDefault="003C4D6A" w:rsidP="00121E23">
      <w:pPr>
        <w:pStyle w:val="Body"/>
        <w:numPr>
          <w:ilvl w:val="0"/>
          <w:numId w:val="13"/>
        </w:numPr>
        <w:spacing w:after="0" w:line="288" w:lineRule="auto"/>
        <w:rPr>
          <w:rFonts w:ascii="Arial" w:hAnsi="Arial"/>
          <w:sz w:val="16"/>
          <w:szCs w:val="16"/>
        </w:rPr>
      </w:pPr>
      <w:r>
        <w:rPr>
          <w:rStyle w:val="None"/>
          <w:rFonts w:ascii="Arial" w:hAnsi="Arial"/>
          <w:sz w:val="16"/>
          <w:szCs w:val="16"/>
        </w:rPr>
        <w:t xml:space="preserve">Transfers to NICU can be done anytime a baby is ill. If possible, discuss the baby with your attending or the private attending BEFORE consulting NICU or transferring. </w:t>
      </w:r>
    </w:p>
    <w:p w14:paraId="3D54CDEE" w14:textId="77777777" w:rsidR="009C5D70" w:rsidRDefault="003C4D6A" w:rsidP="00121E23">
      <w:pPr>
        <w:pStyle w:val="Body"/>
        <w:numPr>
          <w:ilvl w:val="0"/>
          <w:numId w:val="13"/>
        </w:numPr>
        <w:spacing w:after="0" w:line="288" w:lineRule="auto"/>
        <w:rPr>
          <w:rFonts w:ascii="Arial" w:hAnsi="Arial"/>
          <w:sz w:val="16"/>
          <w:szCs w:val="16"/>
        </w:rPr>
      </w:pPr>
      <w:r>
        <w:rPr>
          <w:rStyle w:val="None"/>
          <w:rFonts w:ascii="Arial" w:hAnsi="Arial"/>
          <w:sz w:val="16"/>
          <w:szCs w:val="16"/>
        </w:rPr>
        <w:t xml:space="preserve">If the baby looks critically ill or concerning, CALL A RAPID RESPONSE FIRST. No one will ever fault you for this.  </w:t>
      </w:r>
    </w:p>
    <w:p w14:paraId="796D0324" w14:textId="77777777" w:rsidR="009C5D70" w:rsidRDefault="003C4D6A" w:rsidP="00121E23">
      <w:pPr>
        <w:pStyle w:val="Body"/>
        <w:numPr>
          <w:ilvl w:val="0"/>
          <w:numId w:val="13"/>
        </w:numPr>
        <w:spacing w:after="0" w:line="288" w:lineRule="auto"/>
        <w:rPr>
          <w:rFonts w:ascii="Arial" w:hAnsi="Arial"/>
          <w:sz w:val="16"/>
          <w:szCs w:val="16"/>
        </w:rPr>
      </w:pPr>
      <w:r>
        <w:rPr>
          <w:rStyle w:val="None"/>
          <w:rFonts w:ascii="Arial" w:hAnsi="Arial"/>
          <w:sz w:val="16"/>
          <w:szCs w:val="16"/>
        </w:rPr>
        <w:lastRenderedPageBreak/>
        <w:t xml:space="preserve">If your attending agrees that the infant needs NICU evaluation, call over to the NICU to discuss with a NICU resident or fellow, who will come to evaluate the infant. </w:t>
      </w:r>
    </w:p>
    <w:p w14:paraId="661E7A8E" w14:textId="77777777" w:rsidR="009C5D70" w:rsidRDefault="003C4D6A" w:rsidP="00121E23">
      <w:pPr>
        <w:pStyle w:val="Body"/>
        <w:numPr>
          <w:ilvl w:val="0"/>
          <w:numId w:val="13"/>
        </w:numPr>
        <w:spacing w:after="0" w:line="288" w:lineRule="auto"/>
        <w:rPr>
          <w:rFonts w:ascii="Arial" w:hAnsi="Arial"/>
          <w:sz w:val="16"/>
          <w:szCs w:val="16"/>
        </w:rPr>
      </w:pPr>
      <w:r>
        <w:rPr>
          <w:rStyle w:val="None"/>
          <w:rFonts w:ascii="Arial" w:hAnsi="Arial"/>
          <w:sz w:val="16"/>
          <w:szCs w:val="16"/>
        </w:rPr>
        <w:t xml:space="preserve">If the NICU accepts the transfer: </w:t>
      </w:r>
    </w:p>
    <w:p w14:paraId="3A508ACE" w14:textId="77777777" w:rsidR="009C5D70" w:rsidRDefault="003C4D6A" w:rsidP="00121E23">
      <w:pPr>
        <w:pStyle w:val="Body"/>
        <w:numPr>
          <w:ilvl w:val="1"/>
          <w:numId w:val="13"/>
        </w:numPr>
        <w:spacing w:after="0" w:line="288" w:lineRule="auto"/>
        <w:rPr>
          <w:rFonts w:ascii="Arial" w:hAnsi="Arial"/>
          <w:sz w:val="16"/>
          <w:szCs w:val="16"/>
        </w:rPr>
      </w:pPr>
      <w:r>
        <w:rPr>
          <w:rStyle w:val="None"/>
          <w:rFonts w:ascii="Arial" w:hAnsi="Arial"/>
          <w:sz w:val="16"/>
          <w:szCs w:val="16"/>
        </w:rPr>
        <w:t xml:space="preserve">Always go with the baby to NICU. </w:t>
      </w:r>
    </w:p>
    <w:p w14:paraId="3EE9C5EC" w14:textId="77777777" w:rsidR="009C5D70" w:rsidRDefault="003C4D6A" w:rsidP="00121E23">
      <w:pPr>
        <w:pStyle w:val="Body"/>
        <w:numPr>
          <w:ilvl w:val="1"/>
          <w:numId w:val="13"/>
        </w:numPr>
        <w:spacing w:after="0" w:line="288" w:lineRule="auto"/>
        <w:rPr>
          <w:rFonts w:ascii="Arial" w:hAnsi="Arial"/>
          <w:sz w:val="16"/>
          <w:szCs w:val="16"/>
        </w:rPr>
      </w:pPr>
      <w:r>
        <w:rPr>
          <w:rStyle w:val="None"/>
          <w:rFonts w:ascii="Arial" w:hAnsi="Arial"/>
          <w:sz w:val="16"/>
          <w:szCs w:val="16"/>
        </w:rPr>
        <w:t>When you get there, sign out to the resident (and fellow, if necessary).</w:t>
      </w:r>
    </w:p>
    <w:p w14:paraId="295AB458" w14:textId="77777777" w:rsidR="009C5D70" w:rsidRDefault="003C4D6A" w:rsidP="00121E23">
      <w:pPr>
        <w:pStyle w:val="Body"/>
        <w:numPr>
          <w:ilvl w:val="1"/>
          <w:numId w:val="13"/>
        </w:numPr>
        <w:spacing w:after="0" w:line="288" w:lineRule="auto"/>
        <w:rPr>
          <w:rFonts w:ascii="Arial" w:hAnsi="Arial"/>
          <w:sz w:val="16"/>
          <w:szCs w:val="16"/>
        </w:rPr>
      </w:pPr>
      <w:r>
        <w:rPr>
          <w:rStyle w:val="None"/>
          <w:rFonts w:ascii="Arial" w:hAnsi="Arial"/>
          <w:sz w:val="16"/>
          <w:szCs w:val="16"/>
        </w:rPr>
        <w:t>As with any transfer, write a thorough transfer note including the reason for the transfer.</w:t>
      </w:r>
    </w:p>
    <w:p w14:paraId="17C563FF" w14:textId="77777777" w:rsidR="009C5D70" w:rsidRDefault="003C4D6A" w:rsidP="00121E23">
      <w:pPr>
        <w:pStyle w:val="Body"/>
        <w:numPr>
          <w:ilvl w:val="0"/>
          <w:numId w:val="13"/>
        </w:numPr>
        <w:spacing w:after="0" w:line="288" w:lineRule="auto"/>
        <w:rPr>
          <w:rFonts w:ascii="Arial" w:hAnsi="Arial"/>
          <w:sz w:val="16"/>
          <w:szCs w:val="16"/>
        </w:rPr>
      </w:pPr>
      <w:r>
        <w:rPr>
          <w:rStyle w:val="None"/>
          <w:rFonts w:ascii="Arial" w:hAnsi="Arial"/>
          <w:sz w:val="16"/>
          <w:szCs w:val="16"/>
        </w:rPr>
        <w:t xml:space="preserve">Transfers from NICU – check the census every morning to make sure there were no new transfers overnight. </w:t>
      </w:r>
    </w:p>
    <w:p w14:paraId="0A99E0D1" w14:textId="77777777" w:rsidR="009C5D70" w:rsidRDefault="003C4D6A" w:rsidP="00121E23">
      <w:pPr>
        <w:pStyle w:val="Body"/>
        <w:numPr>
          <w:ilvl w:val="1"/>
          <w:numId w:val="13"/>
        </w:numPr>
        <w:spacing w:after="0" w:line="288" w:lineRule="auto"/>
        <w:rPr>
          <w:rFonts w:ascii="Arial" w:hAnsi="Arial"/>
          <w:sz w:val="16"/>
          <w:szCs w:val="16"/>
        </w:rPr>
      </w:pPr>
      <w:r>
        <w:rPr>
          <w:rStyle w:val="None"/>
          <w:rFonts w:ascii="Arial" w:hAnsi="Arial"/>
          <w:sz w:val="16"/>
          <w:szCs w:val="16"/>
        </w:rPr>
        <w:t xml:space="preserve">Babies who are 35-36 weeks may be transferred to NBN after 24 hours of monitoring and determined to be stable. Babies must weigh &gt; 2000g at the time of transfer. </w:t>
      </w:r>
    </w:p>
    <w:p w14:paraId="4C5267B9" w14:textId="77777777" w:rsidR="009C5D70" w:rsidRDefault="003C4D6A" w:rsidP="00121E23">
      <w:pPr>
        <w:pStyle w:val="Body"/>
        <w:numPr>
          <w:ilvl w:val="1"/>
          <w:numId w:val="13"/>
        </w:numPr>
        <w:spacing w:after="0" w:line="288" w:lineRule="auto"/>
        <w:rPr>
          <w:rFonts w:ascii="Arial" w:hAnsi="Arial"/>
          <w:sz w:val="16"/>
          <w:szCs w:val="16"/>
        </w:rPr>
      </w:pPr>
      <w:r>
        <w:rPr>
          <w:rStyle w:val="None"/>
          <w:rFonts w:ascii="Arial" w:hAnsi="Arial"/>
          <w:sz w:val="16"/>
          <w:szCs w:val="16"/>
        </w:rPr>
        <w:t>Term newborns with any type of physiologic instability/delayed transition may be transferred to NBN after consultation with the accepting physician.</w:t>
      </w:r>
    </w:p>
    <w:p w14:paraId="10620E15" w14:textId="77777777" w:rsidR="009C5D70" w:rsidRDefault="003C4D6A" w:rsidP="00121E23">
      <w:pPr>
        <w:pStyle w:val="Body"/>
        <w:numPr>
          <w:ilvl w:val="1"/>
          <w:numId w:val="13"/>
        </w:numPr>
        <w:spacing w:after="0" w:line="288" w:lineRule="auto"/>
        <w:rPr>
          <w:rFonts w:ascii="Arial" w:hAnsi="Arial"/>
          <w:sz w:val="16"/>
          <w:szCs w:val="16"/>
        </w:rPr>
      </w:pPr>
      <w:r>
        <w:rPr>
          <w:rStyle w:val="None"/>
          <w:rFonts w:ascii="Arial" w:hAnsi="Arial"/>
          <w:sz w:val="16"/>
          <w:szCs w:val="16"/>
        </w:rPr>
        <w:t>Be sure to put in the Newborn Nursery Admission Power Plan (or Late Preterm Power Plan) if needed.</w:t>
      </w:r>
    </w:p>
    <w:p w14:paraId="1CC3085C" w14:textId="77777777" w:rsidR="009C5D70" w:rsidRDefault="003C4D6A" w:rsidP="00121E23">
      <w:pPr>
        <w:pStyle w:val="Body"/>
        <w:numPr>
          <w:ilvl w:val="1"/>
          <w:numId w:val="13"/>
        </w:numPr>
        <w:spacing w:after="0" w:line="288" w:lineRule="auto"/>
        <w:rPr>
          <w:rFonts w:ascii="Arial" w:hAnsi="Arial"/>
          <w:sz w:val="16"/>
          <w:szCs w:val="16"/>
        </w:rPr>
      </w:pPr>
      <w:r>
        <w:rPr>
          <w:rStyle w:val="None"/>
          <w:rFonts w:ascii="Arial" w:hAnsi="Arial"/>
          <w:sz w:val="16"/>
          <w:szCs w:val="16"/>
        </w:rPr>
        <w:t xml:space="preserve">You do not need to write a NICU to newborn acceptance note; however, if the infant arrived overnight, you will need to write a progress note. </w:t>
      </w:r>
    </w:p>
    <w:p w14:paraId="012464E7" w14:textId="77777777" w:rsidR="009C5D70" w:rsidRDefault="003C4D6A" w:rsidP="00121E23">
      <w:pPr>
        <w:pStyle w:val="Body"/>
        <w:numPr>
          <w:ilvl w:val="1"/>
          <w:numId w:val="13"/>
        </w:numPr>
        <w:spacing w:after="0" w:line="288" w:lineRule="auto"/>
        <w:rPr>
          <w:rFonts w:ascii="Arial" w:hAnsi="Arial"/>
          <w:sz w:val="16"/>
          <w:szCs w:val="16"/>
        </w:rPr>
      </w:pPr>
      <w:r>
        <w:rPr>
          <w:rStyle w:val="None"/>
          <w:rFonts w:ascii="Arial" w:hAnsi="Arial"/>
          <w:sz w:val="16"/>
          <w:szCs w:val="16"/>
        </w:rPr>
        <w:t>Every transfer baby will need a card filled out, just like all other babies in the Newborn Nursery.</w:t>
      </w:r>
    </w:p>
    <w:p w14:paraId="6C3F9D39" w14:textId="77777777" w:rsidR="009C5D70" w:rsidRDefault="003C4D6A" w:rsidP="00121E23">
      <w:pPr>
        <w:pStyle w:val="Body"/>
        <w:numPr>
          <w:ilvl w:val="2"/>
          <w:numId w:val="40"/>
        </w:numPr>
        <w:spacing w:after="0" w:line="288" w:lineRule="auto"/>
        <w:rPr>
          <w:rFonts w:ascii="Arial" w:hAnsi="Arial"/>
          <w:sz w:val="16"/>
          <w:szCs w:val="16"/>
        </w:rPr>
      </w:pPr>
      <w:r>
        <w:rPr>
          <w:rStyle w:val="None"/>
          <w:rFonts w:ascii="Arial" w:hAnsi="Arial"/>
          <w:b/>
          <w:bCs/>
          <w:sz w:val="16"/>
          <w:szCs w:val="16"/>
          <w:u w:val="single"/>
        </w:rPr>
        <w:t>TIP</w:t>
      </w:r>
      <w:r>
        <w:rPr>
          <w:rStyle w:val="None"/>
          <w:rFonts w:ascii="Arial" w:hAnsi="Arial"/>
          <w:sz w:val="16"/>
          <w:szCs w:val="16"/>
        </w:rPr>
        <w:t>: In the morning, ask the overnight NICU resident if there were any transfers!</w:t>
      </w:r>
    </w:p>
    <w:p w14:paraId="5F7F9376" w14:textId="77777777" w:rsidR="009C5D70" w:rsidRDefault="009C5D70">
      <w:pPr>
        <w:pStyle w:val="Body"/>
        <w:spacing w:after="0" w:line="288" w:lineRule="auto"/>
        <w:ind w:left="1440"/>
        <w:rPr>
          <w:rStyle w:val="None"/>
          <w:rFonts w:ascii="Arial" w:eastAsia="Arial" w:hAnsi="Arial" w:cs="Arial"/>
          <w:sz w:val="16"/>
          <w:szCs w:val="16"/>
        </w:rPr>
      </w:pPr>
    </w:p>
    <w:p w14:paraId="3C48EFB5" w14:textId="77777777" w:rsidR="009C5D70" w:rsidRDefault="003C4D6A">
      <w:pPr>
        <w:pStyle w:val="Body"/>
        <w:spacing w:line="288" w:lineRule="auto"/>
        <w:rPr>
          <w:rStyle w:val="None"/>
          <w:rFonts w:ascii="Arial" w:eastAsia="Arial" w:hAnsi="Arial" w:cs="Arial"/>
          <w:sz w:val="26"/>
          <w:szCs w:val="26"/>
        </w:rPr>
      </w:pPr>
      <w:r>
        <w:rPr>
          <w:rStyle w:val="None"/>
          <w:rFonts w:ascii="Arial" w:hAnsi="Arial"/>
          <w:b/>
          <w:bCs/>
          <w:smallCaps/>
          <w:sz w:val="20"/>
          <w:szCs w:val="20"/>
          <w:lang w:val="it-IT"/>
        </w:rPr>
        <w:t>Opiate Orders</w:t>
      </w:r>
      <w:r>
        <w:rPr>
          <w:rStyle w:val="None"/>
          <w:rFonts w:ascii="Arial" w:hAnsi="Arial"/>
          <w:b/>
          <w:bCs/>
          <w:smallCaps/>
          <w:sz w:val="20"/>
          <w:szCs w:val="20"/>
        </w:rPr>
        <w:t>:</w:t>
      </w:r>
    </w:p>
    <w:p w14:paraId="5520C46D" w14:textId="77777777" w:rsidR="009C5D70" w:rsidRDefault="003C4D6A" w:rsidP="00121E23">
      <w:pPr>
        <w:pStyle w:val="Body"/>
        <w:numPr>
          <w:ilvl w:val="0"/>
          <w:numId w:val="13"/>
        </w:numPr>
        <w:spacing w:after="0" w:line="288" w:lineRule="auto"/>
        <w:rPr>
          <w:rFonts w:ascii="Arial" w:hAnsi="Arial"/>
          <w:sz w:val="16"/>
          <w:szCs w:val="16"/>
        </w:rPr>
      </w:pPr>
      <w:r>
        <w:rPr>
          <w:rStyle w:val="None"/>
          <w:rFonts w:ascii="Arial" w:hAnsi="Arial"/>
          <w:sz w:val="16"/>
          <w:szCs w:val="16"/>
        </w:rPr>
        <w:t xml:space="preserve">If you have a withdrawal baby on morphine and it is time for a dose change, remember that the pharmacy sometimes takes forever and a day to get drugs where they need to be. </w:t>
      </w:r>
    </w:p>
    <w:p w14:paraId="651C62FC" w14:textId="77777777" w:rsidR="009C5D70" w:rsidRDefault="003C4D6A" w:rsidP="00121E23">
      <w:pPr>
        <w:pStyle w:val="Body"/>
        <w:numPr>
          <w:ilvl w:val="1"/>
          <w:numId w:val="18"/>
        </w:numPr>
        <w:spacing w:after="0" w:line="288" w:lineRule="auto"/>
        <w:rPr>
          <w:rFonts w:ascii="Arial" w:hAnsi="Arial"/>
          <w:sz w:val="16"/>
          <w:szCs w:val="16"/>
        </w:rPr>
      </w:pPr>
      <w:r>
        <w:rPr>
          <w:rStyle w:val="None"/>
          <w:rFonts w:ascii="Arial" w:hAnsi="Arial"/>
          <w:sz w:val="16"/>
          <w:szCs w:val="16"/>
        </w:rPr>
        <w:t xml:space="preserve">For example, if you are going from 0.12mg to 0.09mg Q4H, and the baby is due to receive a 0.12mg dose at 8am, let the baby get the 0.12mg dose at 8am before ordering the new dose to be given 12pm (as the 0.09 dose will likely not arrive until well after the infant is due for their morphine). </w:t>
      </w:r>
    </w:p>
    <w:p w14:paraId="0D0E5224" w14:textId="77777777" w:rsidR="009C5D70" w:rsidRDefault="003C4D6A" w:rsidP="00121E23">
      <w:pPr>
        <w:pStyle w:val="Body"/>
        <w:numPr>
          <w:ilvl w:val="0"/>
          <w:numId w:val="13"/>
        </w:numPr>
        <w:spacing w:after="0" w:line="288" w:lineRule="auto"/>
        <w:rPr>
          <w:rFonts w:ascii="Arial" w:hAnsi="Arial"/>
          <w:b/>
          <w:bCs/>
          <w:sz w:val="16"/>
          <w:szCs w:val="16"/>
        </w:rPr>
      </w:pPr>
      <w:r>
        <w:rPr>
          <w:rStyle w:val="None"/>
          <w:rFonts w:ascii="Arial" w:hAnsi="Arial"/>
          <w:b/>
          <w:bCs/>
          <w:sz w:val="16"/>
          <w:szCs w:val="16"/>
        </w:rPr>
        <w:t>Always check with the nurse practitioner Lisa Clark and the attending’s note to determine plans for opiate weaning. The protocol is printed on the bulletin board in the nursery core AND on the SB curriculum website.</w:t>
      </w:r>
    </w:p>
    <w:p w14:paraId="7971D477" w14:textId="77777777" w:rsidR="009C5D70" w:rsidRDefault="003C4D6A" w:rsidP="00121E23">
      <w:pPr>
        <w:pStyle w:val="Body"/>
        <w:numPr>
          <w:ilvl w:val="1"/>
          <w:numId w:val="18"/>
        </w:numPr>
        <w:spacing w:after="0" w:line="288" w:lineRule="auto"/>
        <w:rPr>
          <w:rFonts w:ascii="Arial" w:hAnsi="Arial"/>
          <w:sz w:val="16"/>
          <w:szCs w:val="16"/>
        </w:rPr>
      </w:pPr>
      <w:r>
        <w:rPr>
          <w:rStyle w:val="None"/>
          <w:rFonts w:ascii="Arial" w:hAnsi="Arial"/>
          <w:sz w:val="16"/>
          <w:szCs w:val="16"/>
        </w:rPr>
        <w:t xml:space="preserve">This is complicated and its best to make sure everyone is on the same page. Lisa is our expert on this topic. </w:t>
      </w:r>
    </w:p>
    <w:p w14:paraId="1EF0CB93" w14:textId="77777777" w:rsidR="009C5D70" w:rsidRDefault="003C4D6A" w:rsidP="00121E23">
      <w:pPr>
        <w:pStyle w:val="Body"/>
        <w:numPr>
          <w:ilvl w:val="1"/>
          <w:numId w:val="18"/>
        </w:numPr>
        <w:spacing w:after="0" w:line="288" w:lineRule="auto"/>
        <w:rPr>
          <w:rFonts w:ascii="Arial" w:hAnsi="Arial"/>
          <w:sz w:val="16"/>
          <w:szCs w:val="16"/>
        </w:rPr>
      </w:pPr>
      <w:r>
        <w:rPr>
          <w:rStyle w:val="None"/>
          <w:rFonts w:ascii="Arial" w:hAnsi="Arial"/>
          <w:sz w:val="16"/>
          <w:szCs w:val="16"/>
        </w:rPr>
        <w:t xml:space="preserve">NEVER start a baby on morphine OR wean a baby on morphine WITHOUT discussing with the attending and Lisa Clark! </w:t>
      </w:r>
      <w:r>
        <w:rPr>
          <w:rStyle w:val="None"/>
          <w:rFonts w:ascii="Arial" w:eastAsia="Arial" w:hAnsi="Arial" w:cs="Arial"/>
          <w:sz w:val="16"/>
          <w:szCs w:val="16"/>
        </w:rPr>
        <w:br/>
      </w:r>
    </w:p>
    <w:p w14:paraId="16BE8113" w14:textId="77777777" w:rsidR="009C5D70" w:rsidRDefault="003C4D6A">
      <w:pPr>
        <w:pStyle w:val="Body"/>
        <w:spacing w:line="288" w:lineRule="auto"/>
        <w:rPr>
          <w:rStyle w:val="None"/>
          <w:rFonts w:ascii="Arial" w:eastAsia="Arial" w:hAnsi="Arial" w:cs="Arial"/>
          <w:sz w:val="26"/>
          <w:szCs w:val="26"/>
        </w:rPr>
      </w:pPr>
      <w:r>
        <w:rPr>
          <w:rStyle w:val="None"/>
          <w:rFonts w:ascii="Arial" w:hAnsi="Arial"/>
          <w:b/>
          <w:bCs/>
          <w:smallCaps/>
          <w:sz w:val="20"/>
          <w:szCs w:val="20"/>
          <w:lang w:val="it-IT"/>
        </w:rPr>
        <w:t>Anticipatory Guidance</w:t>
      </w:r>
      <w:r>
        <w:rPr>
          <w:rStyle w:val="None"/>
          <w:rFonts w:ascii="Arial" w:hAnsi="Arial"/>
          <w:b/>
          <w:bCs/>
          <w:smallCaps/>
          <w:sz w:val="20"/>
          <w:szCs w:val="20"/>
        </w:rPr>
        <w:t>:</w:t>
      </w:r>
    </w:p>
    <w:p w14:paraId="256A71FF" w14:textId="77777777" w:rsidR="009C5D70" w:rsidRDefault="003C4D6A">
      <w:pPr>
        <w:pStyle w:val="Body"/>
        <w:spacing w:after="0" w:line="288" w:lineRule="auto"/>
        <w:rPr>
          <w:rStyle w:val="None"/>
          <w:rFonts w:ascii="Arial" w:eastAsia="Arial" w:hAnsi="Arial" w:cs="Arial"/>
        </w:rPr>
      </w:pPr>
      <w:r>
        <w:rPr>
          <w:rStyle w:val="None"/>
          <w:rFonts w:ascii="Arial" w:hAnsi="Arial"/>
          <w:sz w:val="16"/>
          <w:szCs w:val="16"/>
        </w:rPr>
        <w:t>Everything is important. But since new moms are also patients and recovering, it is important to try to get a few key things across that might be helpful once they get home. So these are a few things that are so important and easy to remember that these need to verbally stated as well as written on the discharge form too:</w:t>
      </w:r>
    </w:p>
    <w:p w14:paraId="7FA41109" w14:textId="77777777" w:rsidR="009C5D70" w:rsidRDefault="003C4D6A" w:rsidP="00121E23">
      <w:pPr>
        <w:pStyle w:val="Body"/>
        <w:numPr>
          <w:ilvl w:val="0"/>
          <w:numId w:val="13"/>
        </w:numPr>
        <w:spacing w:after="0" w:line="288" w:lineRule="auto"/>
        <w:rPr>
          <w:rFonts w:ascii="Arial" w:hAnsi="Arial"/>
          <w:sz w:val="16"/>
          <w:szCs w:val="16"/>
        </w:rPr>
      </w:pPr>
      <w:r>
        <w:rPr>
          <w:rStyle w:val="None"/>
          <w:rFonts w:ascii="Arial" w:hAnsi="Arial"/>
          <w:sz w:val="16"/>
          <w:szCs w:val="16"/>
        </w:rPr>
        <w:t>Rectal temperatures are the only reliable temperature in a baby in the first 2 months of life.  Any temperature below 97 or greater than or equal to 100.4 is an emergency and they need to be seen in an ED.</w:t>
      </w:r>
    </w:p>
    <w:p w14:paraId="542E7876" w14:textId="77777777" w:rsidR="009C5D70" w:rsidRDefault="003C4D6A" w:rsidP="00121E23">
      <w:pPr>
        <w:pStyle w:val="Body"/>
        <w:numPr>
          <w:ilvl w:val="0"/>
          <w:numId w:val="13"/>
        </w:numPr>
        <w:spacing w:after="0" w:line="288" w:lineRule="auto"/>
        <w:rPr>
          <w:rFonts w:ascii="Arial" w:hAnsi="Arial"/>
          <w:sz w:val="16"/>
          <w:szCs w:val="16"/>
        </w:rPr>
      </w:pPr>
      <w:r>
        <w:rPr>
          <w:rStyle w:val="None"/>
          <w:rFonts w:ascii="Arial" w:hAnsi="Arial"/>
          <w:sz w:val="16"/>
          <w:szCs w:val="16"/>
        </w:rPr>
        <w:t>Back to Sleep (SIDS campaign).  Baby sleeps alone in the crib on his/her back, no pillows or stuffed animals. Never in bed with a sleeping adult. This reduces the risk of SIDS. If family does not have a crib, can use a laundry basket with a towel on the bottom.</w:t>
      </w:r>
    </w:p>
    <w:p w14:paraId="15D019D1" w14:textId="77777777" w:rsidR="009C5D70" w:rsidRDefault="003C4D6A" w:rsidP="00121E23">
      <w:pPr>
        <w:pStyle w:val="Body"/>
        <w:numPr>
          <w:ilvl w:val="0"/>
          <w:numId w:val="13"/>
        </w:numPr>
        <w:spacing w:after="0" w:line="288" w:lineRule="auto"/>
        <w:rPr>
          <w:rFonts w:ascii="Arial" w:hAnsi="Arial"/>
          <w:sz w:val="16"/>
          <w:szCs w:val="16"/>
        </w:rPr>
      </w:pPr>
      <w:r>
        <w:rPr>
          <w:rStyle w:val="None"/>
          <w:rFonts w:ascii="Arial" w:hAnsi="Arial"/>
          <w:sz w:val="16"/>
          <w:szCs w:val="16"/>
        </w:rPr>
        <w:t xml:space="preserve">Car seats: Parents must have one before leaving the hospital. Current AAP recommendations as of April 2009 are to be rear-facing until at least the age of 2. The safest position is in the middle of the back seat, otherwise passenger seat if it cannot fit. Each car seat manufacturer has a different set of rules for graduating babies from car seats. </w:t>
      </w:r>
    </w:p>
    <w:p w14:paraId="6B7B1D52" w14:textId="77777777" w:rsidR="009C5D70" w:rsidRDefault="003C4D6A" w:rsidP="00121E23">
      <w:pPr>
        <w:pStyle w:val="Body"/>
        <w:numPr>
          <w:ilvl w:val="0"/>
          <w:numId w:val="13"/>
        </w:numPr>
        <w:spacing w:after="0" w:line="288" w:lineRule="auto"/>
        <w:rPr>
          <w:rFonts w:ascii="Arial" w:hAnsi="Arial"/>
          <w:sz w:val="16"/>
          <w:szCs w:val="16"/>
        </w:rPr>
      </w:pPr>
      <w:r>
        <w:rPr>
          <w:rStyle w:val="None"/>
          <w:rFonts w:ascii="Arial" w:hAnsi="Arial"/>
          <w:sz w:val="16"/>
          <w:szCs w:val="16"/>
        </w:rPr>
        <w:t>Have everyone wash their hands prior to handling the baby. Advise not to let other touch/kiss the baby’s hands/lips, since they can get their hands to their mouths and ingest germs.</w:t>
      </w:r>
    </w:p>
    <w:p w14:paraId="6D20CE0B" w14:textId="77777777" w:rsidR="009C5D70" w:rsidRDefault="003C4D6A" w:rsidP="00121E23">
      <w:pPr>
        <w:pStyle w:val="Body"/>
        <w:numPr>
          <w:ilvl w:val="0"/>
          <w:numId w:val="13"/>
        </w:numPr>
        <w:spacing w:after="0" w:line="288" w:lineRule="auto"/>
        <w:rPr>
          <w:rFonts w:ascii="Arial" w:hAnsi="Arial"/>
          <w:sz w:val="16"/>
          <w:szCs w:val="16"/>
        </w:rPr>
      </w:pPr>
      <w:r>
        <w:rPr>
          <w:rStyle w:val="None"/>
          <w:rFonts w:ascii="Arial" w:hAnsi="Arial"/>
          <w:sz w:val="16"/>
          <w:szCs w:val="16"/>
        </w:rPr>
        <w:t>Smoking? Offer Opt to Quit (NY Quitline contacts the family after the hospitalization to initiate a plan) for any family members who are present and interested in quitting. You will need their full name, DOB, phone number and address. You or the nurse can enter the information into the Ad Hoc section of Powerchart (top of the screen).</w:t>
      </w:r>
    </w:p>
    <w:p w14:paraId="1E8D748F" w14:textId="77777777" w:rsidR="009C5D70" w:rsidRDefault="003C4D6A" w:rsidP="00121E23">
      <w:pPr>
        <w:pStyle w:val="Body"/>
        <w:numPr>
          <w:ilvl w:val="0"/>
          <w:numId w:val="13"/>
        </w:numPr>
        <w:spacing w:after="0" w:line="288" w:lineRule="auto"/>
        <w:rPr>
          <w:rFonts w:ascii="Arial" w:hAnsi="Arial"/>
          <w:sz w:val="16"/>
          <w:szCs w:val="16"/>
        </w:rPr>
      </w:pPr>
      <w:r>
        <w:rPr>
          <w:rStyle w:val="None"/>
          <w:rFonts w:ascii="Arial" w:hAnsi="Arial"/>
          <w:sz w:val="16"/>
          <w:szCs w:val="16"/>
        </w:rPr>
        <w:t xml:space="preserve">TDAP booster for all family members/caregivers. Flu vaccine for all &gt;6 months old in the home during October-March. This protects the baby who is unimmunized until 2 months. </w:t>
      </w:r>
    </w:p>
    <w:p w14:paraId="33BD4F77" w14:textId="0DFF36E7" w:rsidR="009C5D70" w:rsidRDefault="003C4D6A" w:rsidP="00121E23">
      <w:pPr>
        <w:pStyle w:val="Body"/>
        <w:numPr>
          <w:ilvl w:val="0"/>
          <w:numId w:val="13"/>
        </w:numPr>
        <w:spacing w:after="0" w:line="288" w:lineRule="auto"/>
        <w:rPr>
          <w:rFonts w:ascii="Arial" w:hAnsi="Arial"/>
          <w:sz w:val="16"/>
          <w:szCs w:val="16"/>
        </w:rPr>
      </w:pPr>
      <w:r w:rsidRPr="498A5C8B">
        <w:rPr>
          <w:rStyle w:val="None"/>
          <w:rFonts w:ascii="Arial" w:hAnsi="Arial"/>
          <w:sz w:val="16"/>
          <w:szCs w:val="16"/>
        </w:rPr>
        <w:t xml:space="preserve">Ask about Hepatitis B vaccine if the mom has refused. Many times they have questions or other concerns or it is because they prefer to get it later with the pediatrician. </w:t>
      </w:r>
      <w:r w:rsidR="77D4218A" w:rsidRPr="498A5C8B">
        <w:rPr>
          <w:rStyle w:val="None"/>
          <w:rFonts w:ascii="Arial" w:hAnsi="Arial"/>
          <w:b/>
          <w:bCs/>
          <w:sz w:val="16"/>
          <w:szCs w:val="16"/>
        </w:rPr>
        <w:t>Reassure parents they can get the Hep B ANYTIME before leaving the nursery- many parents refused the vaccine b/c they didn’t want to give right after birth.</w:t>
      </w:r>
      <w:r w:rsidR="77D4218A" w:rsidRPr="498A5C8B">
        <w:rPr>
          <w:rStyle w:val="None"/>
          <w:rFonts w:ascii="Arial" w:hAnsi="Arial"/>
          <w:sz w:val="16"/>
          <w:szCs w:val="16"/>
        </w:rPr>
        <w:t xml:space="preserve"> </w:t>
      </w:r>
      <w:r w:rsidRPr="498A5C8B">
        <w:rPr>
          <w:rStyle w:val="None"/>
          <w:rFonts w:ascii="Arial" w:hAnsi="Arial"/>
          <w:sz w:val="16"/>
          <w:szCs w:val="16"/>
        </w:rPr>
        <w:t>Clarify the reason for refusal and document the refusal. If needed, reorder the vaccine (the original order will fall off after 12 hours if not given).</w:t>
      </w:r>
    </w:p>
    <w:p w14:paraId="009E66F2" w14:textId="77777777" w:rsidR="009C5D70" w:rsidRDefault="003C4D6A" w:rsidP="00121E23">
      <w:pPr>
        <w:pStyle w:val="Body"/>
        <w:numPr>
          <w:ilvl w:val="0"/>
          <w:numId w:val="13"/>
        </w:numPr>
        <w:spacing w:after="0" w:line="288" w:lineRule="auto"/>
        <w:rPr>
          <w:rFonts w:ascii="Arial" w:hAnsi="Arial"/>
          <w:sz w:val="16"/>
          <w:szCs w:val="16"/>
        </w:rPr>
      </w:pPr>
      <w:r>
        <w:rPr>
          <w:rStyle w:val="None"/>
          <w:rFonts w:ascii="Arial" w:hAnsi="Arial"/>
          <w:sz w:val="16"/>
          <w:szCs w:val="16"/>
        </w:rPr>
        <w:t>Umbilical cord falls off around 7-10days old. Leave it out to dry, no alcohol needed. No first full bath until the cord has fallen off and the area is healed.</w:t>
      </w:r>
    </w:p>
    <w:p w14:paraId="57DFF5CE" w14:textId="77777777" w:rsidR="009C5D70" w:rsidRDefault="003C4D6A" w:rsidP="00121E23">
      <w:pPr>
        <w:pStyle w:val="Body"/>
        <w:numPr>
          <w:ilvl w:val="0"/>
          <w:numId w:val="13"/>
        </w:numPr>
        <w:spacing w:after="0" w:line="288" w:lineRule="auto"/>
        <w:rPr>
          <w:rFonts w:ascii="Arial" w:hAnsi="Arial"/>
          <w:sz w:val="16"/>
          <w:szCs w:val="16"/>
        </w:rPr>
      </w:pPr>
      <w:r>
        <w:rPr>
          <w:rStyle w:val="None"/>
          <w:rFonts w:ascii="Arial" w:hAnsi="Arial"/>
          <w:sz w:val="16"/>
          <w:szCs w:val="16"/>
        </w:rPr>
        <w:t>For females, there may be some bloody discharge the first few days. This is a mini-period as the baby is clearing maternal hormones from the delivery.</w:t>
      </w:r>
    </w:p>
    <w:p w14:paraId="45E5B9E7" w14:textId="77777777" w:rsidR="009C5D70" w:rsidRDefault="003C4D6A" w:rsidP="00121E23">
      <w:pPr>
        <w:pStyle w:val="Body"/>
        <w:numPr>
          <w:ilvl w:val="0"/>
          <w:numId w:val="13"/>
        </w:numPr>
        <w:spacing w:after="0" w:line="288" w:lineRule="auto"/>
        <w:rPr>
          <w:rFonts w:ascii="Arial" w:hAnsi="Arial"/>
          <w:sz w:val="16"/>
          <w:szCs w:val="16"/>
        </w:rPr>
      </w:pPr>
      <w:r>
        <w:rPr>
          <w:rStyle w:val="None"/>
          <w:rFonts w:ascii="Arial" w:hAnsi="Arial"/>
          <w:b/>
          <w:bCs/>
          <w:sz w:val="16"/>
          <w:szCs w:val="16"/>
          <w:u w:val="single"/>
        </w:rPr>
        <w:lastRenderedPageBreak/>
        <w:t>TIP:</w:t>
      </w:r>
      <w:r>
        <w:rPr>
          <w:rStyle w:val="None"/>
          <w:rFonts w:ascii="Arial" w:hAnsi="Arial"/>
          <w:sz w:val="16"/>
          <w:szCs w:val="16"/>
        </w:rPr>
        <w:t xml:space="preserve"> This is a lot of information for you to remember and to share with the parents. Every attending has a different style of doing this. Observe them doing this in the beginning, it will help you formulate your style. Some may want you to do this a certain way but it is only to ensure you are getting the information across. </w:t>
      </w:r>
    </w:p>
    <w:p w14:paraId="19199E99" w14:textId="77777777" w:rsidR="009C5D70" w:rsidRDefault="009C5D70">
      <w:pPr>
        <w:pStyle w:val="Body"/>
        <w:spacing w:after="0" w:line="288" w:lineRule="auto"/>
        <w:ind w:left="720"/>
        <w:rPr>
          <w:rStyle w:val="None"/>
          <w:rFonts w:ascii="Arial" w:eastAsia="Arial" w:hAnsi="Arial" w:cs="Arial"/>
          <w:sz w:val="16"/>
          <w:szCs w:val="16"/>
        </w:rPr>
      </w:pPr>
    </w:p>
    <w:p w14:paraId="06E61898" w14:textId="77777777" w:rsidR="009C5D70" w:rsidRDefault="003C4D6A">
      <w:pPr>
        <w:pStyle w:val="Body"/>
        <w:spacing w:line="288" w:lineRule="auto"/>
        <w:rPr>
          <w:rStyle w:val="None"/>
          <w:rFonts w:ascii="Arial" w:eastAsia="Arial" w:hAnsi="Arial" w:cs="Arial"/>
          <w:b/>
          <w:bCs/>
          <w:smallCaps/>
          <w:sz w:val="16"/>
          <w:szCs w:val="16"/>
        </w:rPr>
      </w:pPr>
      <w:r>
        <w:rPr>
          <w:rStyle w:val="None"/>
          <w:rFonts w:ascii="Arial" w:hAnsi="Arial"/>
          <w:b/>
          <w:bCs/>
          <w:smallCaps/>
          <w:sz w:val="20"/>
          <w:szCs w:val="20"/>
        </w:rPr>
        <w:t>Important People to Know:</w:t>
      </w:r>
    </w:p>
    <w:p w14:paraId="444A3DDC" w14:textId="77777777" w:rsidR="009C5D70" w:rsidRDefault="003C4D6A" w:rsidP="00121E23">
      <w:pPr>
        <w:pStyle w:val="Body"/>
        <w:numPr>
          <w:ilvl w:val="0"/>
          <w:numId w:val="19"/>
        </w:numPr>
        <w:spacing w:after="0" w:line="288" w:lineRule="auto"/>
        <w:rPr>
          <w:rFonts w:ascii="Arial" w:hAnsi="Arial"/>
          <w:sz w:val="16"/>
          <w:szCs w:val="16"/>
          <w:lang w:val="it-IT"/>
        </w:rPr>
      </w:pPr>
      <w:r>
        <w:rPr>
          <w:rStyle w:val="None"/>
          <w:rFonts w:ascii="Arial" w:hAnsi="Arial"/>
          <w:b/>
          <w:bCs/>
          <w:sz w:val="16"/>
          <w:szCs w:val="16"/>
          <w:lang w:val="it-IT"/>
        </w:rPr>
        <w:t xml:space="preserve">Lisa Clark </w:t>
      </w:r>
      <w:r>
        <w:rPr>
          <w:rFonts w:ascii="Arial" w:hAnsi="Arial"/>
          <w:sz w:val="16"/>
          <w:szCs w:val="16"/>
        </w:rPr>
        <w:t>(beeper 4-5859): Newborn Nurse Practitioner</w:t>
      </w:r>
    </w:p>
    <w:p w14:paraId="6F33F510" w14:textId="77777777" w:rsidR="009C5D70" w:rsidRDefault="003C4D6A" w:rsidP="00121E23">
      <w:pPr>
        <w:pStyle w:val="Body"/>
        <w:numPr>
          <w:ilvl w:val="1"/>
          <w:numId w:val="41"/>
        </w:numPr>
        <w:spacing w:after="0" w:line="288" w:lineRule="auto"/>
        <w:rPr>
          <w:rFonts w:ascii="Arial" w:hAnsi="Arial"/>
          <w:sz w:val="16"/>
          <w:szCs w:val="16"/>
        </w:rPr>
      </w:pPr>
      <w:r>
        <w:rPr>
          <w:rFonts w:ascii="Arial" w:hAnsi="Arial"/>
          <w:sz w:val="16"/>
          <w:szCs w:val="16"/>
        </w:rPr>
        <w:t xml:space="preserve">Lisa helps to </w:t>
      </w:r>
      <w:r>
        <w:rPr>
          <w:rStyle w:val="None"/>
          <w:rFonts w:ascii="Arial" w:hAnsi="Arial"/>
          <w:sz w:val="16"/>
          <w:szCs w:val="16"/>
        </w:rPr>
        <w:t>“</w:t>
      </w:r>
      <w:r>
        <w:rPr>
          <w:rFonts w:ascii="Arial" w:hAnsi="Arial"/>
          <w:sz w:val="16"/>
          <w:szCs w:val="16"/>
        </w:rPr>
        <w:t>run</w:t>
      </w:r>
      <w:r>
        <w:rPr>
          <w:rStyle w:val="None"/>
          <w:rFonts w:ascii="Arial" w:hAnsi="Arial"/>
          <w:sz w:val="16"/>
          <w:szCs w:val="16"/>
        </w:rPr>
        <w:t xml:space="preserve">” </w:t>
      </w:r>
      <w:r>
        <w:rPr>
          <w:rFonts w:ascii="Arial" w:hAnsi="Arial"/>
          <w:sz w:val="16"/>
          <w:szCs w:val="16"/>
        </w:rPr>
        <w:t xml:space="preserve">the nursery by assisting the team with any number of tasks. She spends considerable amount of time with the many psychosocial issues as well as with any NAS babies.  </w:t>
      </w:r>
    </w:p>
    <w:p w14:paraId="374D6657" w14:textId="0CD8B046" w:rsidR="009C5D70" w:rsidRDefault="003C4D6A" w:rsidP="00121E23">
      <w:pPr>
        <w:pStyle w:val="Body"/>
        <w:numPr>
          <w:ilvl w:val="1"/>
          <w:numId w:val="41"/>
        </w:numPr>
        <w:spacing w:after="0" w:line="288" w:lineRule="auto"/>
        <w:rPr>
          <w:rFonts w:ascii="Arial" w:hAnsi="Arial"/>
          <w:sz w:val="16"/>
          <w:szCs w:val="16"/>
        </w:rPr>
      </w:pPr>
      <w:r w:rsidRPr="498A5C8B">
        <w:rPr>
          <w:rFonts w:ascii="Arial" w:hAnsi="Arial"/>
          <w:sz w:val="16"/>
          <w:szCs w:val="16"/>
        </w:rPr>
        <w:t>It should not be assumed that Lisa will be available to assist with morning rounds or pre-rounding work, but she is a great resource for questions if she is available. In the afternoons, she can also help with babies you are worried about.</w:t>
      </w:r>
    </w:p>
    <w:p w14:paraId="2F5BF771" w14:textId="77777777" w:rsidR="009C5D70" w:rsidRDefault="003C4D6A" w:rsidP="00121E23">
      <w:pPr>
        <w:pStyle w:val="Body"/>
        <w:numPr>
          <w:ilvl w:val="1"/>
          <w:numId w:val="41"/>
        </w:numPr>
        <w:spacing w:after="0" w:line="288" w:lineRule="auto"/>
        <w:rPr>
          <w:rFonts w:ascii="Arial" w:hAnsi="Arial"/>
          <w:sz w:val="16"/>
          <w:szCs w:val="16"/>
        </w:rPr>
      </w:pPr>
      <w:r>
        <w:rPr>
          <w:rFonts w:ascii="Arial" w:hAnsi="Arial"/>
          <w:sz w:val="16"/>
          <w:szCs w:val="16"/>
        </w:rPr>
        <w:t xml:space="preserve">Lisa has 25 years of newborn experience and is an expert in NAS. She is a great resource of questions and it is best to stay on her good side </w:t>
      </w:r>
      <w:r>
        <w:rPr>
          <w:rStyle w:val="None"/>
          <w:rFonts w:ascii="Arial" w:hAnsi="Arial"/>
          <w:sz w:val="16"/>
          <w:szCs w:val="16"/>
        </w:rPr>
        <w:t>☺</w:t>
      </w:r>
      <w:r>
        <w:rPr>
          <w:rFonts w:ascii="Arial" w:hAnsi="Arial"/>
          <w:sz w:val="16"/>
          <w:szCs w:val="16"/>
        </w:rPr>
        <w:t xml:space="preserve"> </w:t>
      </w:r>
    </w:p>
    <w:p w14:paraId="763069BD" w14:textId="77777777" w:rsidR="009C5D70" w:rsidRDefault="003C4D6A" w:rsidP="00121E23">
      <w:pPr>
        <w:pStyle w:val="Body"/>
        <w:numPr>
          <w:ilvl w:val="0"/>
          <w:numId w:val="42"/>
        </w:numPr>
        <w:spacing w:after="0" w:line="288" w:lineRule="auto"/>
        <w:rPr>
          <w:rFonts w:ascii="Arial" w:hAnsi="Arial"/>
          <w:sz w:val="16"/>
          <w:szCs w:val="16"/>
        </w:rPr>
      </w:pPr>
      <w:r>
        <w:rPr>
          <w:rStyle w:val="None"/>
          <w:rFonts w:ascii="Arial" w:hAnsi="Arial"/>
          <w:b/>
          <w:bCs/>
          <w:sz w:val="16"/>
          <w:szCs w:val="16"/>
        </w:rPr>
        <w:t xml:space="preserve">Kathy Vanderventer: </w:t>
      </w:r>
      <w:r>
        <w:rPr>
          <w:rStyle w:val="None"/>
          <w:rFonts w:ascii="Arial" w:hAnsi="Arial"/>
          <w:sz w:val="16"/>
          <w:szCs w:val="16"/>
          <w:lang w:val="fr-FR"/>
        </w:rPr>
        <w:t>lactation consultant</w:t>
      </w:r>
    </w:p>
    <w:p w14:paraId="3A5560A3" w14:textId="77777777" w:rsidR="009C5D70" w:rsidRDefault="003C4D6A" w:rsidP="00121E23">
      <w:pPr>
        <w:pStyle w:val="Body"/>
        <w:numPr>
          <w:ilvl w:val="1"/>
          <w:numId w:val="42"/>
        </w:numPr>
        <w:spacing w:after="0" w:line="288" w:lineRule="auto"/>
        <w:rPr>
          <w:rFonts w:ascii="Arial" w:hAnsi="Arial"/>
          <w:sz w:val="16"/>
          <w:szCs w:val="16"/>
        </w:rPr>
      </w:pPr>
      <w:r>
        <w:rPr>
          <w:rStyle w:val="None"/>
          <w:rFonts w:ascii="Arial" w:hAnsi="Arial"/>
          <w:sz w:val="16"/>
          <w:szCs w:val="16"/>
        </w:rPr>
        <w:t>You should make arrangements with Kathy early in your rotation to complete breastfeeding training/education with her at a time that works for both of you. Prior to meeting with her make sure to complete the breastfeeding modules on the curriculum website (this will all help you feel more comfortable with and provide better patient care to the babies and their mothers while you give anticipatory guidance and address their concerns).</w:t>
      </w:r>
    </w:p>
    <w:p w14:paraId="7869131F" w14:textId="77777777" w:rsidR="009C5D70" w:rsidRDefault="003C4D6A" w:rsidP="00121E23">
      <w:pPr>
        <w:pStyle w:val="Body"/>
        <w:numPr>
          <w:ilvl w:val="0"/>
          <w:numId w:val="43"/>
        </w:numPr>
        <w:spacing w:after="0" w:line="288" w:lineRule="auto"/>
        <w:rPr>
          <w:rFonts w:ascii="Arial" w:hAnsi="Arial"/>
          <w:sz w:val="16"/>
          <w:szCs w:val="16"/>
        </w:rPr>
      </w:pPr>
      <w:r>
        <w:rPr>
          <w:rStyle w:val="None"/>
          <w:rFonts w:ascii="Arial" w:hAnsi="Arial"/>
          <w:sz w:val="16"/>
          <w:szCs w:val="16"/>
        </w:rPr>
        <w:t>Social work: Refer any babies with maternal concerns such as substance abuse, anxiety/depression, or need for CPS clearance.</w:t>
      </w:r>
    </w:p>
    <w:p w14:paraId="720F7828" w14:textId="77777777" w:rsidR="009C5D70" w:rsidRDefault="009C5D70">
      <w:pPr>
        <w:pStyle w:val="Body"/>
        <w:spacing w:after="0" w:line="288" w:lineRule="auto"/>
        <w:rPr>
          <w:rStyle w:val="None"/>
          <w:rFonts w:ascii="Arial" w:eastAsia="Arial" w:hAnsi="Arial" w:cs="Arial"/>
          <w:smallCaps/>
          <w:sz w:val="16"/>
          <w:szCs w:val="16"/>
        </w:rPr>
      </w:pPr>
    </w:p>
    <w:p w14:paraId="568185F3" w14:textId="77777777" w:rsidR="009C5D70" w:rsidRDefault="003C4D6A">
      <w:pPr>
        <w:pStyle w:val="Body"/>
        <w:spacing w:line="288" w:lineRule="auto"/>
        <w:rPr>
          <w:rStyle w:val="None"/>
          <w:rFonts w:ascii="Arial" w:eastAsia="Arial" w:hAnsi="Arial" w:cs="Arial"/>
          <w:sz w:val="26"/>
          <w:szCs w:val="26"/>
        </w:rPr>
      </w:pPr>
      <w:r>
        <w:rPr>
          <w:rStyle w:val="None"/>
          <w:rFonts w:ascii="Arial" w:hAnsi="Arial"/>
          <w:b/>
          <w:bCs/>
          <w:smallCaps/>
          <w:sz w:val="20"/>
          <w:szCs w:val="20"/>
        </w:rPr>
        <w:t>Medical Students:</w:t>
      </w:r>
    </w:p>
    <w:p w14:paraId="41FC9903" w14:textId="77777777" w:rsidR="009C5D70" w:rsidRDefault="003C4D6A" w:rsidP="00121E23">
      <w:pPr>
        <w:pStyle w:val="Body"/>
        <w:numPr>
          <w:ilvl w:val="0"/>
          <w:numId w:val="13"/>
        </w:numPr>
        <w:spacing w:after="0" w:line="288" w:lineRule="auto"/>
        <w:rPr>
          <w:rFonts w:ascii="Arial" w:hAnsi="Arial"/>
          <w:sz w:val="16"/>
          <w:szCs w:val="16"/>
        </w:rPr>
      </w:pPr>
      <w:r>
        <w:rPr>
          <w:rStyle w:val="None"/>
          <w:rFonts w:ascii="Arial" w:hAnsi="Arial"/>
          <w:sz w:val="16"/>
          <w:szCs w:val="16"/>
        </w:rPr>
        <w:t xml:space="preserve">There will be 1-2 third year medical students. They are there only for 1 week of their pediatrics rotation. On Monday, you can teach them to help fill out the I&amp;Os and weights on the cards. They should then examine as many babies as they can and present 2-3 patients on rounds </w:t>
      </w:r>
    </w:p>
    <w:p w14:paraId="1286EAD9" w14:textId="77777777" w:rsidR="009C5D70" w:rsidRDefault="003C4D6A" w:rsidP="00121E23">
      <w:pPr>
        <w:pStyle w:val="Body"/>
        <w:numPr>
          <w:ilvl w:val="0"/>
          <w:numId w:val="13"/>
        </w:numPr>
        <w:spacing w:after="0" w:line="288" w:lineRule="auto"/>
        <w:rPr>
          <w:rFonts w:ascii="Arial" w:hAnsi="Arial"/>
          <w:sz w:val="16"/>
          <w:szCs w:val="16"/>
        </w:rPr>
      </w:pPr>
      <w:r>
        <w:rPr>
          <w:rStyle w:val="None"/>
          <w:rFonts w:ascii="Arial" w:hAnsi="Arial"/>
          <w:sz w:val="16"/>
          <w:szCs w:val="16"/>
        </w:rPr>
        <w:t xml:space="preserve">HOWEVER: your primary job is ALWAYS to get the cards done, regardless of the presence of medical students. You MUST prioritize patient care and your work before teaching medical students. </w:t>
      </w:r>
    </w:p>
    <w:p w14:paraId="5CEC49BE" w14:textId="77777777" w:rsidR="009C5D70" w:rsidRDefault="003C4D6A" w:rsidP="00121E23">
      <w:pPr>
        <w:pStyle w:val="Body"/>
        <w:numPr>
          <w:ilvl w:val="0"/>
          <w:numId w:val="13"/>
        </w:numPr>
        <w:spacing w:after="0" w:line="288" w:lineRule="auto"/>
        <w:rPr>
          <w:rFonts w:ascii="Arial" w:hAnsi="Arial"/>
          <w:sz w:val="16"/>
          <w:szCs w:val="16"/>
        </w:rPr>
      </w:pPr>
      <w:r>
        <w:rPr>
          <w:rStyle w:val="None"/>
          <w:rFonts w:ascii="Arial" w:hAnsi="Arial"/>
          <w:b/>
          <w:bCs/>
          <w:sz w:val="16"/>
          <w:szCs w:val="16"/>
          <w:u w:val="single"/>
        </w:rPr>
        <w:t>TIP</w:t>
      </w:r>
      <w:r>
        <w:rPr>
          <w:rStyle w:val="None"/>
          <w:rFonts w:ascii="Arial" w:hAnsi="Arial"/>
          <w:sz w:val="16"/>
          <w:szCs w:val="16"/>
        </w:rPr>
        <w:t>: Remember that the goal for the medical students is to learn what a normal newborn exam is. Teach as much as you can, even if it’s only pearls of wisdom here and there. They’ll appreciate it.</w:t>
      </w:r>
    </w:p>
    <w:p w14:paraId="6FD5DFBA" w14:textId="77777777" w:rsidR="009C5D70" w:rsidRDefault="009C5D70">
      <w:pPr>
        <w:pStyle w:val="Body"/>
        <w:spacing w:after="0" w:line="288" w:lineRule="auto"/>
        <w:ind w:left="720"/>
        <w:rPr>
          <w:rStyle w:val="None"/>
          <w:rFonts w:ascii="Arial" w:eastAsia="Arial" w:hAnsi="Arial" w:cs="Arial"/>
          <w:sz w:val="16"/>
          <w:szCs w:val="16"/>
        </w:rPr>
      </w:pPr>
    </w:p>
    <w:p w14:paraId="7AF4DD60" w14:textId="77777777" w:rsidR="009C5D70" w:rsidRDefault="003C4D6A">
      <w:pPr>
        <w:pStyle w:val="Body"/>
        <w:spacing w:line="288" w:lineRule="auto"/>
        <w:rPr>
          <w:rStyle w:val="None"/>
          <w:rFonts w:ascii="Arial" w:eastAsia="Arial" w:hAnsi="Arial" w:cs="Arial"/>
          <w:sz w:val="26"/>
          <w:szCs w:val="26"/>
        </w:rPr>
      </w:pPr>
      <w:r>
        <w:rPr>
          <w:rStyle w:val="None"/>
          <w:rFonts w:ascii="Arial" w:hAnsi="Arial"/>
          <w:b/>
          <w:bCs/>
          <w:smallCaps/>
          <w:sz w:val="20"/>
          <w:szCs w:val="20"/>
        </w:rPr>
        <w:t>Recommended Readings:</w:t>
      </w:r>
    </w:p>
    <w:p w14:paraId="1EDDA0FE" w14:textId="77777777" w:rsidR="009C5D70" w:rsidRDefault="003C4D6A" w:rsidP="00121E23">
      <w:pPr>
        <w:pStyle w:val="Body"/>
        <w:numPr>
          <w:ilvl w:val="0"/>
          <w:numId w:val="13"/>
        </w:numPr>
        <w:spacing w:after="0" w:line="288" w:lineRule="auto"/>
        <w:rPr>
          <w:rFonts w:ascii="Arial" w:hAnsi="Arial"/>
          <w:sz w:val="16"/>
          <w:szCs w:val="16"/>
        </w:rPr>
      </w:pPr>
      <w:r>
        <w:rPr>
          <w:rStyle w:val="None"/>
          <w:rFonts w:ascii="Arial" w:hAnsi="Arial"/>
          <w:sz w:val="16"/>
          <w:szCs w:val="16"/>
        </w:rPr>
        <w:t>Just like the Wards, there are weekly reading topics that you should read and be ready to discuss with the attending, as well as a breastfeeding course, all available on the curriculum website</w:t>
      </w:r>
    </w:p>
    <w:p w14:paraId="3775E027" w14:textId="77777777" w:rsidR="009C5D70" w:rsidRDefault="009C5D70">
      <w:pPr>
        <w:pStyle w:val="Body"/>
        <w:spacing w:after="0" w:line="288" w:lineRule="auto"/>
        <w:rPr>
          <w:rStyle w:val="None"/>
          <w:rFonts w:ascii="Arial" w:eastAsia="Arial" w:hAnsi="Arial" w:cs="Arial"/>
          <w:sz w:val="16"/>
          <w:szCs w:val="16"/>
        </w:rPr>
      </w:pPr>
    </w:p>
    <w:p w14:paraId="402514A1" w14:textId="77777777" w:rsidR="009C5D70" w:rsidRDefault="003C4D6A">
      <w:pPr>
        <w:pStyle w:val="Body"/>
        <w:spacing w:line="288" w:lineRule="auto"/>
        <w:rPr>
          <w:rStyle w:val="None"/>
          <w:rFonts w:ascii="Arial" w:eastAsia="Arial" w:hAnsi="Arial" w:cs="Arial"/>
          <w:sz w:val="26"/>
          <w:szCs w:val="26"/>
        </w:rPr>
      </w:pPr>
      <w:r>
        <w:rPr>
          <w:rStyle w:val="None"/>
          <w:rFonts w:ascii="Arial" w:hAnsi="Arial"/>
          <w:b/>
          <w:bCs/>
          <w:smallCaps/>
          <w:sz w:val="20"/>
          <w:szCs w:val="20"/>
          <w:lang w:val="nl-NL"/>
        </w:rPr>
        <w:t>Weekend Call</w:t>
      </w:r>
      <w:r>
        <w:rPr>
          <w:rStyle w:val="None"/>
          <w:rFonts w:ascii="Arial" w:hAnsi="Arial"/>
          <w:b/>
          <w:bCs/>
          <w:smallCaps/>
          <w:sz w:val="20"/>
          <w:szCs w:val="20"/>
        </w:rPr>
        <w:t>:</w:t>
      </w:r>
    </w:p>
    <w:p w14:paraId="699543DF" w14:textId="77777777" w:rsidR="009C5D70" w:rsidRDefault="003C4D6A" w:rsidP="00121E23">
      <w:pPr>
        <w:pStyle w:val="Body"/>
        <w:numPr>
          <w:ilvl w:val="0"/>
          <w:numId w:val="44"/>
        </w:numPr>
        <w:spacing w:after="0" w:line="288" w:lineRule="auto"/>
        <w:rPr>
          <w:rFonts w:ascii="Arial" w:hAnsi="Arial"/>
          <w:sz w:val="16"/>
          <w:szCs w:val="16"/>
        </w:rPr>
      </w:pPr>
      <w:r>
        <w:rPr>
          <w:rStyle w:val="None"/>
          <w:rFonts w:ascii="Arial" w:hAnsi="Arial"/>
          <w:sz w:val="16"/>
          <w:szCs w:val="16"/>
        </w:rPr>
        <w:t xml:space="preserve">Weekends are structured exactly like weekdays except there will be a senior resident there for short-call. They do discharges first, and if there is time they can help see additional babies until 11AM. </w:t>
      </w:r>
    </w:p>
    <w:p w14:paraId="1E59A49F" w14:textId="77777777" w:rsidR="009C5D70" w:rsidRDefault="003C4D6A" w:rsidP="00121E23">
      <w:pPr>
        <w:pStyle w:val="Body"/>
        <w:numPr>
          <w:ilvl w:val="0"/>
          <w:numId w:val="44"/>
        </w:numPr>
        <w:spacing w:after="0" w:line="288" w:lineRule="auto"/>
        <w:rPr>
          <w:rFonts w:ascii="Arial" w:hAnsi="Arial"/>
          <w:sz w:val="16"/>
          <w:szCs w:val="16"/>
        </w:rPr>
      </w:pPr>
      <w:r>
        <w:rPr>
          <w:rStyle w:val="None"/>
          <w:rFonts w:ascii="Arial" w:hAnsi="Arial"/>
          <w:sz w:val="16"/>
          <w:szCs w:val="16"/>
        </w:rPr>
        <w:t xml:space="preserve">You should arrive by 6AM, most attendings like to arrive early. However, they will round with the senior first which gives you some more time to finish up your work </w:t>
      </w:r>
    </w:p>
    <w:p w14:paraId="700D1CBC" w14:textId="77777777" w:rsidR="009C5D70" w:rsidRDefault="003C4D6A" w:rsidP="00121E23">
      <w:pPr>
        <w:pStyle w:val="Body"/>
        <w:numPr>
          <w:ilvl w:val="0"/>
          <w:numId w:val="44"/>
        </w:numPr>
        <w:spacing w:after="0" w:line="288" w:lineRule="auto"/>
        <w:rPr>
          <w:rFonts w:ascii="Arial" w:hAnsi="Arial"/>
          <w:sz w:val="16"/>
          <w:szCs w:val="16"/>
        </w:rPr>
      </w:pPr>
      <w:r>
        <w:rPr>
          <w:rStyle w:val="None"/>
          <w:rFonts w:ascii="Arial" w:hAnsi="Arial"/>
          <w:sz w:val="16"/>
          <w:szCs w:val="16"/>
        </w:rPr>
        <w:t xml:space="preserve">Otherwise, the weekends work exactly like weekdays </w:t>
      </w:r>
    </w:p>
    <w:p w14:paraId="4214423F" w14:textId="77777777" w:rsidR="009C5D70" w:rsidRDefault="003C4D6A" w:rsidP="00121E23">
      <w:pPr>
        <w:pStyle w:val="Body"/>
        <w:numPr>
          <w:ilvl w:val="0"/>
          <w:numId w:val="44"/>
        </w:numPr>
        <w:spacing w:after="0" w:line="288" w:lineRule="auto"/>
        <w:rPr>
          <w:rFonts w:ascii="Arial" w:hAnsi="Arial"/>
          <w:sz w:val="16"/>
          <w:szCs w:val="16"/>
        </w:rPr>
      </w:pPr>
      <w:r>
        <w:rPr>
          <w:rStyle w:val="None"/>
          <w:rFonts w:ascii="Arial" w:hAnsi="Arial"/>
          <w:sz w:val="16"/>
          <w:szCs w:val="16"/>
        </w:rPr>
        <w:t xml:space="preserve">If another resident is covering a weekend day, sign out any pending issues to NICU on-call Friday evening. </w:t>
      </w:r>
    </w:p>
    <w:p w14:paraId="1E3E3EBC" w14:textId="77777777" w:rsidR="009C5D70" w:rsidRDefault="003C4D6A" w:rsidP="00121E23">
      <w:pPr>
        <w:pStyle w:val="Body"/>
        <w:numPr>
          <w:ilvl w:val="0"/>
          <w:numId w:val="44"/>
        </w:numPr>
        <w:spacing w:after="0" w:line="288" w:lineRule="auto"/>
        <w:rPr>
          <w:rFonts w:ascii="Arial" w:hAnsi="Arial"/>
          <w:sz w:val="16"/>
          <w:szCs w:val="16"/>
        </w:rPr>
      </w:pPr>
      <w:r>
        <w:rPr>
          <w:rStyle w:val="None"/>
          <w:rFonts w:ascii="Arial" w:hAnsi="Arial"/>
          <w:b/>
          <w:bCs/>
          <w:sz w:val="16"/>
          <w:szCs w:val="16"/>
          <w:u w:val="single"/>
        </w:rPr>
        <w:t>TIP:</w:t>
      </w:r>
      <w:r>
        <w:rPr>
          <w:rStyle w:val="None"/>
          <w:rFonts w:ascii="Arial" w:hAnsi="Arial"/>
          <w:b/>
          <w:bCs/>
          <w:sz w:val="16"/>
          <w:szCs w:val="16"/>
        </w:rPr>
        <w:t xml:space="preserve"> </w:t>
      </w:r>
      <w:r>
        <w:rPr>
          <w:rStyle w:val="None"/>
          <w:rFonts w:ascii="Arial" w:hAnsi="Arial"/>
          <w:sz w:val="16"/>
          <w:szCs w:val="16"/>
        </w:rPr>
        <w:t>In the beginning of the year, it is nice to orient the weekend person and give them a heads up of any potentially complicated patients or discharges</w:t>
      </w:r>
    </w:p>
    <w:p w14:paraId="54F96F96" w14:textId="77777777" w:rsidR="009C5D70" w:rsidRDefault="009C5D70">
      <w:pPr>
        <w:pStyle w:val="Body"/>
        <w:spacing w:after="0" w:line="240" w:lineRule="auto"/>
        <w:rPr>
          <w:rFonts w:ascii="Arial" w:eastAsia="Arial" w:hAnsi="Arial" w:cs="Arial"/>
        </w:rPr>
      </w:pPr>
    </w:p>
    <w:p w14:paraId="003ABDAA" w14:textId="1CC91EE9" w:rsidR="009C5D70" w:rsidRDefault="003C4D6A">
      <w:pPr>
        <w:pStyle w:val="Body"/>
        <w:spacing w:after="0" w:line="240" w:lineRule="auto"/>
      </w:pPr>
      <w:r>
        <w:rPr>
          <w:rStyle w:val="None"/>
          <w:rFonts w:ascii="Arial" w:hAnsi="Arial"/>
          <w:b/>
          <w:bCs/>
          <w:sz w:val="16"/>
          <w:szCs w:val="16"/>
        </w:rPr>
        <w:t>_ _ _ _ _ _</w:t>
      </w:r>
      <w:r>
        <w:t xml:space="preserve"> </w:t>
      </w:r>
      <w:r>
        <w:rPr>
          <w:rStyle w:val="None"/>
          <w:rFonts w:ascii="Arial" w:hAnsi="Arial"/>
          <w:b/>
          <w:bCs/>
          <w:sz w:val="16"/>
          <w:szCs w:val="16"/>
        </w:rPr>
        <w:t>_ _ _</w:t>
      </w:r>
      <w:r>
        <w:t xml:space="preserve"> </w:t>
      </w:r>
      <w:r>
        <w:rPr>
          <w:rStyle w:val="None"/>
          <w:rFonts w:ascii="Arial" w:hAnsi="Arial"/>
          <w:b/>
          <w:bCs/>
          <w:sz w:val="16"/>
          <w:szCs w:val="16"/>
        </w:rPr>
        <w:t>_ _ _</w:t>
      </w:r>
      <w:r>
        <w:t xml:space="preserve"> </w:t>
      </w:r>
      <w:r>
        <w:rPr>
          <w:rStyle w:val="None"/>
          <w:rFonts w:ascii="Arial" w:hAnsi="Arial"/>
          <w:b/>
          <w:bCs/>
          <w:sz w:val="16"/>
          <w:szCs w:val="16"/>
        </w:rPr>
        <w:t>_ _ _</w:t>
      </w:r>
      <w:r>
        <w:t xml:space="preserve"> </w:t>
      </w:r>
      <w:r>
        <w:rPr>
          <w:rStyle w:val="None"/>
          <w:rFonts w:ascii="Arial" w:hAnsi="Arial"/>
          <w:b/>
          <w:bCs/>
          <w:sz w:val="16"/>
          <w:szCs w:val="16"/>
        </w:rPr>
        <w:t>_ _ _ _ _ _</w:t>
      </w:r>
      <w:r>
        <w:t xml:space="preserve"> </w:t>
      </w:r>
      <w:r>
        <w:rPr>
          <w:rStyle w:val="None"/>
          <w:rFonts w:ascii="Arial" w:hAnsi="Arial"/>
          <w:b/>
          <w:bCs/>
          <w:sz w:val="16"/>
          <w:szCs w:val="16"/>
        </w:rPr>
        <w:t>_ _ _</w:t>
      </w:r>
      <w:r>
        <w:t xml:space="preserve"> </w:t>
      </w:r>
      <w:r>
        <w:rPr>
          <w:rStyle w:val="None"/>
          <w:rFonts w:ascii="Arial" w:hAnsi="Arial"/>
          <w:b/>
          <w:bCs/>
          <w:sz w:val="16"/>
          <w:szCs w:val="16"/>
        </w:rPr>
        <w:t>_ _ _</w:t>
      </w:r>
      <w:r>
        <w:t xml:space="preserve"> </w:t>
      </w:r>
      <w:r>
        <w:rPr>
          <w:rStyle w:val="None"/>
          <w:rFonts w:ascii="Arial" w:hAnsi="Arial"/>
          <w:b/>
          <w:bCs/>
          <w:sz w:val="16"/>
          <w:szCs w:val="16"/>
        </w:rPr>
        <w:t>_ _ _</w:t>
      </w:r>
      <w:r>
        <w:t xml:space="preserve"> </w:t>
      </w:r>
      <w:r>
        <w:rPr>
          <w:rStyle w:val="None"/>
          <w:rFonts w:ascii="Arial" w:hAnsi="Arial"/>
          <w:b/>
          <w:bCs/>
          <w:sz w:val="16"/>
          <w:szCs w:val="16"/>
        </w:rPr>
        <w:t>_ _ _ _ _ _</w:t>
      </w:r>
      <w:r>
        <w:t xml:space="preserve"> </w:t>
      </w:r>
      <w:r>
        <w:rPr>
          <w:rStyle w:val="None"/>
          <w:rFonts w:ascii="Arial" w:hAnsi="Arial"/>
          <w:b/>
          <w:bCs/>
          <w:sz w:val="16"/>
          <w:szCs w:val="16"/>
        </w:rPr>
        <w:t xml:space="preserve">_ _ </w:t>
      </w:r>
      <w:r w:rsidRPr="7A7467D7">
        <w:rPr>
          <w:rStyle w:val="None"/>
          <w:rFonts w:ascii="Arial" w:hAnsi="Arial"/>
          <w:b/>
          <w:bCs/>
          <w:sz w:val="16"/>
          <w:szCs w:val="16"/>
        </w:rPr>
        <w:t>__</w:t>
      </w:r>
      <w:r>
        <w:rPr>
          <w:rStyle w:val="None"/>
          <w:rFonts w:ascii="Arial" w:hAnsi="Arial"/>
          <w:b/>
          <w:bCs/>
          <w:sz w:val="16"/>
          <w:szCs w:val="16"/>
        </w:rPr>
        <w:t xml:space="preserve"> _ _</w:t>
      </w:r>
      <w:r>
        <w:t xml:space="preserve"> </w:t>
      </w:r>
      <w:r>
        <w:rPr>
          <w:rStyle w:val="None"/>
          <w:rFonts w:ascii="Arial" w:hAnsi="Arial"/>
          <w:b/>
          <w:bCs/>
          <w:sz w:val="16"/>
          <w:szCs w:val="16"/>
        </w:rPr>
        <w:t>_ _ _</w:t>
      </w:r>
      <w:r>
        <w:t xml:space="preserve"> </w:t>
      </w:r>
      <w:r>
        <w:rPr>
          <w:rStyle w:val="None"/>
          <w:rFonts w:ascii="Arial" w:hAnsi="Arial"/>
          <w:b/>
          <w:bCs/>
          <w:sz w:val="16"/>
          <w:szCs w:val="16"/>
        </w:rPr>
        <w:t>_ _ _ _ _ _</w:t>
      </w:r>
      <w:r>
        <w:t xml:space="preserve"> </w:t>
      </w:r>
      <w:r>
        <w:rPr>
          <w:rStyle w:val="None"/>
          <w:rFonts w:ascii="Arial" w:hAnsi="Arial"/>
          <w:b/>
          <w:bCs/>
          <w:sz w:val="16"/>
          <w:szCs w:val="16"/>
        </w:rPr>
        <w:t>_ _ _</w:t>
      </w:r>
      <w:r>
        <w:t xml:space="preserve"> </w:t>
      </w:r>
      <w:r>
        <w:rPr>
          <w:rStyle w:val="None"/>
          <w:rFonts w:ascii="Arial" w:hAnsi="Arial"/>
          <w:b/>
          <w:bCs/>
          <w:sz w:val="16"/>
          <w:szCs w:val="16"/>
        </w:rPr>
        <w:t>_ _ _</w:t>
      </w:r>
      <w:r>
        <w:t xml:space="preserve"> </w:t>
      </w:r>
      <w:r>
        <w:rPr>
          <w:rStyle w:val="None"/>
          <w:rFonts w:ascii="Arial" w:hAnsi="Arial"/>
          <w:b/>
          <w:bCs/>
          <w:sz w:val="16"/>
          <w:szCs w:val="16"/>
        </w:rPr>
        <w:t>_ _ _</w:t>
      </w:r>
      <w:r>
        <w:t xml:space="preserve"> </w:t>
      </w:r>
      <w:r>
        <w:rPr>
          <w:rStyle w:val="None"/>
          <w:rFonts w:ascii="Arial" w:hAnsi="Arial"/>
          <w:b/>
          <w:bCs/>
          <w:sz w:val="16"/>
          <w:szCs w:val="16"/>
        </w:rPr>
        <w:t>_ _ _ _ _ _</w:t>
      </w:r>
      <w:r>
        <w:t xml:space="preserve"> </w:t>
      </w:r>
      <w:r>
        <w:rPr>
          <w:rStyle w:val="None"/>
          <w:rFonts w:ascii="Arial" w:hAnsi="Arial"/>
          <w:b/>
          <w:bCs/>
          <w:sz w:val="16"/>
          <w:szCs w:val="16"/>
        </w:rPr>
        <w:t>_ _ _ _ _ _ _ _ _</w:t>
      </w:r>
    </w:p>
    <w:p w14:paraId="688AD302" w14:textId="77777777" w:rsidR="009C5D70" w:rsidRDefault="009C5D70">
      <w:pPr>
        <w:pStyle w:val="Body"/>
        <w:spacing w:after="0" w:line="240" w:lineRule="auto"/>
      </w:pPr>
    </w:p>
    <w:p w14:paraId="67F15312" w14:textId="55B873F9" w:rsidR="009C5D70" w:rsidRDefault="003C4D6A">
      <w:pPr>
        <w:pStyle w:val="Body"/>
        <w:spacing w:after="0" w:line="288" w:lineRule="auto"/>
        <w:jc w:val="center"/>
        <w:rPr>
          <w:rStyle w:val="None"/>
          <w:rFonts w:ascii="Arial" w:eastAsia="Arial" w:hAnsi="Arial" w:cs="Arial"/>
          <w:b/>
          <w:bCs/>
          <w:smallCaps/>
          <w:sz w:val="24"/>
          <w:szCs w:val="24"/>
          <w:u w:val="single"/>
        </w:rPr>
      </w:pPr>
      <w:r w:rsidRPr="7A7467D7">
        <w:rPr>
          <w:rStyle w:val="None"/>
          <w:rFonts w:ascii="Arial" w:hAnsi="Arial"/>
          <w:b/>
          <w:smallCaps/>
          <w:sz w:val="24"/>
          <w:szCs w:val="24"/>
          <w:u w:val="single"/>
          <w:lang w:val="es-ES"/>
        </w:rPr>
        <w:t>NICU</w:t>
      </w:r>
    </w:p>
    <w:p w14:paraId="300CB939" w14:textId="5C63004B" w:rsidR="009C5D70" w:rsidRDefault="003C4D6A">
      <w:pPr>
        <w:pStyle w:val="Body"/>
        <w:spacing w:line="288" w:lineRule="auto"/>
        <w:rPr>
          <w:rStyle w:val="None"/>
          <w:rFonts w:ascii="Arial" w:hAnsi="Arial"/>
          <w:b/>
          <w:smallCaps/>
          <w:sz w:val="20"/>
          <w:szCs w:val="20"/>
        </w:rPr>
      </w:pPr>
      <w:r>
        <w:rPr>
          <w:rStyle w:val="None"/>
          <w:rFonts w:ascii="Arial" w:hAnsi="Arial"/>
          <w:b/>
          <w:bCs/>
          <w:smallCaps/>
          <w:sz w:val="20"/>
          <w:szCs w:val="20"/>
        </w:rPr>
        <w:t xml:space="preserve">So You’re Starting </w:t>
      </w:r>
      <w:r w:rsidRPr="7A7467D7">
        <w:rPr>
          <w:rStyle w:val="None"/>
          <w:rFonts w:ascii="Arial" w:hAnsi="Arial"/>
          <w:b/>
          <w:bCs/>
          <w:smallCaps/>
          <w:sz w:val="20"/>
          <w:szCs w:val="20"/>
        </w:rPr>
        <w:t>N</w:t>
      </w:r>
      <w:r w:rsidR="31284ED9" w:rsidRPr="7A7467D7">
        <w:rPr>
          <w:rStyle w:val="None"/>
          <w:rFonts w:ascii="Arial" w:hAnsi="Arial"/>
          <w:b/>
          <w:bCs/>
          <w:smallCaps/>
          <w:sz w:val="20"/>
          <w:szCs w:val="20"/>
        </w:rPr>
        <w:t>eonatal icu</w:t>
      </w:r>
      <w:r>
        <w:rPr>
          <w:rStyle w:val="None"/>
          <w:rFonts w:ascii="Arial" w:hAnsi="Arial"/>
          <w:b/>
          <w:bCs/>
          <w:smallCaps/>
          <w:sz w:val="20"/>
          <w:szCs w:val="20"/>
        </w:rPr>
        <w:t>…</w:t>
      </w:r>
    </w:p>
    <w:p w14:paraId="732A97D2" w14:textId="77777777" w:rsidR="009C5D70" w:rsidRDefault="003C4D6A" w:rsidP="00121E23">
      <w:pPr>
        <w:pStyle w:val="Body"/>
        <w:numPr>
          <w:ilvl w:val="0"/>
          <w:numId w:val="36"/>
        </w:numPr>
        <w:spacing w:after="0" w:line="288" w:lineRule="auto"/>
        <w:rPr>
          <w:sz w:val="16"/>
          <w:szCs w:val="16"/>
        </w:rPr>
      </w:pPr>
      <w:r>
        <w:rPr>
          <w:rStyle w:val="None"/>
          <w:rFonts w:ascii="Arial" w:hAnsi="Arial"/>
          <w:sz w:val="16"/>
          <w:szCs w:val="16"/>
        </w:rPr>
        <w:t>The resident call room is across from the locker rooms.  The code to the hallway door is 2011. The code to the actual call room door is 6765.</w:t>
      </w:r>
    </w:p>
    <w:p w14:paraId="440F4481" w14:textId="77777777" w:rsidR="009C5D70" w:rsidRDefault="003C4D6A" w:rsidP="00121E23">
      <w:pPr>
        <w:pStyle w:val="Body"/>
        <w:numPr>
          <w:ilvl w:val="0"/>
          <w:numId w:val="36"/>
        </w:numPr>
        <w:spacing w:after="0" w:line="288" w:lineRule="auto"/>
        <w:rPr>
          <w:sz w:val="16"/>
          <w:szCs w:val="16"/>
        </w:rPr>
      </w:pPr>
      <w:r>
        <w:rPr>
          <w:rStyle w:val="None"/>
          <w:rFonts w:ascii="Arial" w:hAnsi="Arial"/>
          <w:sz w:val="16"/>
          <w:szCs w:val="16"/>
        </w:rPr>
        <w:lastRenderedPageBreak/>
        <w:t>You wear scrubs every day.</w:t>
      </w:r>
      <w:r>
        <w:rPr>
          <w:rStyle w:val="None"/>
          <w:rFonts w:ascii="Arial" w:hAnsi="Arial"/>
        </w:rPr>
        <w:t xml:space="preserve"> </w:t>
      </w:r>
      <w:r>
        <w:rPr>
          <w:rStyle w:val="None"/>
          <w:rFonts w:ascii="Arial" w:hAnsi="Arial"/>
          <w:sz w:val="16"/>
          <w:szCs w:val="16"/>
        </w:rPr>
        <w:t xml:space="preserve">You must wear the light blue, “NICU scrubs” ONLY. These are provided in the scrub machine via ID swipe outside the NICU. You can also get a scrub jacket from the machines. Your ID cards will be loaded with the correct scrub size default during orientation. </w:t>
      </w:r>
    </w:p>
    <w:p w14:paraId="18C3F463" w14:textId="77777777" w:rsidR="009C5D70" w:rsidRDefault="003C4D6A" w:rsidP="00121E23">
      <w:pPr>
        <w:pStyle w:val="Body"/>
        <w:numPr>
          <w:ilvl w:val="1"/>
          <w:numId w:val="36"/>
        </w:numPr>
        <w:spacing w:after="0" w:line="288" w:lineRule="auto"/>
        <w:rPr>
          <w:sz w:val="16"/>
          <w:szCs w:val="16"/>
        </w:rPr>
      </w:pPr>
      <w:r>
        <w:rPr>
          <w:rStyle w:val="None"/>
          <w:rFonts w:ascii="Arial" w:hAnsi="Arial"/>
          <w:sz w:val="16"/>
          <w:szCs w:val="16"/>
        </w:rPr>
        <w:t xml:space="preserve">These scrubs should be returned to the return machine at the end of the day. You grab new each ones in the morning. DO NOT take them home and wash them yourselves. </w:t>
      </w:r>
    </w:p>
    <w:p w14:paraId="3083468B" w14:textId="40D196C9" w:rsidR="009C5D70" w:rsidRDefault="003C4D6A" w:rsidP="00121E23">
      <w:pPr>
        <w:pStyle w:val="Body"/>
        <w:numPr>
          <w:ilvl w:val="0"/>
          <w:numId w:val="36"/>
        </w:numPr>
        <w:spacing w:after="0" w:line="288" w:lineRule="auto"/>
        <w:rPr>
          <w:sz w:val="16"/>
          <w:szCs w:val="16"/>
        </w:rPr>
      </w:pPr>
      <w:r>
        <w:rPr>
          <w:rStyle w:val="None"/>
          <w:rFonts w:ascii="Arial" w:hAnsi="Arial"/>
          <w:sz w:val="16"/>
          <w:szCs w:val="16"/>
        </w:rPr>
        <w:t>No eating or drinking at all on the unit. There’s a break room, a mini-fridge in the call room, and cubbies near the NNP’s office used for beverages.</w:t>
      </w:r>
      <w:r w:rsidR="6D92F0C4" w:rsidRPr="7A7467D7">
        <w:rPr>
          <w:rStyle w:val="None"/>
          <w:rFonts w:ascii="Arial" w:hAnsi="Arial"/>
          <w:sz w:val="16"/>
          <w:szCs w:val="16"/>
        </w:rPr>
        <w:t xml:space="preserve"> There is also a water dispenser </w:t>
      </w:r>
      <w:r w:rsidR="3050DE76" w:rsidRPr="7A7467D7">
        <w:rPr>
          <w:rStyle w:val="None"/>
          <w:rFonts w:ascii="Arial" w:hAnsi="Arial"/>
          <w:sz w:val="16"/>
          <w:szCs w:val="16"/>
        </w:rPr>
        <w:t>rig</w:t>
      </w:r>
      <w:r w:rsidR="6D92F0C4" w:rsidRPr="7A7467D7">
        <w:rPr>
          <w:rStyle w:val="None"/>
          <w:rFonts w:ascii="Arial" w:hAnsi="Arial"/>
          <w:sz w:val="16"/>
          <w:szCs w:val="16"/>
        </w:rPr>
        <w:t xml:space="preserve"> the NPs office </w:t>
      </w:r>
      <w:r>
        <w:br/>
      </w:r>
    </w:p>
    <w:p w14:paraId="37360E66" w14:textId="77777777" w:rsidR="009C5D70" w:rsidRDefault="003C4D6A">
      <w:pPr>
        <w:pStyle w:val="Body"/>
        <w:spacing w:line="288" w:lineRule="auto"/>
        <w:rPr>
          <w:rStyle w:val="None"/>
          <w:rFonts w:ascii="Arial" w:eastAsia="Arial" w:hAnsi="Arial" w:cs="Arial"/>
          <w:sz w:val="20"/>
          <w:szCs w:val="20"/>
        </w:rPr>
      </w:pPr>
      <w:r>
        <w:rPr>
          <w:rStyle w:val="None"/>
          <w:rFonts w:ascii="Arial" w:hAnsi="Arial"/>
          <w:b/>
          <w:bCs/>
          <w:smallCaps/>
          <w:sz w:val="20"/>
          <w:szCs w:val="20"/>
          <w:lang w:val="fr-FR"/>
        </w:rPr>
        <w:t>Preparation</w:t>
      </w:r>
      <w:r>
        <w:rPr>
          <w:rStyle w:val="None"/>
          <w:rFonts w:ascii="Arial" w:hAnsi="Arial"/>
          <w:b/>
          <w:bCs/>
          <w:smallCaps/>
          <w:sz w:val="20"/>
          <w:szCs w:val="20"/>
        </w:rPr>
        <w:t>:</w:t>
      </w:r>
    </w:p>
    <w:p w14:paraId="2FD338F8" w14:textId="77777777" w:rsidR="009C5D70" w:rsidRDefault="003C4D6A">
      <w:pPr>
        <w:pStyle w:val="Body"/>
        <w:spacing w:after="0" w:line="288" w:lineRule="auto"/>
        <w:rPr>
          <w:rStyle w:val="None"/>
          <w:rFonts w:ascii="Arial" w:eastAsia="Arial" w:hAnsi="Arial" w:cs="Arial"/>
          <w:sz w:val="16"/>
          <w:szCs w:val="16"/>
        </w:rPr>
      </w:pPr>
      <w:r>
        <w:rPr>
          <w:rStyle w:val="None"/>
          <w:rFonts w:ascii="Arial" w:hAnsi="Arial"/>
          <w:sz w:val="16"/>
          <w:szCs w:val="16"/>
        </w:rPr>
        <w:t xml:space="preserve">You must try to get oriented before your first day as there is a steep learning curve no matter when in the year you do NICU. Please schedule doing so by communicating with the intern on NICU before you. If they are really nice, they will show you around and teach you how to do numbers. Also, you must get sign-out from the departing intern the night before your first shift. </w:t>
      </w:r>
    </w:p>
    <w:p w14:paraId="553D5ABC" w14:textId="77777777" w:rsidR="009C5D70" w:rsidRDefault="009C5D70">
      <w:pPr>
        <w:pStyle w:val="Body"/>
        <w:spacing w:after="0" w:line="288" w:lineRule="auto"/>
        <w:rPr>
          <w:rStyle w:val="None"/>
          <w:rFonts w:ascii="Arial" w:eastAsia="Arial" w:hAnsi="Arial" w:cs="Arial"/>
          <w:sz w:val="16"/>
          <w:szCs w:val="16"/>
        </w:rPr>
      </w:pPr>
    </w:p>
    <w:p w14:paraId="2DCEB391" w14:textId="77777777" w:rsidR="009C5D70" w:rsidRDefault="009C5D70">
      <w:pPr>
        <w:pStyle w:val="Body"/>
        <w:spacing w:after="0" w:line="288" w:lineRule="auto"/>
        <w:rPr>
          <w:rStyle w:val="None"/>
          <w:rFonts w:ascii="Arial" w:eastAsia="Arial" w:hAnsi="Arial" w:cs="Arial"/>
          <w:sz w:val="16"/>
          <w:szCs w:val="16"/>
        </w:rPr>
      </w:pPr>
    </w:p>
    <w:p w14:paraId="5ABC0FEA" w14:textId="17BAC9B6" w:rsidR="009C5D70" w:rsidRDefault="003C4D6A">
      <w:pPr>
        <w:pStyle w:val="Body"/>
        <w:spacing w:line="288" w:lineRule="auto"/>
        <w:rPr>
          <w:rStyle w:val="None"/>
          <w:rFonts w:ascii="Arial" w:eastAsia="Arial" w:hAnsi="Arial" w:cs="Arial"/>
          <w:sz w:val="20"/>
          <w:szCs w:val="20"/>
        </w:rPr>
      </w:pPr>
      <w:r>
        <w:rPr>
          <w:rStyle w:val="None"/>
          <w:rFonts w:ascii="Arial" w:hAnsi="Arial"/>
          <w:b/>
          <w:bCs/>
          <w:smallCaps/>
          <w:sz w:val="20"/>
          <w:szCs w:val="20"/>
        </w:rPr>
        <w:t>Division of Labor:</w:t>
      </w:r>
    </w:p>
    <w:p w14:paraId="7BBB66C3" w14:textId="77777777" w:rsidR="009C5D70" w:rsidRDefault="003C4D6A">
      <w:pPr>
        <w:pStyle w:val="Body"/>
        <w:spacing w:after="0" w:line="288" w:lineRule="auto"/>
        <w:rPr>
          <w:rStyle w:val="None"/>
          <w:rFonts w:ascii="Arial" w:eastAsia="Arial" w:hAnsi="Arial" w:cs="Arial"/>
          <w:sz w:val="16"/>
          <w:szCs w:val="16"/>
        </w:rPr>
      </w:pPr>
      <w:r>
        <w:rPr>
          <w:rStyle w:val="None"/>
          <w:rFonts w:ascii="Arial" w:hAnsi="Arial"/>
          <w:sz w:val="16"/>
          <w:szCs w:val="16"/>
        </w:rPr>
        <w:t>NICU patients are divided into two teams:</w:t>
      </w:r>
    </w:p>
    <w:p w14:paraId="5F62301D" w14:textId="77777777" w:rsidR="009C5D70" w:rsidRDefault="003C4D6A" w:rsidP="00121E23">
      <w:pPr>
        <w:pStyle w:val="Body"/>
        <w:numPr>
          <w:ilvl w:val="0"/>
          <w:numId w:val="36"/>
        </w:numPr>
        <w:spacing w:after="0" w:line="288" w:lineRule="auto"/>
        <w:rPr>
          <w:sz w:val="16"/>
          <w:szCs w:val="16"/>
        </w:rPr>
      </w:pPr>
      <w:r>
        <w:rPr>
          <w:rStyle w:val="None"/>
          <w:rFonts w:ascii="Arial" w:hAnsi="Arial"/>
          <w:sz w:val="16"/>
          <w:szCs w:val="16"/>
        </w:rPr>
        <w:t>The Red team is the resident team and the Green team is the NICU Nurse Practitioner team (the NNPs)</w:t>
      </w:r>
    </w:p>
    <w:p w14:paraId="54DCAA51" w14:textId="77777777" w:rsidR="009C5D70" w:rsidRDefault="003C4D6A" w:rsidP="00121E23">
      <w:pPr>
        <w:pStyle w:val="Body"/>
        <w:numPr>
          <w:ilvl w:val="1"/>
          <w:numId w:val="44"/>
        </w:numPr>
        <w:spacing w:after="0" w:line="288" w:lineRule="auto"/>
        <w:rPr>
          <w:sz w:val="16"/>
          <w:szCs w:val="16"/>
        </w:rPr>
      </w:pPr>
      <w:r>
        <w:rPr>
          <w:rStyle w:val="None"/>
          <w:rFonts w:ascii="Arial" w:hAnsi="Arial"/>
          <w:sz w:val="16"/>
          <w:szCs w:val="16"/>
        </w:rPr>
        <w:t xml:space="preserve">The NNPs are amazing and are very helpful teachers so be really nice to them! They will be a huge help overnight and when you go to deliveries. </w:t>
      </w:r>
    </w:p>
    <w:p w14:paraId="307EC0D7" w14:textId="77777777" w:rsidR="009C5D70" w:rsidRDefault="003C4D6A">
      <w:pPr>
        <w:pStyle w:val="Body"/>
        <w:spacing w:line="288" w:lineRule="auto"/>
        <w:rPr>
          <w:rStyle w:val="None"/>
          <w:rFonts w:ascii="Arial" w:eastAsia="Arial" w:hAnsi="Arial" w:cs="Arial"/>
        </w:rPr>
      </w:pPr>
      <w:r>
        <w:rPr>
          <w:rStyle w:val="None"/>
          <w:rFonts w:ascii="Arial" w:eastAsia="Arial" w:hAnsi="Arial" w:cs="Arial"/>
          <w:b/>
          <w:bCs/>
          <w:smallCaps/>
          <w:sz w:val="16"/>
          <w:szCs w:val="16"/>
        </w:rPr>
        <w:br/>
      </w:r>
      <w:r>
        <w:rPr>
          <w:rStyle w:val="None"/>
          <w:rFonts w:ascii="Arial" w:hAnsi="Arial"/>
          <w:b/>
          <w:bCs/>
          <w:smallCaps/>
          <w:sz w:val="20"/>
          <w:szCs w:val="20"/>
        </w:rPr>
        <w:t>Where Things Are:</w:t>
      </w:r>
    </w:p>
    <w:p w14:paraId="09B8C2AA" w14:textId="77777777" w:rsidR="009C5D70" w:rsidRDefault="003C4D6A" w:rsidP="00121E23">
      <w:pPr>
        <w:pStyle w:val="Body"/>
        <w:numPr>
          <w:ilvl w:val="0"/>
          <w:numId w:val="45"/>
        </w:numPr>
        <w:spacing w:after="0" w:line="288" w:lineRule="auto"/>
        <w:rPr>
          <w:rFonts w:ascii="Arial" w:hAnsi="Arial"/>
          <w:sz w:val="16"/>
          <w:szCs w:val="16"/>
        </w:rPr>
      </w:pPr>
      <w:r>
        <w:rPr>
          <w:rStyle w:val="None"/>
          <w:rFonts w:ascii="Arial" w:hAnsi="Arial"/>
          <w:sz w:val="16"/>
          <w:szCs w:val="16"/>
        </w:rPr>
        <w:t>“Red” patient charts sit behind the clerk in the cubbies under the counter and contain patient stickers, consent forms, etc</w:t>
      </w:r>
    </w:p>
    <w:p w14:paraId="10109CF9" w14:textId="77777777" w:rsidR="009C5D70" w:rsidRDefault="003C4D6A" w:rsidP="00121E23">
      <w:pPr>
        <w:pStyle w:val="Body"/>
        <w:numPr>
          <w:ilvl w:val="0"/>
          <w:numId w:val="45"/>
        </w:numPr>
        <w:spacing w:after="0" w:line="288" w:lineRule="auto"/>
        <w:rPr>
          <w:rFonts w:ascii="Arial" w:hAnsi="Arial"/>
          <w:sz w:val="16"/>
          <w:szCs w:val="16"/>
        </w:rPr>
      </w:pPr>
      <w:r>
        <w:rPr>
          <w:rStyle w:val="None"/>
          <w:rFonts w:ascii="Arial" w:hAnsi="Arial"/>
          <w:sz w:val="16"/>
          <w:szCs w:val="16"/>
        </w:rPr>
        <w:t>“</w:t>
      </w:r>
      <w:r>
        <w:rPr>
          <w:rStyle w:val="None"/>
          <w:rFonts w:ascii="Arial" w:hAnsi="Arial"/>
          <w:sz w:val="16"/>
          <w:szCs w:val="16"/>
          <w:lang w:val="es-ES_tradnl"/>
        </w:rPr>
        <w:t>Blue</w:t>
      </w:r>
      <w:r>
        <w:rPr>
          <w:rStyle w:val="None"/>
          <w:rFonts w:ascii="Arial" w:hAnsi="Arial"/>
          <w:sz w:val="16"/>
          <w:szCs w:val="16"/>
        </w:rPr>
        <w:t>” patient charts are located in each baby’s room (sometimes nurses have them at their computers) and contain daily rounding forms that the attendings use on rounds</w:t>
      </w:r>
    </w:p>
    <w:p w14:paraId="6862AC2F" w14:textId="77777777" w:rsidR="009C5D70" w:rsidRDefault="009C5D70">
      <w:pPr>
        <w:pStyle w:val="Body"/>
        <w:spacing w:after="0" w:line="288" w:lineRule="auto"/>
        <w:rPr>
          <w:rStyle w:val="None"/>
          <w:rFonts w:ascii="Arial" w:eastAsia="Arial" w:hAnsi="Arial" w:cs="Arial"/>
        </w:rPr>
      </w:pPr>
    </w:p>
    <w:p w14:paraId="2C747BF7" w14:textId="77777777" w:rsidR="009C5D70" w:rsidRDefault="003C4D6A">
      <w:pPr>
        <w:pStyle w:val="Body"/>
        <w:spacing w:line="288" w:lineRule="auto"/>
        <w:rPr>
          <w:rStyle w:val="None"/>
          <w:rFonts w:ascii="Arial" w:eastAsia="Arial" w:hAnsi="Arial" w:cs="Arial"/>
          <w:b/>
          <w:bCs/>
          <w:smallCaps/>
          <w:sz w:val="26"/>
          <w:szCs w:val="26"/>
        </w:rPr>
      </w:pPr>
      <w:r>
        <w:rPr>
          <w:rStyle w:val="None"/>
          <w:rFonts w:ascii="Arial" w:hAnsi="Arial"/>
          <w:b/>
          <w:bCs/>
          <w:smallCaps/>
          <w:sz w:val="20"/>
          <w:szCs w:val="20"/>
          <w:lang w:val="fr-FR"/>
        </w:rPr>
        <w:t>Consents</w:t>
      </w:r>
      <w:r>
        <w:rPr>
          <w:rStyle w:val="None"/>
          <w:rFonts w:ascii="Arial" w:hAnsi="Arial"/>
          <w:b/>
          <w:bCs/>
          <w:smallCaps/>
          <w:sz w:val="20"/>
          <w:szCs w:val="20"/>
        </w:rPr>
        <w:t>:</w:t>
      </w:r>
    </w:p>
    <w:p w14:paraId="0BC473FF" w14:textId="77777777" w:rsidR="009C5D70" w:rsidRDefault="003C4D6A" w:rsidP="00121E23">
      <w:pPr>
        <w:pStyle w:val="Body"/>
        <w:numPr>
          <w:ilvl w:val="0"/>
          <w:numId w:val="46"/>
        </w:numPr>
        <w:spacing w:after="0" w:line="288" w:lineRule="auto"/>
        <w:rPr>
          <w:rFonts w:ascii="Arial" w:hAnsi="Arial"/>
          <w:i/>
          <w:iCs/>
          <w:sz w:val="16"/>
          <w:szCs w:val="16"/>
        </w:rPr>
      </w:pPr>
      <w:r>
        <w:rPr>
          <w:rStyle w:val="None"/>
          <w:rFonts w:ascii="Arial" w:hAnsi="Arial"/>
          <w:i/>
          <w:iCs/>
          <w:sz w:val="16"/>
          <w:szCs w:val="16"/>
        </w:rPr>
        <w:t>Mom is the consenting parental unit always unless there is a CPS issue!</w:t>
      </w:r>
    </w:p>
    <w:p w14:paraId="0AA2B922" w14:textId="77777777" w:rsidR="009C5D70" w:rsidRDefault="003C4D6A" w:rsidP="00121E23">
      <w:pPr>
        <w:pStyle w:val="Body"/>
        <w:numPr>
          <w:ilvl w:val="0"/>
          <w:numId w:val="46"/>
        </w:numPr>
        <w:spacing w:after="0" w:line="288" w:lineRule="auto"/>
        <w:rPr>
          <w:rFonts w:ascii="Arial" w:hAnsi="Arial"/>
          <w:i/>
          <w:iCs/>
          <w:sz w:val="16"/>
          <w:szCs w:val="16"/>
        </w:rPr>
      </w:pPr>
      <w:r>
        <w:rPr>
          <w:rFonts w:ascii="Arial" w:hAnsi="Arial"/>
          <w:i/>
          <w:iCs/>
          <w:sz w:val="16"/>
          <w:szCs w:val="16"/>
        </w:rPr>
        <w:t>Dad can give consent ONLY if he and mom are legally married!</w:t>
      </w:r>
    </w:p>
    <w:p w14:paraId="1FA5095F" w14:textId="77777777" w:rsidR="009C5D70" w:rsidRDefault="003C4D6A" w:rsidP="00121E23">
      <w:pPr>
        <w:pStyle w:val="Body"/>
        <w:numPr>
          <w:ilvl w:val="0"/>
          <w:numId w:val="46"/>
        </w:numPr>
        <w:spacing w:after="0" w:line="288" w:lineRule="auto"/>
        <w:rPr>
          <w:rFonts w:ascii="Arial" w:hAnsi="Arial"/>
          <w:sz w:val="16"/>
          <w:szCs w:val="16"/>
        </w:rPr>
      </w:pPr>
      <w:r>
        <w:rPr>
          <w:rStyle w:val="None"/>
          <w:rFonts w:ascii="Arial" w:hAnsi="Arial"/>
          <w:sz w:val="16"/>
          <w:szCs w:val="16"/>
        </w:rPr>
        <w:t>When a baby is first admitted, the consents you have to get are:</w:t>
      </w:r>
    </w:p>
    <w:p w14:paraId="196547F2" w14:textId="77777777" w:rsidR="009C5D70" w:rsidRDefault="003C4D6A" w:rsidP="00121E23">
      <w:pPr>
        <w:pStyle w:val="Body"/>
        <w:numPr>
          <w:ilvl w:val="0"/>
          <w:numId w:val="47"/>
        </w:numPr>
        <w:spacing w:after="0" w:line="288" w:lineRule="auto"/>
        <w:rPr>
          <w:rFonts w:ascii="Arial" w:hAnsi="Arial"/>
          <w:sz w:val="16"/>
          <w:szCs w:val="16"/>
        </w:rPr>
      </w:pPr>
      <w:r>
        <w:rPr>
          <w:rStyle w:val="None"/>
          <w:rFonts w:ascii="Arial" w:hAnsi="Arial"/>
          <w:sz w:val="16"/>
          <w:szCs w:val="16"/>
        </w:rPr>
        <w:t>NICU – give permission to be in the NICU</w:t>
      </w:r>
    </w:p>
    <w:p w14:paraId="5D85DEDC" w14:textId="77777777" w:rsidR="009C5D70" w:rsidRDefault="003C4D6A" w:rsidP="00121E23">
      <w:pPr>
        <w:pStyle w:val="Body"/>
        <w:numPr>
          <w:ilvl w:val="0"/>
          <w:numId w:val="47"/>
        </w:numPr>
        <w:spacing w:after="0" w:line="288" w:lineRule="auto"/>
        <w:rPr>
          <w:rFonts w:ascii="Arial" w:hAnsi="Arial"/>
          <w:sz w:val="16"/>
          <w:szCs w:val="16"/>
        </w:rPr>
      </w:pPr>
      <w:r>
        <w:rPr>
          <w:rStyle w:val="None"/>
          <w:rFonts w:ascii="Arial" w:hAnsi="Arial"/>
          <w:sz w:val="16"/>
          <w:szCs w:val="16"/>
        </w:rPr>
        <w:t>Privacy Statement – acknowledges we gave her info on privacy/HIPAA</w:t>
      </w:r>
    </w:p>
    <w:p w14:paraId="73C396DA" w14:textId="77777777" w:rsidR="009C5D70" w:rsidRDefault="003C4D6A" w:rsidP="00121E23">
      <w:pPr>
        <w:pStyle w:val="Body"/>
        <w:numPr>
          <w:ilvl w:val="0"/>
          <w:numId w:val="47"/>
        </w:numPr>
        <w:spacing w:after="0" w:line="288" w:lineRule="auto"/>
        <w:rPr>
          <w:rFonts w:ascii="Arial" w:hAnsi="Arial"/>
          <w:sz w:val="16"/>
          <w:szCs w:val="16"/>
          <w:lang w:val="it-IT"/>
        </w:rPr>
      </w:pPr>
      <w:r>
        <w:rPr>
          <w:rStyle w:val="None"/>
          <w:rFonts w:ascii="Arial" w:hAnsi="Arial"/>
          <w:sz w:val="16"/>
          <w:szCs w:val="16"/>
          <w:lang w:val="it-IT"/>
        </w:rPr>
        <w:t>Hep B Vaccine</w:t>
      </w:r>
      <w:r>
        <w:rPr>
          <w:rStyle w:val="None"/>
          <w:rFonts w:ascii="Arial" w:hAnsi="Arial"/>
          <w:sz w:val="16"/>
          <w:szCs w:val="16"/>
        </w:rPr>
        <w:t xml:space="preserve"> – only if baby is &gt;2kg at birth</w:t>
      </w:r>
    </w:p>
    <w:p w14:paraId="317F2FD8" w14:textId="77777777" w:rsidR="009C5D70" w:rsidRDefault="003C4D6A" w:rsidP="00121E23">
      <w:pPr>
        <w:pStyle w:val="Body"/>
        <w:numPr>
          <w:ilvl w:val="1"/>
          <w:numId w:val="47"/>
        </w:numPr>
        <w:spacing w:after="0" w:line="288" w:lineRule="auto"/>
        <w:rPr>
          <w:rFonts w:ascii="Arial" w:hAnsi="Arial"/>
          <w:sz w:val="16"/>
          <w:szCs w:val="16"/>
        </w:rPr>
      </w:pPr>
      <w:r>
        <w:rPr>
          <w:rStyle w:val="None"/>
          <w:rFonts w:ascii="Arial" w:hAnsi="Arial"/>
          <w:sz w:val="16"/>
          <w:szCs w:val="16"/>
        </w:rPr>
        <w:t xml:space="preserve">Otherwise until weight &gt; 2kg or at 60 days of life, whichever comes first </w:t>
      </w:r>
    </w:p>
    <w:p w14:paraId="775B34AD" w14:textId="77777777" w:rsidR="009C5D70" w:rsidRDefault="003C4D6A" w:rsidP="00121E23">
      <w:pPr>
        <w:pStyle w:val="Body"/>
        <w:numPr>
          <w:ilvl w:val="0"/>
          <w:numId w:val="47"/>
        </w:numPr>
        <w:spacing w:after="0" w:line="288" w:lineRule="auto"/>
        <w:rPr>
          <w:rFonts w:ascii="Arial" w:hAnsi="Arial"/>
          <w:sz w:val="16"/>
          <w:szCs w:val="16"/>
        </w:rPr>
      </w:pPr>
      <w:r>
        <w:rPr>
          <w:rStyle w:val="None"/>
          <w:rFonts w:ascii="Arial" w:hAnsi="Arial"/>
          <w:sz w:val="16"/>
          <w:szCs w:val="16"/>
        </w:rPr>
        <w:t>Circumcision – Offer for all males if mom is interested</w:t>
      </w:r>
    </w:p>
    <w:p w14:paraId="0100CE6E" w14:textId="77777777" w:rsidR="009C5D70" w:rsidRDefault="003C4D6A" w:rsidP="00121E23">
      <w:pPr>
        <w:pStyle w:val="Body"/>
        <w:numPr>
          <w:ilvl w:val="0"/>
          <w:numId w:val="46"/>
        </w:numPr>
        <w:spacing w:after="0" w:line="288" w:lineRule="auto"/>
        <w:rPr>
          <w:rFonts w:ascii="Arial" w:hAnsi="Arial"/>
          <w:sz w:val="16"/>
          <w:szCs w:val="16"/>
        </w:rPr>
      </w:pPr>
      <w:r>
        <w:rPr>
          <w:rStyle w:val="None"/>
          <w:rFonts w:ascii="Arial" w:hAnsi="Arial"/>
          <w:sz w:val="16"/>
          <w:szCs w:val="16"/>
        </w:rPr>
        <w:t>Consent forms will either be clipped in the blue chart or in the “</w:t>
      </w:r>
      <w:r>
        <w:rPr>
          <w:rStyle w:val="None"/>
          <w:rFonts w:ascii="Arial" w:hAnsi="Arial"/>
          <w:sz w:val="16"/>
          <w:szCs w:val="16"/>
          <w:lang w:val="it-IT"/>
        </w:rPr>
        <w:t>consent</w:t>
      </w:r>
      <w:r>
        <w:rPr>
          <w:rStyle w:val="None"/>
          <w:rFonts w:ascii="Arial" w:hAnsi="Arial"/>
          <w:sz w:val="16"/>
          <w:szCs w:val="16"/>
        </w:rPr>
        <w:t>” section of the red chart.  You can also ask the clerk to print them for you. It’s under DAS Forms in PowerChart if you want to print it yourself.</w:t>
      </w:r>
    </w:p>
    <w:p w14:paraId="16FC15EC" w14:textId="77777777" w:rsidR="009C5D70" w:rsidRDefault="003C4D6A" w:rsidP="00121E23">
      <w:pPr>
        <w:pStyle w:val="Body"/>
        <w:numPr>
          <w:ilvl w:val="0"/>
          <w:numId w:val="46"/>
        </w:numPr>
        <w:spacing w:after="0" w:line="288" w:lineRule="auto"/>
        <w:rPr>
          <w:rFonts w:ascii="Arial" w:hAnsi="Arial"/>
          <w:sz w:val="16"/>
          <w:szCs w:val="16"/>
        </w:rPr>
      </w:pPr>
      <w:r>
        <w:rPr>
          <w:rStyle w:val="None"/>
          <w:rFonts w:ascii="Arial" w:hAnsi="Arial"/>
          <w:sz w:val="16"/>
          <w:szCs w:val="16"/>
        </w:rPr>
        <w:t xml:space="preserve">Moms can visit shortly after birth, when they are “recovered”, and after baby has had ~1 hour for admission settling in.  If mom is not in room, grab the forms and head over to L&amp;D – </w:t>
      </w:r>
      <w:r>
        <w:rPr>
          <w:rStyle w:val="None"/>
          <w:rFonts w:ascii="Arial" w:hAnsi="Arial"/>
          <w:i/>
          <w:iCs/>
          <w:sz w:val="16"/>
          <w:szCs w:val="16"/>
        </w:rPr>
        <w:t>your goal should be to get consents signed within 4 hours of admission!</w:t>
      </w:r>
    </w:p>
    <w:p w14:paraId="5FE1CEE8" w14:textId="77777777" w:rsidR="009C5D70" w:rsidRDefault="003C4D6A" w:rsidP="00121E23">
      <w:pPr>
        <w:pStyle w:val="Body"/>
        <w:numPr>
          <w:ilvl w:val="0"/>
          <w:numId w:val="46"/>
        </w:numPr>
        <w:spacing w:after="0" w:line="288" w:lineRule="auto"/>
        <w:rPr>
          <w:rFonts w:ascii="Arial" w:hAnsi="Arial"/>
          <w:sz w:val="16"/>
          <w:szCs w:val="16"/>
        </w:rPr>
      </w:pPr>
      <w:r>
        <w:rPr>
          <w:rStyle w:val="None"/>
          <w:rFonts w:ascii="Arial" w:hAnsi="Arial"/>
          <w:sz w:val="16"/>
          <w:szCs w:val="16"/>
        </w:rPr>
        <w:t xml:space="preserve">Make every effort to complete them on your shift. If you have admitted a new admission, and for any reason cannot complete the consenting process on your shift, </w:t>
      </w:r>
      <w:r>
        <w:rPr>
          <w:rStyle w:val="None"/>
          <w:rFonts w:ascii="Arial" w:hAnsi="Arial"/>
          <w:sz w:val="16"/>
          <w:szCs w:val="16"/>
          <w:u w:val="single"/>
        </w:rPr>
        <w:t>make sure to sign out to the next shift that they still need to be done</w:t>
      </w:r>
      <w:r>
        <w:rPr>
          <w:rStyle w:val="None"/>
          <w:rFonts w:ascii="Arial" w:hAnsi="Arial"/>
          <w:sz w:val="16"/>
          <w:szCs w:val="16"/>
        </w:rPr>
        <w:t>.</w:t>
      </w:r>
    </w:p>
    <w:p w14:paraId="74CB8D41" w14:textId="77777777" w:rsidR="009C5D70" w:rsidRDefault="009C5D70">
      <w:pPr>
        <w:pStyle w:val="Body"/>
        <w:spacing w:after="0" w:line="288" w:lineRule="auto"/>
        <w:rPr>
          <w:rStyle w:val="None"/>
          <w:rFonts w:ascii="Arial" w:eastAsia="Arial" w:hAnsi="Arial" w:cs="Arial"/>
        </w:rPr>
      </w:pPr>
    </w:p>
    <w:p w14:paraId="3FF6FF95" w14:textId="77777777" w:rsidR="009C5D70" w:rsidRDefault="003C4D6A">
      <w:pPr>
        <w:pStyle w:val="Body"/>
        <w:spacing w:line="288" w:lineRule="auto"/>
        <w:rPr>
          <w:rStyle w:val="None"/>
          <w:rFonts w:ascii="Arial" w:eastAsia="Arial" w:hAnsi="Arial" w:cs="Arial"/>
          <w:sz w:val="26"/>
          <w:szCs w:val="26"/>
        </w:rPr>
      </w:pPr>
      <w:r>
        <w:rPr>
          <w:rStyle w:val="None"/>
          <w:rFonts w:ascii="Arial" w:hAnsi="Arial"/>
          <w:b/>
          <w:bCs/>
          <w:smallCaps/>
          <w:sz w:val="20"/>
          <w:szCs w:val="20"/>
        </w:rPr>
        <w:t>Weekly Tasks/Reminders:</w:t>
      </w:r>
    </w:p>
    <w:p w14:paraId="01B7D278" w14:textId="77777777" w:rsidR="009C5D70" w:rsidRDefault="003C4D6A" w:rsidP="00121E23">
      <w:pPr>
        <w:pStyle w:val="Body"/>
        <w:numPr>
          <w:ilvl w:val="0"/>
          <w:numId w:val="46"/>
        </w:numPr>
        <w:spacing w:after="0" w:line="288" w:lineRule="auto"/>
        <w:rPr>
          <w:rFonts w:ascii="Arial" w:hAnsi="Arial"/>
          <w:sz w:val="16"/>
          <w:szCs w:val="16"/>
        </w:rPr>
      </w:pPr>
      <w:r>
        <w:rPr>
          <w:rStyle w:val="None"/>
          <w:rFonts w:ascii="Arial" w:hAnsi="Arial"/>
          <w:sz w:val="16"/>
          <w:szCs w:val="16"/>
          <w:u w:val="single"/>
        </w:rPr>
        <w:t>Weekly labs:</w:t>
      </w:r>
      <w:r>
        <w:rPr>
          <w:rStyle w:val="None"/>
          <w:rFonts w:ascii="Arial" w:hAnsi="Arial"/>
          <w:sz w:val="16"/>
          <w:szCs w:val="16"/>
        </w:rPr>
        <w:t xml:space="preserve"> H&amp;H, retic, etc.</w:t>
      </w:r>
    </w:p>
    <w:p w14:paraId="0412092F" w14:textId="77777777" w:rsidR="009C5D70" w:rsidRDefault="003C4D6A" w:rsidP="00121E23">
      <w:pPr>
        <w:pStyle w:val="Body"/>
        <w:numPr>
          <w:ilvl w:val="1"/>
          <w:numId w:val="46"/>
        </w:numPr>
        <w:spacing w:after="0" w:line="288" w:lineRule="auto"/>
        <w:rPr>
          <w:rFonts w:ascii="Arial" w:hAnsi="Arial"/>
          <w:sz w:val="16"/>
          <w:szCs w:val="16"/>
        </w:rPr>
      </w:pPr>
      <w:r>
        <w:rPr>
          <w:rStyle w:val="None"/>
          <w:rFonts w:ascii="Arial" w:hAnsi="Arial"/>
          <w:sz w:val="16"/>
          <w:szCs w:val="16"/>
        </w:rPr>
        <w:t>Checked on Tuesday – order on Monday during rounds</w:t>
      </w:r>
    </w:p>
    <w:p w14:paraId="42F6FD69" w14:textId="77777777" w:rsidR="009C5D70" w:rsidRDefault="003C4D6A" w:rsidP="00121E23">
      <w:pPr>
        <w:pStyle w:val="Body"/>
        <w:numPr>
          <w:ilvl w:val="0"/>
          <w:numId w:val="46"/>
        </w:numPr>
        <w:spacing w:after="0" w:line="288" w:lineRule="auto"/>
        <w:rPr>
          <w:rFonts w:ascii="Arial" w:hAnsi="Arial"/>
          <w:sz w:val="16"/>
          <w:szCs w:val="16"/>
        </w:rPr>
      </w:pPr>
      <w:r>
        <w:rPr>
          <w:rStyle w:val="None"/>
          <w:rFonts w:ascii="Arial" w:hAnsi="Arial"/>
          <w:sz w:val="16"/>
          <w:szCs w:val="16"/>
          <w:u w:val="single"/>
        </w:rPr>
        <w:t>Weekly measurements:</w:t>
      </w:r>
      <w:r>
        <w:rPr>
          <w:rStyle w:val="None"/>
          <w:rFonts w:ascii="Arial" w:hAnsi="Arial"/>
          <w:sz w:val="16"/>
          <w:szCs w:val="16"/>
        </w:rPr>
        <w:t xml:space="preserve"> length, head circumference</w:t>
      </w:r>
    </w:p>
    <w:p w14:paraId="18646B7F" w14:textId="77777777" w:rsidR="009C5D70" w:rsidRDefault="003C4D6A" w:rsidP="00121E23">
      <w:pPr>
        <w:pStyle w:val="Body"/>
        <w:numPr>
          <w:ilvl w:val="1"/>
          <w:numId w:val="48"/>
        </w:numPr>
        <w:spacing w:after="0" w:line="288" w:lineRule="auto"/>
        <w:rPr>
          <w:rFonts w:ascii="Arial" w:hAnsi="Arial"/>
          <w:sz w:val="16"/>
          <w:szCs w:val="16"/>
        </w:rPr>
      </w:pPr>
      <w:r>
        <w:rPr>
          <w:rStyle w:val="None"/>
          <w:rFonts w:ascii="Arial" w:hAnsi="Arial"/>
          <w:sz w:val="16"/>
          <w:szCs w:val="16"/>
        </w:rPr>
        <w:t>Checked on Wednesday (depending on baby, can be more frequently). Order Tuesday during rounds as needed.</w:t>
      </w:r>
    </w:p>
    <w:p w14:paraId="5F7CA0D4" w14:textId="77777777" w:rsidR="009C5D70" w:rsidRDefault="003C4D6A" w:rsidP="00121E23">
      <w:pPr>
        <w:pStyle w:val="Body"/>
        <w:numPr>
          <w:ilvl w:val="0"/>
          <w:numId w:val="46"/>
        </w:numPr>
        <w:spacing w:after="0" w:line="288" w:lineRule="auto"/>
        <w:rPr>
          <w:rFonts w:ascii="Arial" w:hAnsi="Arial"/>
          <w:sz w:val="16"/>
          <w:szCs w:val="16"/>
        </w:rPr>
      </w:pPr>
      <w:r>
        <w:rPr>
          <w:rStyle w:val="None"/>
          <w:rFonts w:ascii="Arial" w:hAnsi="Arial"/>
          <w:sz w:val="16"/>
          <w:szCs w:val="16"/>
          <w:u w:val="single"/>
        </w:rPr>
        <w:t>Ophtho exams</w:t>
      </w:r>
      <w:r>
        <w:rPr>
          <w:rFonts w:ascii="Arial" w:hAnsi="Arial"/>
          <w:sz w:val="16"/>
          <w:szCs w:val="16"/>
        </w:rPr>
        <w:t xml:space="preserve"> </w:t>
      </w:r>
      <w:r>
        <w:rPr>
          <w:rStyle w:val="None"/>
          <w:rFonts w:ascii="Arial" w:hAnsi="Arial"/>
          <w:sz w:val="16"/>
          <w:szCs w:val="16"/>
        </w:rPr>
        <w:t xml:space="preserve">– </w:t>
      </w:r>
      <w:r>
        <w:rPr>
          <w:rFonts w:ascii="Arial" w:hAnsi="Arial"/>
          <w:sz w:val="16"/>
          <w:szCs w:val="16"/>
        </w:rPr>
        <w:t xml:space="preserve">every Wednesday, performed weekly (monitoring for ROP). You will be given a list of babies who need ophtho exams on Tuesday afternoon </w:t>
      </w:r>
      <w:r>
        <w:rPr>
          <w:rStyle w:val="None"/>
          <w:rFonts w:ascii="Arial" w:hAnsi="Arial"/>
          <w:sz w:val="16"/>
          <w:szCs w:val="16"/>
        </w:rPr>
        <w:t xml:space="preserve">– make sure to place the orders for them and hold onto the list. Orders can be found in the NICU </w:t>
      </w:r>
      <w:r>
        <w:rPr>
          <w:rStyle w:val="None"/>
          <w:rFonts w:ascii="Arial" w:hAnsi="Arial"/>
          <w:sz w:val="16"/>
          <w:szCs w:val="16"/>
        </w:rPr>
        <w:lastRenderedPageBreak/>
        <w:t>Ophthalmology power plan (includes medication for eye dilation, etc). Put the date for Wednesday in the Special Comments section of the order.</w:t>
      </w:r>
    </w:p>
    <w:p w14:paraId="4B32DFF9" w14:textId="77777777" w:rsidR="009C5D70" w:rsidRDefault="003C4D6A" w:rsidP="00121E23">
      <w:pPr>
        <w:pStyle w:val="Body"/>
        <w:numPr>
          <w:ilvl w:val="0"/>
          <w:numId w:val="46"/>
        </w:numPr>
        <w:spacing w:after="0" w:line="288" w:lineRule="auto"/>
        <w:rPr>
          <w:rFonts w:ascii="Arial" w:hAnsi="Arial"/>
          <w:sz w:val="16"/>
          <w:szCs w:val="16"/>
        </w:rPr>
      </w:pPr>
      <w:r>
        <w:rPr>
          <w:rStyle w:val="None"/>
          <w:rFonts w:ascii="Arial" w:hAnsi="Arial"/>
          <w:sz w:val="16"/>
          <w:szCs w:val="16"/>
          <w:u w:val="single"/>
        </w:rPr>
        <w:t>TPN renewal:</w:t>
      </w:r>
      <w:r>
        <w:rPr>
          <w:rStyle w:val="None"/>
          <w:rFonts w:ascii="Arial" w:hAnsi="Arial"/>
          <w:sz w:val="16"/>
          <w:szCs w:val="16"/>
        </w:rPr>
        <w:t xml:space="preserve"> every day</w:t>
      </w:r>
    </w:p>
    <w:p w14:paraId="79C73011" w14:textId="77777777" w:rsidR="009C5D70" w:rsidRDefault="003C4D6A" w:rsidP="00121E23">
      <w:pPr>
        <w:pStyle w:val="Body"/>
        <w:numPr>
          <w:ilvl w:val="1"/>
          <w:numId w:val="48"/>
        </w:numPr>
        <w:spacing w:after="0" w:line="288" w:lineRule="auto"/>
        <w:rPr>
          <w:rFonts w:ascii="Arial" w:hAnsi="Arial"/>
          <w:sz w:val="16"/>
          <w:szCs w:val="16"/>
        </w:rPr>
      </w:pPr>
      <w:r>
        <w:rPr>
          <w:rStyle w:val="None"/>
          <w:rFonts w:ascii="Arial" w:hAnsi="Arial"/>
          <w:sz w:val="16"/>
          <w:szCs w:val="16"/>
        </w:rPr>
        <w:t>This is taken care of by the fellows. Any associated labs for TPN will be discussed/ordered during rounds. Maintain awareness of the changes they make.</w:t>
      </w:r>
    </w:p>
    <w:p w14:paraId="698BE97E" w14:textId="77777777" w:rsidR="009C5D70" w:rsidRDefault="003C4D6A" w:rsidP="00121E23">
      <w:pPr>
        <w:pStyle w:val="Body"/>
        <w:numPr>
          <w:ilvl w:val="0"/>
          <w:numId w:val="46"/>
        </w:numPr>
        <w:spacing w:after="0" w:line="288" w:lineRule="auto"/>
        <w:rPr>
          <w:rFonts w:ascii="Arial" w:hAnsi="Arial"/>
          <w:sz w:val="16"/>
          <w:szCs w:val="16"/>
        </w:rPr>
      </w:pPr>
      <w:r>
        <w:rPr>
          <w:rStyle w:val="None"/>
          <w:rFonts w:ascii="Arial" w:hAnsi="Arial"/>
          <w:sz w:val="16"/>
          <w:szCs w:val="16"/>
          <w:u w:val="single"/>
        </w:rPr>
        <w:t>Weight adjusted medications:</w:t>
      </w:r>
      <w:r>
        <w:rPr>
          <w:rStyle w:val="None"/>
          <w:rFonts w:ascii="Arial" w:hAnsi="Arial"/>
          <w:sz w:val="16"/>
          <w:szCs w:val="16"/>
        </w:rPr>
        <w:t>Thursdays</w:t>
      </w:r>
    </w:p>
    <w:p w14:paraId="37898793" w14:textId="77777777" w:rsidR="009C5D70" w:rsidRDefault="003C4D6A" w:rsidP="00121E23">
      <w:pPr>
        <w:pStyle w:val="Body"/>
        <w:numPr>
          <w:ilvl w:val="1"/>
          <w:numId w:val="46"/>
        </w:numPr>
        <w:spacing w:after="0" w:line="288" w:lineRule="auto"/>
        <w:rPr>
          <w:rFonts w:ascii="Arial" w:hAnsi="Arial"/>
          <w:sz w:val="16"/>
          <w:szCs w:val="16"/>
        </w:rPr>
      </w:pPr>
      <w:r>
        <w:rPr>
          <w:rStyle w:val="None"/>
          <w:rFonts w:ascii="Arial" w:hAnsi="Arial"/>
          <w:sz w:val="16"/>
          <w:szCs w:val="16"/>
        </w:rPr>
        <w:t>Since these babies are (hopefully) always growing, medication dosing and fluids need to be changed accordingly</w:t>
      </w:r>
    </w:p>
    <w:p w14:paraId="3222F575" w14:textId="77777777" w:rsidR="009C5D70" w:rsidRDefault="009C5D70">
      <w:pPr>
        <w:pStyle w:val="Body"/>
        <w:spacing w:after="0" w:line="288" w:lineRule="auto"/>
        <w:rPr>
          <w:rStyle w:val="None"/>
          <w:rFonts w:ascii="Arial" w:eastAsia="Arial" w:hAnsi="Arial" w:cs="Arial"/>
          <w:b/>
          <w:bCs/>
          <w:smallCaps/>
          <w:sz w:val="16"/>
          <w:szCs w:val="16"/>
        </w:rPr>
      </w:pPr>
    </w:p>
    <w:p w14:paraId="022F684B" w14:textId="77777777" w:rsidR="009C5D70" w:rsidRDefault="003C4D6A">
      <w:pPr>
        <w:pStyle w:val="Body"/>
        <w:spacing w:line="288" w:lineRule="auto"/>
        <w:rPr>
          <w:rStyle w:val="None"/>
          <w:rFonts w:ascii="Arial" w:eastAsia="Arial" w:hAnsi="Arial" w:cs="Arial"/>
          <w:sz w:val="26"/>
          <w:szCs w:val="26"/>
        </w:rPr>
      </w:pPr>
      <w:r>
        <w:rPr>
          <w:rStyle w:val="None"/>
          <w:rFonts w:ascii="Arial" w:hAnsi="Arial"/>
          <w:b/>
          <w:bCs/>
          <w:smallCaps/>
          <w:sz w:val="20"/>
          <w:szCs w:val="20"/>
        </w:rPr>
        <w:t>A Day In The Life:</w:t>
      </w:r>
    </w:p>
    <w:p w14:paraId="6FC0B01A" w14:textId="77777777" w:rsidR="009C5D70" w:rsidRDefault="003C4D6A">
      <w:pPr>
        <w:pStyle w:val="Body"/>
        <w:spacing w:after="0" w:line="288" w:lineRule="auto"/>
        <w:rPr>
          <w:rFonts w:ascii="Arial" w:eastAsia="Arial" w:hAnsi="Arial" w:cs="Arial"/>
          <w:i/>
          <w:iCs/>
          <w:sz w:val="16"/>
          <w:szCs w:val="16"/>
        </w:rPr>
      </w:pPr>
      <w:r>
        <w:rPr>
          <w:rFonts w:ascii="Arial" w:hAnsi="Arial"/>
          <w:i/>
          <w:iCs/>
          <w:sz w:val="16"/>
          <w:szCs w:val="16"/>
        </w:rPr>
        <w:t>Day Schedule:</w:t>
      </w:r>
    </w:p>
    <w:p w14:paraId="4E30D1C1" w14:textId="77777777" w:rsidR="009C5D70" w:rsidRDefault="003C4D6A" w:rsidP="00121E23">
      <w:pPr>
        <w:pStyle w:val="Body"/>
        <w:numPr>
          <w:ilvl w:val="0"/>
          <w:numId w:val="49"/>
        </w:numPr>
        <w:spacing w:after="0" w:line="288" w:lineRule="auto"/>
        <w:rPr>
          <w:rFonts w:ascii="Arial" w:hAnsi="Arial"/>
          <w:sz w:val="16"/>
          <w:szCs w:val="16"/>
          <w:u w:val="single"/>
        </w:rPr>
      </w:pPr>
      <w:r>
        <w:rPr>
          <w:rFonts w:ascii="Arial" w:hAnsi="Arial"/>
          <w:sz w:val="16"/>
          <w:szCs w:val="16"/>
          <w:u w:val="single"/>
        </w:rPr>
        <w:t xml:space="preserve">7:00-7:20am - NICU Morning </w:t>
      </w:r>
      <w:r>
        <w:rPr>
          <w:rFonts w:ascii="Arial" w:hAnsi="Arial"/>
          <w:sz w:val="16"/>
          <w:szCs w:val="16"/>
          <w:u w:val="single"/>
          <w:lang w:val="de-DE"/>
        </w:rPr>
        <w:t xml:space="preserve">Brief: </w:t>
      </w:r>
    </w:p>
    <w:p w14:paraId="41EBB0B4" w14:textId="77777777" w:rsidR="009C5D70" w:rsidRDefault="003C4D6A" w:rsidP="00121E23">
      <w:pPr>
        <w:pStyle w:val="Body"/>
        <w:numPr>
          <w:ilvl w:val="1"/>
          <w:numId w:val="46"/>
        </w:numPr>
        <w:spacing w:after="0" w:line="288" w:lineRule="auto"/>
        <w:rPr>
          <w:rFonts w:ascii="Arial" w:hAnsi="Arial"/>
          <w:sz w:val="16"/>
          <w:szCs w:val="16"/>
        </w:rPr>
      </w:pPr>
      <w:r>
        <w:rPr>
          <w:rStyle w:val="None"/>
          <w:rFonts w:ascii="Arial" w:hAnsi="Arial"/>
          <w:sz w:val="16"/>
          <w:szCs w:val="16"/>
        </w:rPr>
        <w:t>Pre and Post-call Residents join NICU staff around the charge nurses’ desk in the NICU for announcements, as well as a short “radiology rounds” where we review XRs that happened overnight with the attendings, fellows, and NNPs.</w:t>
      </w:r>
    </w:p>
    <w:p w14:paraId="09E6D032" w14:textId="77777777" w:rsidR="009C5D70" w:rsidRDefault="003C4D6A" w:rsidP="00121E23">
      <w:pPr>
        <w:pStyle w:val="Body"/>
        <w:numPr>
          <w:ilvl w:val="0"/>
          <w:numId w:val="46"/>
        </w:numPr>
        <w:spacing w:after="0" w:line="288" w:lineRule="auto"/>
        <w:rPr>
          <w:rFonts w:ascii="Arial" w:hAnsi="Arial"/>
          <w:sz w:val="16"/>
          <w:szCs w:val="16"/>
        </w:rPr>
      </w:pPr>
      <w:r>
        <w:rPr>
          <w:rStyle w:val="None"/>
          <w:rFonts w:ascii="Arial" w:hAnsi="Arial"/>
          <w:sz w:val="16"/>
          <w:szCs w:val="16"/>
          <w:u w:val="single"/>
        </w:rPr>
        <w:t>7:20-8:00am - Resident Sign-</w:t>
      </w:r>
      <w:r>
        <w:rPr>
          <w:rStyle w:val="None"/>
          <w:rFonts w:ascii="Arial" w:hAnsi="Arial"/>
          <w:sz w:val="16"/>
          <w:szCs w:val="16"/>
          <w:u w:val="single"/>
          <w:lang w:val="pt-PT"/>
        </w:rPr>
        <w:t>Out</w:t>
      </w:r>
      <w:r>
        <w:rPr>
          <w:rStyle w:val="None"/>
          <w:rFonts w:ascii="Arial" w:hAnsi="Arial"/>
          <w:sz w:val="16"/>
          <w:szCs w:val="16"/>
        </w:rPr>
        <w:t xml:space="preserve"> (in NICU call room)</w:t>
      </w:r>
    </w:p>
    <w:p w14:paraId="76CDC9BB" w14:textId="77777777" w:rsidR="009C5D70" w:rsidRDefault="003C4D6A" w:rsidP="00121E23">
      <w:pPr>
        <w:pStyle w:val="Body"/>
        <w:numPr>
          <w:ilvl w:val="0"/>
          <w:numId w:val="46"/>
        </w:numPr>
        <w:spacing w:after="0" w:line="288" w:lineRule="auto"/>
        <w:rPr>
          <w:rFonts w:ascii="Arial" w:hAnsi="Arial"/>
          <w:sz w:val="16"/>
          <w:szCs w:val="16"/>
          <w:u w:val="single"/>
        </w:rPr>
      </w:pPr>
      <w:r>
        <w:rPr>
          <w:rFonts w:ascii="Arial" w:hAnsi="Arial"/>
          <w:sz w:val="16"/>
          <w:szCs w:val="16"/>
          <w:u w:val="single"/>
        </w:rPr>
        <w:t>8:00-9:15am - Pre-rounds</w:t>
      </w:r>
    </w:p>
    <w:p w14:paraId="4FC0F448" w14:textId="77777777" w:rsidR="009C5D70" w:rsidRDefault="003C4D6A" w:rsidP="00121E23">
      <w:pPr>
        <w:pStyle w:val="Body"/>
        <w:numPr>
          <w:ilvl w:val="1"/>
          <w:numId w:val="46"/>
        </w:numPr>
        <w:spacing w:after="0" w:line="288" w:lineRule="auto"/>
        <w:rPr>
          <w:rFonts w:ascii="Arial" w:hAnsi="Arial"/>
          <w:sz w:val="16"/>
          <w:szCs w:val="16"/>
        </w:rPr>
      </w:pPr>
      <w:r>
        <w:rPr>
          <w:rStyle w:val="None"/>
          <w:rFonts w:ascii="Arial" w:hAnsi="Arial"/>
          <w:sz w:val="16"/>
          <w:szCs w:val="16"/>
        </w:rPr>
        <w:t>Examine all “watcher” babies/babi</w:t>
      </w:r>
      <w:r>
        <w:rPr>
          <w:rFonts w:ascii="Arial" w:hAnsi="Arial"/>
          <w:sz w:val="16"/>
          <w:szCs w:val="16"/>
        </w:rPr>
        <w:t>es with acutely changing clinical status (</w:t>
      </w:r>
      <w:r>
        <w:rPr>
          <w:rStyle w:val="None"/>
          <w:rFonts w:ascii="Arial" w:hAnsi="Arial"/>
          <w:sz w:val="16"/>
          <w:szCs w:val="16"/>
        </w:rPr>
        <w:t>note: often times, you will not be able to examine all the patients, so prioritize as above)</w:t>
      </w:r>
    </w:p>
    <w:p w14:paraId="386856FB" w14:textId="77777777" w:rsidR="009C5D70" w:rsidRDefault="003C4D6A" w:rsidP="00121E23">
      <w:pPr>
        <w:pStyle w:val="Body"/>
        <w:numPr>
          <w:ilvl w:val="1"/>
          <w:numId w:val="46"/>
        </w:numPr>
        <w:spacing w:after="0" w:line="288" w:lineRule="auto"/>
        <w:rPr>
          <w:rFonts w:ascii="Arial" w:hAnsi="Arial"/>
          <w:sz w:val="16"/>
          <w:szCs w:val="16"/>
        </w:rPr>
      </w:pPr>
      <w:r>
        <w:rPr>
          <w:rStyle w:val="None"/>
          <w:rFonts w:ascii="Arial" w:hAnsi="Arial"/>
          <w:sz w:val="16"/>
          <w:szCs w:val="16"/>
        </w:rPr>
        <w:t xml:space="preserve">Review all overnight labs, meds, and events. </w:t>
      </w:r>
    </w:p>
    <w:p w14:paraId="15DDB972" w14:textId="77777777" w:rsidR="009C5D70" w:rsidRDefault="003C4D6A" w:rsidP="00121E23">
      <w:pPr>
        <w:pStyle w:val="Body"/>
        <w:numPr>
          <w:ilvl w:val="2"/>
          <w:numId w:val="46"/>
        </w:numPr>
        <w:spacing w:after="0" w:line="288" w:lineRule="auto"/>
        <w:rPr>
          <w:rFonts w:ascii="Arial" w:hAnsi="Arial"/>
          <w:sz w:val="16"/>
          <w:szCs w:val="16"/>
        </w:rPr>
      </w:pPr>
      <w:r>
        <w:rPr>
          <w:rStyle w:val="None"/>
          <w:rFonts w:ascii="Arial" w:hAnsi="Arial"/>
          <w:sz w:val="16"/>
          <w:szCs w:val="16"/>
        </w:rPr>
        <w:t>Another note is to make sure you look at what is actually hanging next to their bed; as fluid orders can change and rates babies are receiving are sometimes not reflected by what is ordered. You will need to know all fluid and TPN components and the rates they are running at (should all be in the red book)</w:t>
      </w:r>
    </w:p>
    <w:p w14:paraId="76201138" w14:textId="77777777" w:rsidR="009C5D70" w:rsidRDefault="003C4D6A" w:rsidP="00121E23">
      <w:pPr>
        <w:pStyle w:val="Body"/>
        <w:numPr>
          <w:ilvl w:val="0"/>
          <w:numId w:val="46"/>
        </w:numPr>
        <w:spacing w:after="0" w:line="288" w:lineRule="auto"/>
        <w:rPr>
          <w:rFonts w:ascii="Arial" w:hAnsi="Arial"/>
          <w:sz w:val="16"/>
          <w:szCs w:val="16"/>
          <w:u w:val="single"/>
          <w:lang w:val="pt-PT"/>
        </w:rPr>
      </w:pPr>
      <w:r>
        <w:rPr>
          <w:rFonts w:ascii="Arial" w:hAnsi="Arial"/>
          <w:sz w:val="16"/>
          <w:szCs w:val="16"/>
          <w:u w:val="single"/>
          <w:lang w:val="pt-PT"/>
        </w:rPr>
        <w:t>9:15am -12:00</w:t>
      </w:r>
      <w:r>
        <w:rPr>
          <w:rFonts w:ascii="Arial" w:hAnsi="Arial"/>
          <w:sz w:val="16"/>
          <w:szCs w:val="16"/>
          <w:u w:val="single"/>
        </w:rPr>
        <w:t>pm (ish) - Rounds:</w:t>
      </w:r>
    </w:p>
    <w:p w14:paraId="47418422" w14:textId="77777777" w:rsidR="009C5D70" w:rsidRDefault="003C4D6A" w:rsidP="00121E23">
      <w:pPr>
        <w:pStyle w:val="Body"/>
        <w:numPr>
          <w:ilvl w:val="1"/>
          <w:numId w:val="46"/>
        </w:numPr>
        <w:spacing w:after="0" w:line="288" w:lineRule="auto"/>
        <w:rPr>
          <w:rFonts w:ascii="Arial" w:hAnsi="Arial"/>
          <w:sz w:val="16"/>
          <w:szCs w:val="16"/>
        </w:rPr>
      </w:pPr>
      <w:r>
        <w:rPr>
          <w:rStyle w:val="None"/>
          <w:rFonts w:ascii="Arial" w:hAnsi="Arial"/>
          <w:sz w:val="16"/>
          <w:szCs w:val="16"/>
        </w:rPr>
        <w:t xml:space="preserve">Round with red team attending and fellow. </w:t>
      </w:r>
    </w:p>
    <w:p w14:paraId="3776F0AE" w14:textId="77777777" w:rsidR="009C5D70" w:rsidRDefault="003C4D6A" w:rsidP="00121E23">
      <w:pPr>
        <w:pStyle w:val="Body"/>
        <w:numPr>
          <w:ilvl w:val="1"/>
          <w:numId w:val="46"/>
        </w:numPr>
        <w:spacing w:after="0" w:line="288" w:lineRule="auto"/>
        <w:rPr>
          <w:rFonts w:ascii="Arial" w:hAnsi="Arial"/>
          <w:sz w:val="16"/>
          <w:szCs w:val="16"/>
        </w:rPr>
      </w:pPr>
      <w:r>
        <w:rPr>
          <w:rStyle w:val="None"/>
          <w:rFonts w:ascii="Arial" w:hAnsi="Arial"/>
          <w:sz w:val="16"/>
          <w:szCs w:val="16"/>
        </w:rPr>
        <w:t xml:space="preserve">All deliveries during this time are usually covered by green team. </w:t>
      </w:r>
    </w:p>
    <w:p w14:paraId="68FC255D" w14:textId="77777777" w:rsidR="009C5D70" w:rsidRDefault="003C4D6A" w:rsidP="00121E23">
      <w:pPr>
        <w:pStyle w:val="Body"/>
        <w:numPr>
          <w:ilvl w:val="0"/>
          <w:numId w:val="46"/>
        </w:numPr>
        <w:spacing w:after="0" w:line="288" w:lineRule="auto"/>
        <w:rPr>
          <w:rFonts w:ascii="Arial" w:hAnsi="Arial"/>
          <w:sz w:val="16"/>
          <w:szCs w:val="16"/>
          <w:u w:val="single"/>
        </w:rPr>
      </w:pPr>
      <w:r>
        <w:rPr>
          <w:rFonts w:ascii="Arial" w:hAnsi="Arial"/>
          <w:sz w:val="16"/>
          <w:szCs w:val="16"/>
          <w:u w:val="single"/>
        </w:rPr>
        <w:t>12:00-7:00pm:</w:t>
      </w:r>
    </w:p>
    <w:p w14:paraId="2C325F0A" w14:textId="77777777" w:rsidR="009C5D70" w:rsidRDefault="003C4D6A" w:rsidP="00121E23">
      <w:pPr>
        <w:pStyle w:val="Body"/>
        <w:numPr>
          <w:ilvl w:val="1"/>
          <w:numId w:val="46"/>
        </w:numPr>
        <w:spacing w:after="0" w:line="288" w:lineRule="auto"/>
        <w:rPr>
          <w:rFonts w:ascii="Arial" w:hAnsi="Arial"/>
          <w:sz w:val="16"/>
          <w:szCs w:val="16"/>
        </w:rPr>
      </w:pPr>
      <w:r>
        <w:rPr>
          <w:rStyle w:val="None"/>
          <w:rFonts w:ascii="Arial" w:hAnsi="Arial"/>
          <w:sz w:val="16"/>
          <w:szCs w:val="16"/>
        </w:rPr>
        <w:t xml:space="preserve">Complete any discharges that are leaving today. </w:t>
      </w:r>
    </w:p>
    <w:p w14:paraId="2374DEF2" w14:textId="77777777" w:rsidR="009C5D70" w:rsidRDefault="003C4D6A" w:rsidP="00121E23">
      <w:pPr>
        <w:pStyle w:val="Body"/>
        <w:numPr>
          <w:ilvl w:val="1"/>
          <w:numId w:val="46"/>
        </w:numPr>
        <w:spacing w:after="0" w:line="288" w:lineRule="auto"/>
        <w:rPr>
          <w:rFonts w:ascii="Arial" w:hAnsi="Arial"/>
          <w:sz w:val="16"/>
          <w:szCs w:val="16"/>
        </w:rPr>
      </w:pPr>
      <w:r>
        <w:rPr>
          <w:rStyle w:val="None"/>
          <w:rFonts w:ascii="Arial" w:hAnsi="Arial"/>
          <w:sz w:val="16"/>
          <w:szCs w:val="16"/>
        </w:rPr>
        <w:t xml:space="preserve">Work on tasks for the day, orders, orders, and more orders. </w:t>
      </w:r>
    </w:p>
    <w:p w14:paraId="5599BB5C" w14:textId="77777777" w:rsidR="009C5D70" w:rsidRDefault="003C4D6A" w:rsidP="00121E23">
      <w:pPr>
        <w:pStyle w:val="Body"/>
        <w:numPr>
          <w:ilvl w:val="1"/>
          <w:numId w:val="46"/>
        </w:numPr>
        <w:spacing w:after="0" w:line="288" w:lineRule="auto"/>
        <w:rPr>
          <w:rFonts w:ascii="Arial" w:hAnsi="Arial"/>
          <w:sz w:val="16"/>
          <w:szCs w:val="16"/>
        </w:rPr>
      </w:pPr>
      <w:r>
        <w:rPr>
          <w:rStyle w:val="None"/>
          <w:rFonts w:ascii="Arial" w:hAnsi="Arial"/>
          <w:sz w:val="16"/>
          <w:szCs w:val="16"/>
        </w:rPr>
        <w:t xml:space="preserve">In spare time, work on discharges on the shared drive. </w:t>
      </w:r>
    </w:p>
    <w:p w14:paraId="05B5A346" w14:textId="77777777" w:rsidR="009C5D70" w:rsidRDefault="003C4D6A" w:rsidP="00121E23">
      <w:pPr>
        <w:pStyle w:val="Body"/>
        <w:numPr>
          <w:ilvl w:val="1"/>
          <w:numId w:val="46"/>
        </w:numPr>
        <w:spacing w:after="0" w:line="288" w:lineRule="auto"/>
        <w:rPr>
          <w:rFonts w:ascii="Arial" w:hAnsi="Arial"/>
          <w:sz w:val="16"/>
          <w:szCs w:val="16"/>
        </w:rPr>
      </w:pPr>
      <w:r>
        <w:rPr>
          <w:rStyle w:val="None"/>
          <w:rFonts w:ascii="Arial" w:hAnsi="Arial"/>
          <w:sz w:val="16"/>
          <w:szCs w:val="16"/>
        </w:rPr>
        <w:t xml:space="preserve">Work on new admissions and volunteer for procedures. </w:t>
      </w:r>
    </w:p>
    <w:p w14:paraId="244568A8" w14:textId="77777777" w:rsidR="009C5D70" w:rsidRDefault="003C4D6A" w:rsidP="00121E23">
      <w:pPr>
        <w:pStyle w:val="Body"/>
        <w:numPr>
          <w:ilvl w:val="1"/>
          <w:numId w:val="46"/>
        </w:numPr>
        <w:spacing w:after="0" w:line="288" w:lineRule="auto"/>
        <w:rPr>
          <w:rFonts w:ascii="Arial" w:hAnsi="Arial"/>
          <w:sz w:val="16"/>
          <w:szCs w:val="16"/>
        </w:rPr>
      </w:pPr>
      <w:r>
        <w:rPr>
          <w:rStyle w:val="None"/>
          <w:rFonts w:ascii="Arial" w:hAnsi="Arial"/>
          <w:sz w:val="16"/>
          <w:szCs w:val="16"/>
        </w:rPr>
        <w:t xml:space="preserve">Also go to deliveries! </w:t>
      </w:r>
    </w:p>
    <w:p w14:paraId="15CCBFAA" w14:textId="77777777" w:rsidR="009C5D70" w:rsidRDefault="003C4D6A" w:rsidP="00121E23">
      <w:pPr>
        <w:pStyle w:val="Body"/>
        <w:numPr>
          <w:ilvl w:val="1"/>
          <w:numId w:val="46"/>
        </w:numPr>
        <w:spacing w:after="0" w:line="288" w:lineRule="auto"/>
        <w:rPr>
          <w:rFonts w:ascii="Arial" w:hAnsi="Arial"/>
          <w:sz w:val="16"/>
          <w:szCs w:val="16"/>
        </w:rPr>
      </w:pPr>
      <w:r>
        <w:rPr>
          <w:rStyle w:val="None"/>
          <w:rFonts w:ascii="Arial" w:hAnsi="Arial"/>
          <w:sz w:val="16"/>
          <w:szCs w:val="16"/>
        </w:rPr>
        <w:t>Work on sign-out throughout the day (via Medicine Physician Worklist) so you are not overwhelmed at 6:30 PM and can’t remember everything that happened all day.</w:t>
      </w:r>
    </w:p>
    <w:p w14:paraId="6AE18CEF" w14:textId="77777777" w:rsidR="009C5D70" w:rsidRDefault="003C4D6A" w:rsidP="00121E23">
      <w:pPr>
        <w:pStyle w:val="Body"/>
        <w:numPr>
          <w:ilvl w:val="1"/>
          <w:numId w:val="46"/>
        </w:numPr>
        <w:spacing w:after="0" w:line="288" w:lineRule="auto"/>
        <w:rPr>
          <w:rFonts w:ascii="Arial" w:hAnsi="Arial"/>
          <w:i/>
          <w:iCs/>
          <w:sz w:val="16"/>
          <w:szCs w:val="16"/>
        </w:rPr>
      </w:pPr>
      <w:r>
        <w:rPr>
          <w:rStyle w:val="None"/>
          <w:rFonts w:ascii="Arial" w:hAnsi="Arial"/>
          <w:i/>
          <w:iCs/>
          <w:sz w:val="16"/>
          <w:szCs w:val="16"/>
        </w:rPr>
        <w:t>Goal of 4 notes per day. Admission notes count!</w:t>
      </w:r>
    </w:p>
    <w:p w14:paraId="69E8A528" w14:textId="77777777" w:rsidR="009C5D70" w:rsidRDefault="003C4D6A" w:rsidP="00121E23">
      <w:pPr>
        <w:pStyle w:val="Body"/>
        <w:numPr>
          <w:ilvl w:val="0"/>
          <w:numId w:val="46"/>
        </w:numPr>
        <w:spacing w:after="0" w:line="288" w:lineRule="auto"/>
        <w:rPr>
          <w:rFonts w:ascii="Arial" w:hAnsi="Arial"/>
          <w:sz w:val="16"/>
          <w:szCs w:val="16"/>
          <w:lang w:val="it-IT"/>
        </w:rPr>
      </w:pPr>
      <w:r>
        <w:rPr>
          <w:rStyle w:val="None"/>
          <w:rFonts w:ascii="Arial" w:hAnsi="Arial"/>
          <w:sz w:val="16"/>
          <w:szCs w:val="16"/>
          <w:u w:val="single"/>
          <w:lang w:val="it-IT"/>
        </w:rPr>
        <w:t>Miscellaneous</w:t>
      </w:r>
      <w:r>
        <w:rPr>
          <w:rStyle w:val="None"/>
          <w:rFonts w:ascii="Arial" w:hAnsi="Arial"/>
          <w:sz w:val="16"/>
          <w:szCs w:val="16"/>
          <w:u w:val="single"/>
        </w:rPr>
        <w:t>:</w:t>
      </w:r>
    </w:p>
    <w:p w14:paraId="1D14E4F2" w14:textId="77777777" w:rsidR="009C5D70" w:rsidRDefault="003C4D6A" w:rsidP="00121E23">
      <w:pPr>
        <w:pStyle w:val="Body"/>
        <w:numPr>
          <w:ilvl w:val="1"/>
          <w:numId w:val="46"/>
        </w:numPr>
        <w:spacing w:after="0" w:line="288" w:lineRule="auto"/>
        <w:rPr>
          <w:rFonts w:ascii="Arial" w:hAnsi="Arial"/>
          <w:sz w:val="16"/>
          <w:szCs w:val="16"/>
        </w:rPr>
      </w:pPr>
      <w:r>
        <w:rPr>
          <w:rStyle w:val="None"/>
          <w:rFonts w:ascii="Arial" w:hAnsi="Arial"/>
          <w:sz w:val="16"/>
          <w:szCs w:val="16"/>
        </w:rPr>
        <w:t xml:space="preserve">Mini teaching sessions by attendings/fellows, mini-presentations by residents (sometimes asked to present a topic to the team), monthly MFM presentations. </w:t>
      </w:r>
    </w:p>
    <w:p w14:paraId="459FE397" w14:textId="77777777" w:rsidR="009C5D70" w:rsidRDefault="009C5D70">
      <w:pPr>
        <w:pStyle w:val="Body"/>
        <w:spacing w:after="0" w:line="288" w:lineRule="auto"/>
        <w:rPr>
          <w:rStyle w:val="None"/>
          <w:rFonts w:ascii="Arial" w:eastAsia="Arial" w:hAnsi="Arial" w:cs="Arial"/>
          <w:sz w:val="16"/>
          <w:szCs w:val="16"/>
        </w:rPr>
      </w:pPr>
    </w:p>
    <w:p w14:paraId="21EB033B" w14:textId="77777777" w:rsidR="004A1E72" w:rsidRDefault="004A1E72">
      <w:pPr>
        <w:pStyle w:val="Body"/>
        <w:spacing w:after="0" w:line="288" w:lineRule="auto"/>
        <w:rPr>
          <w:rStyle w:val="None"/>
          <w:rFonts w:ascii="Arial" w:eastAsia="Arial" w:hAnsi="Arial" w:cs="Arial"/>
          <w:sz w:val="16"/>
          <w:szCs w:val="16"/>
        </w:rPr>
      </w:pPr>
    </w:p>
    <w:p w14:paraId="4FE7AD13" w14:textId="77777777" w:rsidR="004A1E72" w:rsidRDefault="004A1E72">
      <w:pPr>
        <w:pStyle w:val="Body"/>
        <w:spacing w:after="0" w:line="288" w:lineRule="auto"/>
        <w:rPr>
          <w:rStyle w:val="None"/>
          <w:rFonts w:ascii="Arial" w:eastAsia="Arial" w:hAnsi="Arial" w:cs="Arial"/>
          <w:sz w:val="16"/>
          <w:szCs w:val="16"/>
        </w:rPr>
      </w:pPr>
    </w:p>
    <w:p w14:paraId="05E7860D" w14:textId="77777777" w:rsidR="009C5D70" w:rsidRDefault="003C4D6A">
      <w:pPr>
        <w:pStyle w:val="Body"/>
        <w:spacing w:after="0" w:line="288" w:lineRule="auto"/>
        <w:rPr>
          <w:rStyle w:val="None"/>
          <w:rFonts w:ascii="Arial" w:eastAsia="Arial" w:hAnsi="Arial" w:cs="Arial"/>
          <w:i/>
          <w:iCs/>
          <w:sz w:val="16"/>
          <w:szCs w:val="16"/>
        </w:rPr>
      </w:pPr>
      <w:r>
        <w:rPr>
          <w:rStyle w:val="None"/>
          <w:rFonts w:ascii="Arial" w:hAnsi="Arial"/>
          <w:i/>
          <w:iCs/>
          <w:sz w:val="16"/>
          <w:szCs w:val="16"/>
        </w:rPr>
        <w:t>Night Schedule:</w:t>
      </w:r>
    </w:p>
    <w:p w14:paraId="1E0E5387" w14:textId="77777777" w:rsidR="009C5D70" w:rsidRDefault="003C4D6A" w:rsidP="00121E23">
      <w:pPr>
        <w:pStyle w:val="Body"/>
        <w:numPr>
          <w:ilvl w:val="0"/>
          <w:numId w:val="46"/>
        </w:numPr>
        <w:spacing w:after="0" w:line="288" w:lineRule="auto"/>
        <w:rPr>
          <w:rFonts w:ascii="Arial" w:hAnsi="Arial"/>
          <w:sz w:val="16"/>
          <w:szCs w:val="16"/>
          <w:u w:val="single"/>
        </w:rPr>
      </w:pPr>
      <w:r>
        <w:rPr>
          <w:rFonts w:ascii="Arial" w:hAnsi="Arial"/>
          <w:sz w:val="16"/>
          <w:szCs w:val="16"/>
          <w:u w:val="single"/>
        </w:rPr>
        <w:t xml:space="preserve">7:00-7:10pm - NICU Evening </w:t>
      </w:r>
      <w:r>
        <w:rPr>
          <w:rFonts w:ascii="Arial" w:hAnsi="Arial"/>
          <w:sz w:val="16"/>
          <w:szCs w:val="16"/>
          <w:u w:val="single"/>
          <w:lang w:val="de-DE"/>
        </w:rPr>
        <w:t>Brief</w:t>
      </w:r>
      <w:r>
        <w:rPr>
          <w:rFonts w:ascii="Arial" w:hAnsi="Arial"/>
          <w:sz w:val="16"/>
          <w:szCs w:val="16"/>
          <w:u w:val="single"/>
        </w:rPr>
        <w:t>, then resident sign-out in NICU call room</w:t>
      </w:r>
    </w:p>
    <w:p w14:paraId="26A71B5D" w14:textId="77777777" w:rsidR="009C5D70" w:rsidRDefault="003C4D6A" w:rsidP="00121E23">
      <w:pPr>
        <w:pStyle w:val="Body"/>
        <w:numPr>
          <w:ilvl w:val="0"/>
          <w:numId w:val="46"/>
        </w:numPr>
        <w:spacing w:after="0" w:line="288" w:lineRule="auto"/>
        <w:rPr>
          <w:rFonts w:ascii="Arial" w:hAnsi="Arial"/>
          <w:sz w:val="16"/>
          <w:szCs w:val="16"/>
          <w:u w:val="single"/>
          <w:lang w:val="ru-RU"/>
        </w:rPr>
      </w:pPr>
      <w:r>
        <w:rPr>
          <w:rStyle w:val="None"/>
          <w:rFonts w:ascii="Arial" w:hAnsi="Arial"/>
          <w:sz w:val="16"/>
          <w:szCs w:val="16"/>
          <w:u w:val="single"/>
          <w:lang w:val="ru-RU"/>
        </w:rPr>
        <w:t>7:10</w:t>
      </w:r>
      <w:r>
        <w:rPr>
          <w:rStyle w:val="None"/>
          <w:rFonts w:ascii="Arial" w:hAnsi="Arial"/>
          <w:sz w:val="16"/>
          <w:szCs w:val="16"/>
          <w:u w:val="single"/>
        </w:rPr>
        <w:t>-8:00pm - Resident Sign-Out</w:t>
      </w:r>
      <w:r>
        <w:rPr>
          <w:rStyle w:val="None"/>
          <w:rFonts w:ascii="Arial" w:hAnsi="Arial"/>
          <w:sz w:val="16"/>
          <w:szCs w:val="16"/>
        </w:rPr>
        <w:t xml:space="preserve"> (in NICU call room)</w:t>
      </w:r>
    </w:p>
    <w:p w14:paraId="73D196E6" w14:textId="77777777" w:rsidR="009C5D70" w:rsidRDefault="003C4D6A" w:rsidP="00121E23">
      <w:pPr>
        <w:pStyle w:val="Body"/>
        <w:numPr>
          <w:ilvl w:val="0"/>
          <w:numId w:val="46"/>
        </w:numPr>
        <w:spacing w:after="0" w:line="288" w:lineRule="auto"/>
        <w:rPr>
          <w:rFonts w:ascii="Arial" w:hAnsi="Arial"/>
          <w:sz w:val="16"/>
          <w:szCs w:val="16"/>
        </w:rPr>
      </w:pPr>
      <w:r>
        <w:rPr>
          <w:rStyle w:val="None"/>
          <w:rFonts w:ascii="Arial" w:hAnsi="Arial"/>
          <w:sz w:val="16"/>
          <w:szCs w:val="16"/>
          <w:u w:val="single"/>
        </w:rPr>
        <w:t>8:00-9:00pm - Run the list:</w:t>
      </w:r>
      <w:r>
        <w:rPr>
          <w:rFonts w:ascii="Arial" w:hAnsi="Arial"/>
          <w:sz w:val="16"/>
          <w:szCs w:val="16"/>
        </w:rPr>
        <w:t xml:space="preserve"> close communication loops/tasks/orders as per signout</w:t>
      </w:r>
    </w:p>
    <w:p w14:paraId="4A96E6C5" w14:textId="77777777" w:rsidR="009C5D70" w:rsidRDefault="003C4D6A" w:rsidP="00121E23">
      <w:pPr>
        <w:pStyle w:val="Body"/>
        <w:numPr>
          <w:ilvl w:val="0"/>
          <w:numId w:val="46"/>
        </w:numPr>
        <w:spacing w:after="0" w:line="288" w:lineRule="auto"/>
        <w:rPr>
          <w:rFonts w:ascii="Arial" w:hAnsi="Arial"/>
          <w:sz w:val="16"/>
          <w:szCs w:val="16"/>
        </w:rPr>
      </w:pPr>
      <w:r>
        <w:rPr>
          <w:rStyle w:val="None"/>
          <w:rFonts w:ascii="Arial" w:hAnsi="Arial"/>
          <w:sz w:val="16"/>
          <w:szCs w:val="16"/>
          <w:u w:val="single"/>
        </w:rPr>
        <w:t>9pm -  “Lightning Rounds:”</w:t>
      </w:r>
      <w:r>
        <w:rPr>
          <w:rStyle w:val="None"/>
          <w:rFonts w:ascii="Arial" w:hAnsi="Arial"/>
          <w:sz w:val="16"/>
          <w:szCs w:val="16"/>
        </w:rPr>
        <w:t xml:space="preserve"> Round with the fellow/NNP/attending/nurses on all patients (red and green)</w:t>
      </w:r>
    </w:p>
    <w:p w14:paraId="1A1FFF17" w14:textId="77777777" w:rsidR="009C5D70" w:rsidRDefault="003C4D6A" w:rsidP="00121E23">
      <w:pPr>
        <w:pStyle w:val="Body"/>
        <w:numPr>
          <w:ilvl w:val="1"/>
          <w:numId w:val="46"/>
        </w:numPr>
        <w:spacing w:after="0" w:line="288" w:lineRule="auto"/>
        <w:rPr>
          <w:rFonts w:ascii="Arial" w:hAnsi="Arial"/>
          <w:sz w:val="16"/>
          <w:szCs w:val="16"/>
        </w:rPr>
      </w:pPr>
      <w:r>
        <w:rPr>
          <w:rStyle w:val="None"/>
          <w:rFonts w:ascii="Arial" w:hAnsi="Arial"/>
          <w:sz w:val="16"/>
          <w:szCs w:val="16"/>
        </w:rPr>
        <w:t>You do not have to prepare for these rounds as you just need a general idea of the plan for the night. Each baby’s presentation is driven mainly by the nurses</w:t>
      </w:r>
    </w:p>
    <w:p w14:paraId="5889E1EE" w14:textId="77777777" w:rsidR="009C5D70" w:rsidRDefault="003C4D6A" w:rsidP="00121E23">
      <w:pPr>
        <w:pStyle w:val="Body"/>
        <w:numPr>
          <w:ilvl w:val="1"/>
          <w:numId w:val="46"/>
        </w:numPr>
        <w:spacing w:after="0" w:line="288" w:lineRule="auto"/>
        <w:rPr>
          <w:rFonts w:ascii="Arial" w:hAnsi="Arial"/>
          <w:sz w:val="16"/>
          <w:szCs w:val="16"/>
        </w:rPr>
      </w:pPr>
      <w:r>
        <w:rPr>
          <w:rStyle w:val="None"/>
          <w:rFonts w:ascii="Arial" w:hAnsi="Arial"/>
          <w:sz w:val="16"/>
          <w:szCs w:val="16"/>
        </w:rPr>
        <w:t>Feel free to add to the discussion as the group goes over plans for the night with nurses. Very stress free!</w:t>
      </w:r>
    </w:p>
    <w:p w14:paraId="3CAD59BA" w14:textId="77777777" w:rsidR="009C5D70" w:rsidRDefault="009C5D70">
      <w:pPr>
        <w:pStyle w:val="Body"/>
        <w:spacing w:after="0" w:line="288" w:lineRule="auto"/>
        <w:rPr>
          <w:rStyle w:val="None"/>
          <w:rFonts w:ascii="Arial" w:eastAsia="Arial" w:hAnsi="Arial" w:cs="Arial"/>
          <w:sz w:val="16"/>
          <w:szCs w:val="16"/>
        </w:rPr>
      </w:pPr>
    </w:p>
    <w:p w14:paraId="61580E7C" w14:textId="77777777" w:rsidR="009C5D70" w:rsidRDefault="003C4D6A">
      <w:pPr>
        <w:pStyle w:val="Body"/>
        <w:spacing w:line="288" w:lineRule="auto"/>
        <w:rPr>
          <w:rStyle w:val="None"/>
          <w:rFonts w:ascii="Arial" w:eastAsia="Arial" w:hAnsi="Arial" w:cs="Arial"/>
          <w:b/>
          <w:bCs/>
          <w:smallCaps/>
          <w:sz w:val="20"/>
          <w:szCs w:val="20"/>
        </w:rPr>
      </w:pPr>
      <w:r>
        <w:rPr>
          <w:rStyle w:val="None"/>
          <w:rFonts w:ascii="Arial" w:hAnsi="Arial"/>
          <w:b/>
          <w:bCs/>
          <w:smallCaps/>
          <w:sz w:val="20"/>
          <w:szCs w:val="20"/>
        </w:rPr>
        <w:t>Crunching Numbers:</w:t>
      </w:r>
    </w:p>
    <w:p w14:paraId="0A3083B1" w14:textId="77777777" w:rsidR="009C5D70" w:rsidRDefault="003C4D6A">
      <w:pPr>
        <w:pStyle w:val="Body"/>
        <w:spacing w:after="0" w:line="288" w:lineRule="auto"/>
        <w:rPr>
          <w:rStyle w:val="None"/>
          <w:rFonts w:ascii="Arial" w:eastAsia="Arial" w:hAnsi="Arial" w:cs="Arial"/>
          <w:sz w:val="16"/>
          <w:szCs w:val="16"/>
        </w:rPr>
      </w:pPr>
      <w:r>
        <w:rPr>
          <w:rFonts w:ascii="Arial" w:hAnsi="Arial"/>
          <w:sz w:val="16"/>
          <w:szCs w:val="16"/>
        </w:rPr>
        <w:t xml:space="preserve">As the night resident, we calculate </w:t>
      </w:r>
      <w:r>
        <w:rPr>
          <w:rStyle w:val="None"/>
          <w:rFonts w:ascii="Arial" w:hAnsi="Arial"/>
          <w:sz w:val="16"/>
          <w:szCs w:val="16"/>
        </w:rPr>
        <w:t>“</w:t>
      </w:r>
      <w:r>
        <w:rPr>
          <w:rFonts w:ascii="Arial" w:hAnsi="Arial"/>
          <w:sz w:val="16"/>
          <w:szCs w:val="16"/>
        </w:rPr>
        <w:t>numbers</w:t>
      </w:r>
      <w:r>
        <w:rPr>
          <w:rStyle w:val="None"/>
          <w:rFonts w:ascii="Arial" w:hAnsi="Arial"/>
          <w:sz w:val="16"/>
          <w:szCs w:val="16"/>
        </w:rPr>
        <w:t>”</w:t>
      </w:r>
      <w:r>
        <w:rPr>
          <w:rFonts w:ascii="Arial" w:hAnsi="Arial"/>
          <w:sz w:val="16"/>
          <w:szCs w:val="16"/>
        </w:rPr>
        <w:t xml:space="preserve"> on all of the red team patients. The numbers must all be written in the red binder to help with morning rounds. Numbers refers to calorie intake, TPN amounts, daily weights, labs etc. Have a senior resident go over this with you before you start nights. Some general tips below:</w:t>
      </w:r>
    </w:p>
    <w:p w14:paraId="0238CC36" w14:textId="77777777" w:rsidR="009C5D70" w:rsidRDefault="003C4D6A" w:rsidP="00121E23">
      <w:pPr>
        <w:pStyle w:val="Body"/>
        <w:numPr>
          <w:ilvl w:val="0"/>
          <w:numId w:val="46"/>
        </w:numPr>
        <w:spacing w:after="0" w:line="288" w:lineRule="auto"/>
        <w:rPr>
          <w:rFonts w:ascii="Arial" w:hAnsi="Arial"/>
          <w:sz w:val="16"/>
          <w:szCs w:val="16"/>
        </w:rPr>
      </w:pPr>
      <w:r>
        <w:rPr>
          <w:rStyle w:val="None"/>
          <w:rFonts w:ascii="Arial" w:hAnsi="Arial"/>
          <w:sz w:val="16"/>
          <w:szCs w:val="16"/>
        </w:rPr>
        <w:t>For around the first week of life (days 1 through 7), all numbers are based on birth weight.</w:t>
      </w:r>
    </w:p>
    <w:p w14:paraId="57FEDBDA" w14:textId="77777777" w:rsidR="009C5D70" w:rsidRDefault="003C4D6A" w:rsidP="00121E23">
      <w:pPr>
        <w:pStyle w:val="Body"/>
        <w:numPr>
          <w:ilvl w:val="1"/>
          <w:numId w:val="46"/>
        </w:numPr>
        <w:spacing w:after="0" w:line="288" w:lineRule="auto"/>
        <w:rPr>
          <w:rFonts w:ascii="Arial" w:hAnsi="Arial"/>
          <w:sz w:val="16"/>
          <w:szCs w:val="16"/>
        </w:rPr>
      </w:pPr>
      <w:r>
        <w:rPr>
          <w:rStyle w:val="None"/>
          <w:rFonts w:ascii="Arial" w:hAnsi="Arial"/>
          <w:sz w:val="16"/>
          <w:szCs w:val="16"/>
        </w:rPr>
        <w:t>Starting day 8, you begin using daily weights.</w:t>
      </w:r>
    </w:p>
    <w:p w14:paraId="674528CA" w14:textId="77777777" w:rsidR="009C5D70" w:rsidRDefault="003C4D6A" w:rsidP="00121E23">
      <w:pPr>
        <w:pStyle w:val="Body"/>
        <w:numPr>
          <w:ilvl w:val="0"/>
          <w:numId w:val="46"/>
        </w:numPr>
        <w:spacing w:after="0" w:line="288" w:lineRule="auto"/>
        <w:rPr>
          <w:rFonts w:ascii="Arial" w:hAnsi="Arial"/>
          <w:sz w:val="16"/>
          <w:szCs w:val="16"/>
        </w:rPr>
      </w:pPr>
      <w:r>
        <w:rPr>
          <w:rStyle w:val="None"/>
          <w:rFonts w:ascii="Arial" w:hAnsi="Arial"/>
          <w:sz w:val="16"/>
          <w:szCs w:val="16"/>
        </w:rPr>
        <w:lastRenderedPageBreak/>
        <w:t>It’s important to keep meds and lab levels updated in the binder. Even if a baby has been off caffeine for a week, a covering attending will want to know the last caffeine level.  You don’t have to list ALL of the result as you make sheets, just the most recent/pertinent.</w:t>
      </w:r>
    </w:p>
    <w:p w14:paraId="633AC21F" w14:textId="77777777" w:rsidR="009C5D70" w:rsidRDefault="003C4D6A" w:rsidP="00121E23">
      <w:pPr>
        <w:pStyle w:val="Body"/>
        <w:numPr>
          <w:ilvl w:val="0"/>
          <w:numId w:val="46"/>
        </w:numPr>
        <w:spacing w:after="0" w:line="288" w:lineRule="auto"/>
        <w:rPr>
          <w:rFonts w:ascii="Arial" w:hAnsi="Arial"/>
          <w:sz w:val="16"/>
          <w:szCs w:val="16"/>
        </w:rPr>
      </w:pPr>
      <w:r>
        <w:rPr>
          <w:rStyle w:val="None"/>
          <w:rFonts w:ascii="Arial" w:hAnsi="Arial"/>
          <w:sz w:val="16"/>
          <w:szCs w:val="16"/>
        </w:rPr>
        <w:t>Little kids need fluids.  Their total fluids will vary with their gestational age and issues.  Most kids will either start with 100cc/kg/day (little kids) or 80cc/kg/day (bigger), and we’ll work up from there.</w:t>
      </w:r>
    </w:p>
    <w:p w14:paraId="6035F8F3" w14:textId="77777777" w:rsidR="009C5D70" w:rsidRDefault="003C4D6A" w:rsidP="00121E23">
      <w:pPr>
        <w:pStyle w:val="Body"/>
        <w:numPr>
          <w:ilvl w:val="0"/>
          <w:numId w:val="46"/>
        </w:numPr>
        <w:spacing w:after="0" w:line="288" w:lineRule="auto"/>
        <w:rPr>
          <w:rFonts w:ascii="Arial" w:hAnsi="Arial"/>
          <w:sz w:val="16"/>
          <w:szCs w:val="16"/>
        </w:rPr>
      </w:pPr>
      <w:r>
        <w:rPr>
          <w:rStyle w:val="None"/>
          <w:rFonts w:ascii="Arial" w:hAnsi="Arial"/>
          <w:sz w:val="16"/>
          <w:szCs w:val="16"/>
        </w:rPr>
        <w:t>You care about two things:</w:t>
      </w:r>
    </w:p>
    <w:p w14:paraId="119C6C61" w14:textId="77777777" w:rsidR="009C5D70" w:rsidRDefault="003C4D6A" w:rsidP="00121E23">
      <w:pPr>
        <w:pStyle w:val="Body"/>
        <w:numPr>
          <w:ilvl w:val="1"/>
          <w:numId w:val="48"/>
        </w:numPr>
        <w:spacing w:after="0" w:line="288" w:lineRule="auto"/>
        <w:rPr>
          <w:rFonts w:ascii="Arial" w:hAnsi="Arial"/>
          <w:sz w:val="16"/>
          <w:szCs w:val="16"/>
        </w:rPr>
      </w:pPr>
      <w:r>
        <w:rPr>
          <w:rStyle w:val="None"/>
          <w:rFonts w:ascii="Arial" w:hAnsi="Arial"/>
          <w:sz w:val="16"/>
          <w:szCs w:val="16"/>
        </w:rPr>
        <w:t>How many cc/kg/day the baby is getting</w:t>
      </w:r>
    </w:p>
    <w:p w14:paraId="38F68082" w14:textId="77777777" w:rsidR="009C5D70" w:rsidRDefault="003C4D6A" w:rsidP="00121E23">
      <w:pPr>
        <w:pStyle w:val="Body"/>
        <w:numPr>
          <w:ilvl w:val="1"/>
          <w:numId w:val="48"/>
        </w:numPr>
        <w:spacing w:after="0" w:line="288" w:lineRule="auto"/>
        <w:rPr>
          <w:rFonts w:ascii="Arial" w:hAnsi="Arial"/>
          <w:sz w:val="16"/>
          <w:szCs w:val="16"/>
        </w:rPr>
      </w:pPr>
      <w:r>
        <w:rPr>
          <w:rStyle w:val="None"/>
          <w:rFonts w:ascii="Arial" w:hAnsi="Arial"/>
          <w:sz w:val="16"/>
          <w:szCs w:val="16"/>
        </w:rPr>
        <w:t>How many kcal/kg/day the baby is getting</w:t>
      </w:r>
    </w:p>
    <w:p w14:paraId="63ACC8B3" w14:textId="77777777" w:rsidR="009C5D70" w:rsidRDefault="003C4D6A" w:rsidP="00121E23">
      <w:pPr>
        <w:pStyle w:val="Body"/>
        <w:numPr>
          <w:ilvl w:val="1"/>
          <w:numId w:val="48"/>
        </w:numPr>
        <w:spacing w:after="0" w:line="288" w:lineRule="auto"/>
        <w:rPr>
          <w:rFonts w:ascii="Arial" w:hAnsi="Arial"/>
          <w:sz w:val="16"/>
          <w:szCs w:val="16"/>
        </w:rPr>
      </w:pPr>
      <w:r>
        <w:rPr>
          <w:rStyle w:val="None"/>
          <w:rFonts w:ascii="Arial" w:hAnsi="Arial"/>
          <w:sz w:val="16"/>
          <w:szCs w:val="16"/>
        </w:rPr>
        <w:t>Remember, have a senior go over these calculations with you before you try them yourself! They can be very confusing. Below are examples of how to do them, but there are other short cuts you can take as well.</w:t>
      </w:r>
    </w:p>
    <w:p w14:paraId="769C742F" w14:textId="77777777" w:rsidR="009C5D70" w:rsidRDefault="003C4D6A" w:rsidP="00121E23">
      <w:pPr>
        <w:pStyle w:val="Body"/>
        <w:numPr>
          <w:ilvl w:val="1"/>
          <w:numId w:val="48"/>
        </w:numPr>
        <w:spacing w:after="0" w:line="288" w:lineRule="auto"/>
        <w:rPr>
          <w:rFonts w:ascii="Arial" w:hAnsi="Arial"/>
          <w:sz w:val="16"/>
          <w:szCs w:val="16"/>
        </w:rPr>
      </w:pPr>
      <w:r>
        <w:rPr>
          <w:rStyle w:val="None"/>
          <w:rFonts w:ascii="Arial" w:hAnsi="Arial"/>
          <w:sz w:val="16"/>
          <w:szCs w:val="16"/>
        </w:rPr>
        <w:t>There are 2 calculators in the shared drive to help you but do not use them until you understand the calculations by hand first!</w:t>
      </w:r>
      <w:r>
        <w:rPr>
          <w:rStyle w:val="None"/>
          <w:rFonts w:ascii="Arial" w:eastAsia="Arial" w:hAnsi="Arial" w:cs="Arial"/>
          <w:sz w:val="16"/>
          <w:szCs w:val="16"/>
        </w:rPr>
        <w:br/>
      </w:r>
    </w:p>
    <w:p w14:paraId="6B222442" w14:textId="77777777" w:rsidR="009C5D70" w:rsidRDefault="003C4D6A" w:rsidP="00121E23">
      <w:pPr>
        <w:pStyle w:val="Body"/>
        <w:numPr>
          <w:ilvl w:val="0"/>
          <w:numId w:val="50"/>
        </w:numPr>
        <w:spacing w:after="0" w:line="288" w:lineRule="auto"/>
        <w:rPr>
          <w:sz w:val="16"/>
          <w:szCs w:val="16"/>
        </w:rPr>
      </w:pPr>
      <w:r>
        <w:rPr>
          <w:rStyle w:val="None"/>
          <w:rFonts w:ascii="Arial" w:hAnsi="Arial"/>
          <w:sz w:val="16"/>
          <w:szCs w:val="16"/>
        </w:rPr>
        <w:t>Kids get fluids in 2 ways: parenteral and enteral.  Enteral is easy so we’ll do that first:</w:t>
      </w:r>
    </w:p>
    <w:p w14:paraId="17D5FB7A" w14:textId="77777777" w:rsidR="009C5D70" w:rsidRDefault="009C5D70">
      <w:pPr>
        <w:pStyle w:val="Body"/>
        <w:spacing w:after="0" w:line="288" w:lineRule="auto"/>
        <w:rPr>
          <w:rStyle w:val="None"/>
          <w:rFonts w:ascii="Arial" w:eastAsia="Arial" w:hAnsi="Arial" w:cs="Arial"/>
          <w:sz w:val="16"/>
          <w:szCs w:val="16"/>
        </w:rPr>
      </w:pPr>
    </w:p>
    <w:p w14:paraId="071D48C5" w14:textId="77777777" w:rsidR="009C5D70" w:rsidRDefault="003C4D6A">
      <w:pPr>
        <w:pStyle w:val="Body"/>
        <w:spacing w:after="0" w:line="288" w:lineRule="auto"/>
        <w:rPr>
          <w:rStyle w:val="None"/>
          <w:rFonts w:ascii="Arial" w:eastAsia="Arial" w:hAnsi="Arial" w:cs="Arial"/>
          <w:b/>
          <w:bCs/>
          <w:i/>
          <w:iCs/>
          <w:smallCaps/>
          <w:sz w:val="16"/>
          <w:szCs w:val="16"/>
        </w:rPr>
      </w:pPr>
      <w:r>
        <w:rPr>
          <w:rStyle w:val="None"/>
          <w:rFonts w:ascii="Arial" w:hAnsi="Arial"/>
          <w:i/>
          <w:iCs/>
          <w:smallCaps/>
          <w:sz w:val="20"/>
          <w:szCs w:val="20"/>
        </w:rPr>
        <w:t>Calculating PO Fluids:</w:t>
      </w:r>
    </w:p>
    <w:p w14:paraId="097D720E" w14:textId="77777777" w:rsidR="009C5D70" w:rsidRDefault="003C4D6A" w:rsidP="00121E23">
      <w:pPr>
        <w:pStyle w:val="Body"/>
        <w:numPr>
          <w:ilvl w:val="0"/>
          <w:numId w:val="51"/>
        </w:numPr>
        <w:spacing w:after="0" w:line="288" w:lineRule="auto"/>
      </w:pPr>
      <w:r>
        <w:rPr>
          <w:rStyle w:val="None"/>
          <w:b/>
          <w:bCs/>
        </w:rPr>
        <w:t>cc/kg/day</w:t>
      </w:r>
      <w:r>
        <w:rPr>
          <w:rStyle w:val="None"/>
        </w:rPr>
        <w:t xml:space="preserve"> = (Total cc PO over 24h) / (Weight in kg)</w:t>
      </w:r>
    </w:p>
    <w:p w14:paraId="2C8D3750" w14:textId="77777777" w:rsidR="009C5D70" w:rsidRDefault="003C4D6A" w:rsidP="00121E23">
      <w:pPr>
        <w:pStyle w:val="Body"/>
        <w:numPr>
          <w:ilvl w:val="0"/>
          <w:numId w:val="51"/>
        </w:numPr>
        <w:spacing w:after="0" w:line="288" w:lineRule="auto"/>
      </w:pPr>
      <w:r>
        <w:rPr>
          <w:rStyle w:val="None"/>
          <w:b/>
          <w:bCs/>
        </w:rPr>
        <w:t xml:space="preserve">kcalories/kg/day =&gt; </w:t>
      </w:r>
      <w:r>
        <w:rPr>
          <w:rStyle w:val="None"/>
        </w:rPr>
        <w:t>To calculate this, know that the number designation of formula (E20, E24, etc) refers to how many kcals/oz. There are 30 cc in 1 oz. Therefore, E20 is 20 kcals/oz or 20 kcals / 30 cc.</w:t>
      </w:r>
    </w:p>
    <w:p w14:paraId="408FC2B1" w14:textId="77777777" w:rsidR="009C5D70" w:rsidRDefault="003C4D6A" w:rsidP="00121E23">
      <w:pPr>
        <w:pStyle w:val="Body"/>
        <w:numPr>
          <w:ilvl w:val="1"/>
          <w:numId w:val="51"/>
        </w:numPr>
        <w:spacing w:after="0" w:line="288" w:lineRule="auto"/>
      </w:pPr>
      <w:r>
        <w:rPr>
          <w:rStyle w:val="None"/>
        </w:rPr>
        <w:t>(Total cc PO over 24 h) / (30) = Total PO ounces in 1 day</w:t>
      </w:r>
    </w:p>
    <w:p w14:paraId="662CD6D7" w14:textId="77777777" w:rsidR="009C5D70" w:rsidRDefault="003C4D6A" w:rsidP="00121E23">
      <w:pPr>
        <w:pStyle w:val="Body"/>
        <w:numPr>
          <w:ilvl w:val="1"/>
          <w:numId w:val="51"/>
        </w:numPr>
        <w:spacing w:after="0" w:line="288" w:lineRule="auto"/>
      </w:pPr>
      <w:r>
        <w:rPr>
          <w:rStyle w:val="None"/>
        </w:rPr>
        <w:t>(Total PO ounces in 1 day) * (kcals per ounce) = kcals/day</w:t>
      </w:r>
    </w:p>
    <w:p w14:paraId="613AEE70" w14:textId="77777777" w:rsidR="009C5D70" w:rsidRDefault="003C4D6A" w:rsidP="00121E23">
      <w:pPr>
        <w:pStyle w:val="Body"/>
        <w:numPr>
          <w:ilvl w:val="1"/>
          <w:numId w:val="51"/>
        </w:numPr>
        <w:spacing w:after="0" w:line="288" w:lineRule="auto"/>
      </w:pPr>
      <w:r>
        <w:rPr>
          <w:rStyle w:val="None"/>
        </w:rPr>
        <w:t xml:space="preserve">(kcals/day) / (weight in kg) = </w:t>
      </w:r>
      <w:r>
        <w:rPr>
          <w:rStyle w:val="None"/>
          <w:b/>
          <w:bCs/>
        </w:rPr>
        <w:t>kcals/kg/day</w:t>
      </w:r>
    </w:p>
    <w:p w14:paraId="0C9F03A6" w14:textId="028F9D76" w:rsidR="009C5D70" w:rsidRDefault="009C5D70">
      <w:pPr>
        <w:pStyle w:val="Body"/>
        <w:spacing w:after="0" w:line="240" w:lineRule="auto"/>
        <w:rPr>
          <w:rStyle w:val="None"/>
          <w:rFonts w:ascii="Arial" w:hAnsi="Arial"/>
          <w:i/>
          <w:smallCaps/>
          <w:sz w:val="20"/>
          <w:szCs w:val="20"/>
        </w:rPr>
      </w:pPr>
    </w:p>
    <w:p w14:paraId="2B875BED" w14:textId="08DA0970" w:rsidR="009C5D70" w:rsidRDefault="003C4D6A" w:rsidP="48EABEB4">
      <w:pPr>
        <w:pStyle w:val="Body"/>
        <w:spacing w:after="0" w:line="240" w:lineRule="auto"/>
        <w:rPr>
          <w:rStyle w:val="None"/>
          <w:rFonts w:ascii="Arial" w:hAnsi="Arial"/>
          <w:i/>
          <w:iCs/>
          <w:smallCaps/>
          <w:color w:val="000000" w:themeColor="text1"/>
          <w:sz w:val="20"/>
          <w:szCs w:val="20"/>
        </w:rPr>
      </w:pPr>
      <w:r w:rsidRPr="48EABEB4">
        <w:rPr>
          <w:rStyle w:val="None"/>
          <w:rFonts w:ascii="Arial" w:hAnsi="Arial"/>
          <w:i/>
          <w:smallCaps/>
          <w:color w:val="000000" w:themeColor="text1"/>
          <w:sz w:val="20"/>
          <w:szCs w:val="20"/>
        </w:rPr>
        <w:t xml:space="preserve">Calculating TPN: </w:t>
      </w:r>
      <w:r w:rsidR="0D7A0E5B" w:rsidRPr="48EABEB4">
        <w:rPr>
          <w:rStyle w:val="None"/>
          <w:rFonts w:ascii="Arial" w:hAnsi="Arial"/>
          <w:i/>
          <w:iCs/>
          <w:smallCaps/>
          <w:color w:val="000000" w:themeColor="text1"/>
          <w:sz w:val="20"/>
          <w:szCs w:val="20"/>
        </w:rPr>
        <w:t>DEXTROSE:</w:t>
      </w:r>
      <w:r w:rsidR="69151770" w:rsidRPr="48EABEB4">
        <w:rPr>
          <w:rStyle w:val="None"/>
          <w:rFonts w:ascii="Arial" w:hAnsi="Arial"/>
          <w:i/>
          <w:iCs/>
          <w:smallCaps/>
          <w:color w:val="000000" w:themeColor="text1"/>
          <w:sz w:val="20"/>
          <w:szCs w:val="20"/>
        </w:rPr>
        <w:t xml:space="preserve"> </w:t>
      </w:r>
    </w:p>
    <w:p w14:paraId="3D0A71BF" w14:textId="6F1DA790" w:rsidR="009C5D70" w:rsidRDefault="009C5D70" w:rsidP="48EABEB4">
      <w:pPr>
        <w:pStyle w:val="Body"/>
        <w:spacing w:after="0" w:line="240" w:lineRule="auto"/>
        <w:rPr>
          <w:rStyle w:val="None"/>
          <w:i/>
          <w:iCs/>
          <w:smallCaps/>
          <w:color w:val="000000" w:themeColor="text1"/>
        </w:rPr>
      </w:pPr>
    </w:p>
    <w:p w14:paraId="01BB7DC6" w14:textId="044E5360" w:rsidR="009C5D70" w:rsidRDefault="404BF1EE" w:rsidP="48EABEB4">
      <w:pPr>
        <w:pStyle w:val="Body"/>
        <w:spacing w:after="0" w:line="240" w:lineRule="auto"/>
        <w:rPr>
          <w:rStyle w:val="None"/>
          <w:i/>
          <w:iCs/>
          <w:smallCaps/>
          <w:color w:val="000000" w:themeColor="text1"/>
        </w:rPr>
      </w:pPr>
      <w:r w:rsidRPr="48EABEB4">
        <w:rPr>
          <w:rStyle w:val="None"/>
          <w:i/>
          <w:iCs/>
          <w:smallCaps/>
          <w:color w:val="000000" w:themeColor="text1"/>
        </w:rPr>
        <w:t>Total fluid volume               Total calories</w:t>
      </w:r>
    </w:p>
    <w:p w14:paraId="3C8CC8DC" w14:textId="11B3EF0B" w:rsidR="009C5D70" w:rsidRDefault="404BF1EE" w:rsidP="48EABEB4">
      <w:pPr>
        <w:pStyle w:val="Body"/>
        <w:spacing w:after="0" w:line="240" w:lineRule="auto"/>
        <w:rPr>
          <w:rStyle w:val="None"/>
          <w:i/>
          <w:iCs/>
          <w:smallCaps/>
          <w:color w:val="000000" w:themeColor="text1"/>
        </w:rPr>
      </w:pPr>
      <w:r w:rsidRPr="48EABEB4">
        <w:rPr>
          <w:rStyle w:val="None"/>
          <w:i/>
          <w:iCs/>
          <w:smallCaps/>
          <w:color w:val="000000" w:themeColor="text1"/>
        </w:rPr>
        <w:t xml:space="preserve">                                                                              </w:t>
      </w:r>
    </w:p>
    <w:p w14:paraId="00684C2B" w14:textId="22D86E96" w:rsidR="009C5D70" w:rsidRDefault="404BF1EE" w:rsidP="48EABEB4">
      <w:pPr>
        <w:pStyle w:val="Body"/>
        <w:spacing w:after="0" w:line="240" w:lineRule="auto"/>
        <w:rPr>
          <w:rStyle w:val="None"/>
          <w:i/>
          <w:iCs/>
          <w:smallCaps/>
          <w:color w:val="000000" w:themeColor="text1"/>
        </w:rPr>
      </w:pPr>
      <w:r>
        <w:rPr>
          <w:noProof/>
        </w:rPr>
        <w:drawing>
          <wp:inline distT="0" distB="0" distL="0" distR="0" wp14:anchorId="28EDFB2C" wp14:editId="3979F5D3">
            <wp:extent cx="1422400" cy="355600"/>
            <wp:effectExtent l="0" t="0" r="0" b="0"/>
            <wp:docPr id="285549085" name="officeArt object" descr="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pic:nvPicPr>
                  <pic:blipFill>
                    <a:blip r:embed="rId10">
                      <a:extLst>
                        <a:ext uri="{28A0092B-C50C-407E-A947-70E740481C1C}">
                          <a14:useLocalDpi xmlns:a14="http://schemas.microsoft.com/office/drawing/2010/main"/>
                        </a:ext>
                      </a:extLst>
                    </a:blip>
                    <a:stretch>
                      <a:fillRect/>
                    </a:stretch>
                  </pic:blipFill>
                  <pic:spPr>
                    <a:xfrm>
                      <a:off x="0" y="0"/>
                      <a:ext cx="1422400" cy="355600"/>
                    </a:xfrm>
                    <a:prstGeom prst="rect">
                      <a:avLst/>
                    </a:prstGeom>
                    <a:ln w="12700" cap="flat">
                      <a:noFill/>
                      <a:miter lim="400000"/>
                    </a:ln>
                    <a:effectLst/>
                  </pic:spPr>
                </pic:pic>
              </a:graphicData>
            </a:graphic>
          </wp:inline>
        </w:drawing>
      </w:r>
      <w:r>
        <w:t xml:space="preserve">     </w:t>
      </w:r>
      <w:r>
        <w:rPr>
          <w:noProof/>
        </w:rPr>
        <w:drawing>
          <wp:inline distT="0" distB="0" distL="0" distR="0" wp14:anchorId="2E4990ED" wp14:editId="3C2799D4">
            <wp:extent cx="1808480" cy="355600"/>
            <wp:effectExtent l="0" t="0" r="0" b="0"/>
            <wp:docPr id="1939392316" name="officeArt object" descr="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pic:nvPicPr>
                  <pic:blipFill>
                    <a:blip r:embed="rId11">
                      <a:extLst>
                        <a:ext uri="{28A0092B-C50C-407E-A947-70E740481C1C}">
                          <a14:useLocalDpi xmlns:a14="http://schemas.microsoft.com/office/drawing/2010/main"/>
                        </a:ext>
                      </a:extLst>
                    </a:blip>
                    <a:stretch>
                      <a:fillRect/>
                    </a:stretch>
                  </pic:blipFill>
                  <pic:spPr>
                    <a:xfrm>
                      <a:off x="0" y="0"/>
                      <a:ext cx="1808480" cy="355600"/>
                    </a:xfrm>
                    <a:prstGeom prst="rect">
                      <a:avLst/>
                    </a:prstGeom>
                    <a:ln w="12700" cap="flat">
                      <a:noFill/>
                      <a:miter lim="400000"/>
                    </a:ln>
                    <a:effectLst/>
                  </pic:spPr>
                </pic:pic>
              </a:graphicData>
            </a:graphic>
          </wp:inline>
        </w:drawing>
      </w:r>
    </w:p>
    <w:p w14:paraId="5AEDE759" w14:textId="2FFCC5A3" w:rsidR="009C5D70" w:rsidRDefault="009C5D70" w:rsidP="48EABEB4">
      <w:pPr>
        <w:pStyle w:val="Body"/>
        <w:spacing w:after="0" w:line="240" w:lineRule="auto"/>
        <w:rPr>
          <w:rStyle w:val="None"/>
          <w:i/>
          <w:iCs/>
          <w:smallCaps/>
          <w:color w:val="000000" w:themeColor="text1"/>
        </w:rPr>
      </w:pPr>
    </w:p>
    <w:p w14:paraId="7B98FC6B" w14:textId="72401910" w:rsidR="009C5D70" w:rsidRDefault="22549A24" w:rsidP="48EABEB4">
      <w:pPr>
        <w:pStyle w:val="Body"/>
        <w:spacing w:after="0" w:line="240" w:lineRule="auto"/>
        <w:ind w:left="5040"/>
        <w:rPr>
          <w:rStyle w:val="None"/>
          <w:rFonts w:ascii="Arial" w:hAnsi="Arial"/>
          <w:i/>
          <w:iCs/>
          <w:smallCaps/>
          <w:color w:val="000000" w:themeColor="text1"/>
          <w:sz w:val="20"/>
          <w:szCs w:val="20"/>
        </w:rPr>
      </w:pPr>
      <w:r w:rsidRPr="48EABEB4">
        <w:rPr>
          <w:rStyle w:val="None"/>
          <w:rFonts w:ascii="Arial" w:hAnsi="Arial"/>
          <w:i/>
          <w:iCs/>
          <w:smallCaps/>
          <w:color w:val="000000" w:themeColor="text1"/>
          <w:sz w:val="20"/>
          <w:szCs w:val="20"/>
        </w:rPr>
        <w:t xml:space="preserve">   </w:t>
      </w:r>
      <w:r w:rsidR="25FDCA8D" w:rsidRPr="48EABEB4">
        <w:rPr>
          <w:rStyle w:val="None"/>
          <w:rFonts w:ascii="Arial" w:hAnsi="Arial"/>
          <w:i/>
          <w:iCs/>
          <w:smallCaps/>
          <w:color w:val="000000" w:themeColor="text1"/>
          <w:sz w:val="20"/>
          <w:szCs w:val="20"/>
        </w:rPr>
        <w:t xml:space="preserve">   </w:t>
      </w:r>
      <w:r w:rsidR="250ACFC1">
        <w:rPr>
          <w:noProof/>
        </w:rPr>
        <w:drawing>
          <wp:inline distT="0" distB="0" distL="0" distR="0" wp14:anchorId="654F0A6C" wp14:editId="3EBB4FD7">
            <wp:extent cx="1737360" cy="1645920"/>
            <wp:effectExtent l="0" t="0" r="0" b="0"/>
            <wp:docPr id="975689139" name="officeArt object" descr="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pic:nvPicPr>
                  <pic:blipFill>
                    <a:blip r:embed="rId12">
                      <a:extLst>
                        <a:ext uri="{28A0092B-C50C-407E-A947-70E740481C1C}">
                          <a14:useLocalDpi xmlns:a14="http://schemas.microsoft.com/office/drawing/2010/main"/>
                        </a:ext>
                      </a:extLst>
                    </a:blip>
                    <a:stretch>
                      <a:fillRect/>
                    </a:stretch>
                  </pic:blipFill>
                  <pic:spPr>
                    <a:xfrm>
                      <a:off x="0" y="0"/>
                      <a:ext cx="1737360" cy="1645920"/>
                    </a:xfrm>
                    <a:prstGeom prst="rect">
                      <a:avLst/>
                    </a:prstGeom>
                    <a:ln w="12700" cap="flat">
                      <a:noFill/>
                      <a:miter lim="400000"/>
                    </a:ln>
                    <a:effectLst/>
                  </pic:spPr>
                </pic:pic>
              </a:graphicData>
            </a:graphic>
          </wp:inline>
        </w:drawing>
      </w:r>
      <w:r w:rsidR="34113062" w:rsidRPr="48EABEB4">
        <w:rPr>
          <w:rStyle w:val="None"/>
          <w:rFonts w:ascii="Arial" w:hAnsi="Arial"/>
          <w:i/>
          <w:iCs/>
          <w:smallCaps/>
          <w:color w:val="000000" w:themeColor="text1"/>
          <w:sz w:val="20"/>
          <w:szCs w:val="20"/>
        </w:rPr>
        <w:t xml:space="preserve">   </w:t>
      </w:r>
      <w:r w:rsidR="34113062">
        <w:rPr>
          <w:noProof/>
        </w:rPr>
        <w:drawing>
          <wp:inline distT="0" distB="0" distL="0" distR="0" wp14:anchorId="0729F77B" wp14:editId="1C181010">
            <wp:extent cx="1069340" cy="800100"/>
            <wp:effectExtent l="0" t="0" r="0" b="0"/>
            <wp:docPr id="1789631352" name="officeArt object" descr="image2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pic:cNvPicPr/>
                  </pic:nvPicPr>
                  <pic:blipFill>
                    <a:blip r:embed="rId13">
                      <a:extLst>
                        <a:ext uri="{28A0092B-C50C-407E-A947-70E740481C1C}">
                          <a14:useLocalDpi xmlns:a14="http://schemas.microsoft.com/office/drawing/2010/main"/>
                        </a:ext>
                      </a:extLst>
                    </a:blip>
                    <a:stretch>
                      <a:fillRect/>
                    </a:stretch>
                  </pic:blipFill>
                  <pic:spPr>
                    <a:xfrm>
                      <a:off x="0" y="0"/>
                      <a:ext cx="1069340" cy="800100"/>
                    </a:xfrm>
                    <a:prstGeom prst="rect">
                      <a:avLst/>
                    </a:prstGeom>
                    <a:ln w="12700" cap="flat">
                      <a:noFill/>
                      <a:miter lim="400000"/>
                    </a:ln>
                    <a:effectLst/>
                  </pic:spPr>
                </pic:pic>
              </a:graphicData>
            </a:graphic>
          </wp:inline>
        </w:drawing>
      </w:r>
    </w:p>
    <w:p w14:paraId="04C97805" w14:textId="37D9F69A" w:rsidR="009C5D70" w:rsidRDefault="009C5D70" w:rsidP="48EABEB4">
      <w:pPr>
        <w:pStyle w:val="Body"/>
        <w:spacing w:after="0" w:line="240" w:lineRule="auto"/>
        <w:rPr>
          <w:rStyle w:val="None"/>
          <w:i/>
          <w:iCs/>
          <w:smallCaps/>
          <w:color w:val="000000" w:themeColor="text1"/>
        </w:rPr>
      </w:pPr>
    </w:p>
    <w:p w14:paraId="4A07D562" w14:textId="788CD5CD" w:rsidR="009C5D70" w:rsidRDefault="19BC0045" w:rsidP="48EABEB4">
      <w:pPr>
        <w:pStyle w:val="Body"/>
        <w:spacing w:after="0" w:line="240" w:lineRule="auto"/>
        <w:ind w:left="5040" w:firstLine="720"/>
        <w:rPr>
          <w:rStyle w:val="None"/>
          <w:i/>
          <w:smallCaps/>
          <w:color w:val="000000" w:themeColor="text1"/>
        </w:rPr>
      </w:pPr>
      <w:r>
        <w:rPr>
          <w:noProof/>
        </w:rPr>
        <w:drawing>
          <wp:inline distT="0" distB="0" distL="0" distR="0" wp14:anchorId="42FB2CBB" wp14:editId="6072F688">
            <wp:extent cx="1899920" cy="355600"/>
            <wp:effectExtent l="0" t="0" r="0" b="0"/>
            <wp:docPr id="1390850965" name="officeArt object" descr="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pic:nvPicPr>
                  <pic:blipFill>
                    <a:blip r:embed="rId14">
                      <a:extLst>
                        <a:ext uri="{28A0092B-C50C-407E-A947-70E740481C1C}">
                          <a14:useLocalDpi xmlns:a14="http://schemas.microsoft.com/office/drawing/2010/main"/>
                        </a:ext>
                      </a:extLst>
                    </a:blip>
                    <a:stretch>
                      <a:fillRect/>
                    </a:stretch>
                  </pic:blipFill>
                  <pic:spPr>
                    <a:xfrm>
                      <a:off x="0" y="0"/>
                      <a:ext cx="1899920" cy="355600"/>
                    </a:xfrm>
                    <a:prstGeom prst="rect">
                      <a:avLst/>
                    </a:prstGeom>
                    <a:ln w="12700" cap="flat">
                      <a:noFill/>
                      <a:miter lim="400000"/>
                    </a:ln>
                    <a:effectLst/>
                  </pic:spPr>
                </pic:pic>
              </a:graphicData>
            </a:graphic>
          </wp:inline>
        </w:drawing>
      </w:r>
    </w:p>
    <w:p w14:paraId="2991DDDB" w14:textId="7C6623CE" w:rsidR="009C5D70" w:rsidRDefault="590926D0">
      <w:pPr>
        <w:pStyle w:val="Body"/>
        <w:spacing w:line="240" w:lineRule="auto"/>
        <w:rPr>
          <w:rStyle w:val="None"/>
          <w:i/>
          <w:smallCaps/>
          <w:color w:val="000000" w:themeColor="text1"/>
        </w:rPr>
      </w:pPr>
      <w:r>
        <w:t xml:space="preserve">                                               </w:t>
      </w:r>
      <w:r w:rsidR="22241207">
        <w:t xml:space="preserve">                   </w:t>
      </w:r>
      <w:r w:rsidR="26CB2F14">
        <w:t xml:space="preserve">              </w:t>
      </w:r>
      <w:r w:rsidR="22241207">
        <w:t xml:space="preserve">   </w:t>
      </w:r>
    </w:p>
    <w:p w14:paraId="5BF8D873" w14:textId="0F9DE66E" w:rsidR="009C5D70" w:rsidRDefault="009C5D70">
      <w:pPr>
        <w:pStyle w:val="Body"/>
        <w:spacing w:line="240" w:lineRule="auto"/>
      </w:pPr>
    </w:p>
    <w:p w14:paraId="74948EF6" w14:textId="77777777" w:rsidR="009C5D70" w:rsidRDefault="009C5D70">
      <w:pPr>
        <w:pStyle w:val="Body"/>
        <w:spacing w:line="240" w:lineRule="auto"/>
        <w:rPr>
          <w:rStyle w:val="None"/>
          <w:rFonts w:ascii="Arial" w:eastAsia="Arial" w:hAnsi="Arial" w:cs="Arial"/>
        </w:rPr>
      </w:pPr>
    </w:p>
    <w:p w14:paraId="023D75BF" w14:textId="77777777" w:rsidR="009C5D70" w:rsidRDefault="009C5D70">
      <w:pPr>
        <w:pStyle w:val="Body"/>
        <w:spacing w:line="240" w:lineRule="auto"/>
        <w:rPr>
          <w:rStyle w:val="None"/>
          <w:rFonts w:ascii="Arial" w:eastAsia="Arial" w:hAnsi="Arial" w:cs="Arial"/>
        </w:rPr>
      </w:pPr>
    </w:p>
    <w:p w14:paraId="0ADAD5F7" w14:textId="77777777" w:rsidR="009C5D70" w:rsidRDefault="009C5D70">
      <w:pPr>
        <w:pStyle w:val="Body"/>
        <w:spacing w:line="240" w:lineRule="auto"/>
        <w:rPr>
          <w:rStyle w:val="None"/>
          <w:rFonts w:ascii="Arial" w:eastAsia="Arial" w:hAnsi="Arial" w:cs="Arial"/>
        </w:rPr>
      </w:pPr>
    </w:p>
    <w:p w14:paraId="5CA5BA53" w14:textId="6F7427DC" w:rsidR="009C5D70" w:rsidRDefault="003C4D6A">
      <w:pPr>
        <w:pStyle w:val="Body"/>
        <w:spacing w:line="240" w:lineRule="auto"/>
        <w:rPr>
          <w:rStyle w:val="None"/>
          <w:rFonts w:ascii="Arial" w:eastAsia="Arial" w:hAnsi="Arial" w:cs="Arial"/>
        </w:rPr>
      </w:pPr>
      <w:r w:rsidRPr="498A5C8B">
        <w:rPr>
          <w:rStyle w:val="None"/>
          <w:rFonts w:ascii="Arial" w:hAnsi="Arial"/>
          <w:i/>
          <w:iCs/>
          <w:smallCaps/>
          <w:sz w:val="20"/>
          <w:szCs w:val="20"/>
        </w:rPr>
        <w:t>Calculating TPN:  Protein:</w:t>
      </w:r>
      <w:r>
        <w:rPr>
          <w:rStyle w:val="None"/>
          <w:rFonts w:ascii="Arial" w:eastAsia="Arial" w:hAnsi="Arial" w:cs="Arial"/>
          <w:b/>
          <w:bCs/>
          <w:smallCaps/>
          <w:noProof/>
          <w:sz w:val="20"/>
          <w:szCs w:val="20"/>
        </w:rPr>
        <w:drawing>
          <wp:anchor distT="0" distB="0" distL="0" distR="0" simplePos="0" relativeHeight="251658240" behindDoc="0" locked="0" layoutInCell="1" allowOverlap="1" wp14:anchorId="16B0F37D" wp14:editId="1D79D07D">
            <wp:simplePos x="0" y="0"/>
            <wp:positionH relativeFrom="margin">
              <wp:posOffset>-582211</wp:posOffset>
            </wp:positionH>
            <wp:positionV relativeFrom="line">
              <wp:posOffset>213995</wp:posOffset>
            </wp:positionV>
            <wp:extent cx="1676400" cy="182880"/>
            <wp:effectExtent l="0" t="0" r="0" b="0"/>
            <wp:wrapNone/>
            <wp:docPr id="1073741837" name="officeArt object" descr="image31.png"/>
            <wp:cNvGraphicFramePr/>
            <a:graphic xmlns:a="http://schemas.openxmlformats.org/drawingml/2006/main">
              <a:graphicData uri="http://schemas.openxmlformats.org/drawingml/2006/picture">
                <pic:pic xmlns:pic="http://schemas.openxmlformats.org/drawingml/2006/picture">
                  <pic:nvPicPr>
                    <pic:cNvPr id="1073741837" name="image31.png" descr="image31.png"/>
                    <pic:cNvPicPr>
                      <a:picLocks noChangeAspect="1"/>
                    </pic:cNvPicPr>
                  </pic:nvPicPr>
                  <pic:blipFill>
                    <a:blip r:embed="rId15" cstate="email">
                      <a:extLst>
                        <a:ext uri="{28A0092B-C50C-407E-A947-70E740481C1C}">
                          <a14:useLocalDpi xmlns:a14="http://schemas.microsoft.com/office/drawing/2010/main"/>
                        </a:ext>
                      </a:extLst>
                    </a:blip>
                    <a:stretch>
                      <a:fillRect/>
                    </a:stretch>
                  </pic:blipFill>
                  <pic:spPr>
                    <a:xfrm>
                      <a:off x="0" y="0"/>
                      <a:ext cx="1676400" cy="182880"/>
                    </a:xfrm>
                    <a:prstGeom prst="rect">
                      <a:avLst/>
                    </a:prstGeom>
                    <a:ln w="12700" cap="flat">
                      <a:noFill/>
                      <a:miter lim="400000"/>
                    </a:ln>
                    <a:effectLst/>
                  </pic:spPr>
                </pic:pic>
              </a:graphicData>
            </a:graphic>
          </wp:anchor>
        </w:drawing>
      </w:r>
      <w:r>
        <w:rPr>
          <w:rStyle w:val="None"/>
          <w:rFonts w:ascii="Arial" w:eastAsia="Arial" w:hAnsi="Arial" w:cs="Arial"/>
          <w:b/>
          <w:bCs/>
          <w:smallCaps/>
          <w:noProof/>
          <w:sz w:val="20"/>
          <w:szCs w:val="20"/>
        </w:rPr>
        <w:drawing>
          <wp:anchor distT="0" distB="0" distL="0" distR="0" simplePos="0" relativeHeight="251658241" behindDoc="0" locked="0" layoutInCell="1" allowOverlap="1" wp14:anchorId="65400939" wp14:editId="64AECA4A">
            <wp:simplePos x="0" y="0"/>
            <wp:positionH relativeFrom="margin">
              <wp:posOffset>1312794</wp:posOffset>
            </wp:positionH>
            <wp:positionV relativeFrom="line">
              <wp:posOffset>213995</wp:posOffset>
            </wp:positionV>
            <wp:extent cx="1737361" cy="182880"/>
            <wp:effectExtent l="0" t="0" r="0" b="0"/>
            <wp:wrapNone/>
            <wp:docPr id="1073741838" name="officeArt object" descr="image32.png"/>
            <wp:cNvGraphicFramePr/>
            <a:graphic xmlns:a="http://schemas.openxmlformats.org/drawingml/2006/main">
              <a:graphicData uri="http://schemas.openxmlformats.org/drawingml/2006/picture">
                <pic:pic xmlns:pic="http://schemas.openxmlformats.org/drawingml/2006/picture">
                  <pic:nvPicPr>
                    <pic:cNvPr id="1073741838" name="image32.png" descr="image32.png"/>
                    <pic:cNvPicPr>
                      <a:picLocks noChangeAspect="1"/>
                    </pic:cNvPicPr>
                  </pic:nvPicPr>
                  <pic:blipFill>
                    <a:blip r:embed="rId16" cstate="email">
                      <a:extLst>
                        <a:ext uri="{28A0092B-C50C-407E-A947-70E740481C1C}">
                          <a14:useLocalDpi xmlns:a14="http://schemas.microsoft.com/office/drawing/2010/main"/>
                        </a:ext>
                      </a:extLst>
                    </a:blip>
                    <a:srcRect/>
                    <a:stretch>
                      <a:fillRect/>
                    </a:stretch>
                  </pic:blipFill>
                  <pic:spPr>
                    <a:xfrm>
                      <a:off x="0" y="0"/>
                      <a:ext cx="1737361" cy="182880"/>
                    </a:xfrm>
                    <a:prstGeom prst="rect">
                      <a:avLst/>
                    </a:prstGeom>
                    <a:ln w="12700" cap="flat">
                      <a:noFill/>
                      <a:miter lim="400000"/>
                    </a:ln>
                    <a:effectLst/>
                  </pic:spPr>
                </pic:pic>
              </a:graphicData>
            </a:graphic>
          </wp:anchor>
        </w:drawing>
      </w:r>
    </w:p>
    <w:p w14:paraId="53C079F0" w14:textId="79465C28" w:rsidR="009C5D70" w:rsidRDefault="021D05C5" w:rsidP="48EABEB4">
      <w:pPr>
        <w:pStyle w:val="Body"/>
        <w:spacing w:line="240" w:lineRule="auto"/>
        <w:rPr>
          <w:color w:val="000000" w:themeColor="text1"/>
        </w:rPr>
      </w:pPr>
      <w:r>
        <w:t xml:space="preserve">                    </w:t>
      </w:r>
      <w:r>
        <w:rPr>
          <w:noProof/>
        </w:rPr>
        <w:drawing>
          <wp:inline distT="0" distB="0" distL="0" distR="0" wp14:anchorId="077E50B0" wp14:editId="5CF758B9">
            <wp:extent cx="2210564" cy="964833"/>
            <wp:effectExtent l="0" t="0" r="0" b="0"/>
            <wp:docPr id="1289998730" name="officeArt object" descr="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pic:nvPicPr>
                  <pic:blipFill>
                    <a:blip r:embed="rId17">
                      <a:extLst>
                        <a:ext uri="{28A0092B-C50C-407E-A947-70E740481C1C}">
                          <a14:useLocalDpi xmlns:a14="http://schemas.microsoft.com/office/drawing/2010/main"/>
                        </a:ext>
                      </a:extLst>
                    </a:blip>
                    <a:srcRect/>
                    <a:stretch>
                      <a:fillRect/>
                    </a:stretch>
                  </pic:blipFill>
                  <pic:spPr>
                    <a:xfrm>
                      <a:off x="0" y="0"/>
                      <a:ext cx="2210564" cy="964833"/>
                    </a:xfrm>
                    <a:prstGeom prst="rect">
                      <a:avLst/>
                    </a:prstGeom>
                    <a:ln w="12700" cap="flat">
                      <a:noFill/>
                      <a:miter lim="400000"/>
                    </a:ln>
                    <a:effectLst/>
                  </pic:spPr>
                </pic:pic>
              </a:graphicData>
            </a:graphic>
          </wp:inline>
        </w:drawing>
      </w:r>
      <w:r>
        <w:t xml:space="preserve">                                                         </w:t>
      </w:r>
      <w:r>
        <w:rPr>
          <w:noProof/>
        </w:rPr>
        <w:drawing>
          <wp:inline distT="0" distB="0" distL="0" distR="0" wp14:anchorId="486AA03C" wp14:editId="5D35A296">
            <wp:extent cx="1341120" cy="1107440"/>
            <wp:effectExtent l="0" t="0" r="0" b="0"/>
            <wp:docPr id="1995819507" name="officeArt object" descr="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pic:nvPicPr>
                  <pic:blipFill>
                    <a:blip r:embed="rId18">
                      <a:extLst>
                        <a:ext uri="{28A0092B-C50C-407E-A947-70E740481C1C}">
                          <a14:useLocalDpi xmlns:a14="http://schemas.microsoft.com/office/drawing/2010/main"/>
                        </a:ext>
                      </a:extLst>
                    </a:blip>
                    <a:stretch>
                      <a:fillRect/>
                    </a:stretch>
                  </pic:blipFill>
                  <pic:spPr>
                    <a:xfrm>
                      <a:off x="0" y="0"/>
                      <a:ext cx="1341120" cy="1107440"/>
                    </a:xfrm>
                    <a:prstGeom prst="rect">
                      <a:avLst/>
                    </a:prstGeom>
                    <a:ln w="12700" cap="flat">
                      <a:noFill/>
                      <a:miter lim="400000"/>
                    </a:ln>
                    <a:effectLst/>
                  </pic:spPr>
                </pic:pic>
              </a:graphicData>
            </a:graphic>
          </wp:inline>
        </w:drawing>
      </w:r>
    </w:p>
    <w:p w14:paraId="1498EEAA" w14:textId="4CF21F61" w:rsidR="009C5D70" w:rsidRDefault="009C5D70" w:rsidP="48EABEB4">
      <w:pPr>
        <w:pStyle w:val="Body"/>
        <w:spacing w:line="240" w:lineRule="auto"/>
        <w:rPr>
          <w:rStyle w:val="None"/>
          <w:i/>
          <w:smallCaps/>
          <w:color w:val="000000" w:themeColor="text1"/>
        </w:rPr>
      </w:pPr>
    </w:p>
    <w:p w14:paraId="4A08B631" w14:textId="77777777" w:rsidR="009C5D70" w:rsidRDefault="003C4D6A">
      <w:pPr>
        <w:pStyle w:val="Body"/>
        <w:spacing w:line="240" w:lineRule="auto"/>
        <w:ind w:firstLine="60"/>
        <w:rPr>
          <w:rStyle w:val="None"/>
          <w:rFonts w:ascii="Arial" w:eastAsia="Arial" w:hAnsi="Arial" w:cs="Arial"/>
        </w:rPr>
      </w:pPr>
      <w:r>
        <w:rPr>
          <w:rStyle w:val="None"/>
          <w:rFonts w:ascii="Arial" w:eastAsia="Arial" w:hAnsi="Arial" w:cs="Arial"/>
          <w:noProof/>
        </w:rPr>
        <w:drawing>
          <wp:anchor distT="0" distB="0" distL="0" distR="0" simplePos="0" relativeHeight="251658242" behindDoc="0" locked="0" layoutInCell="1" allowOverlap="1" wp14:anchorId="3749F1BB" wp14:editId="2ACB5A6B">
            <wp:simplePos x="0" y="0"/>
            <wp:positionH relativeFrom="margin">
              <wp:posOffset>1908466</wp:posOffset>
            </wp:positionH>
            <wp:positionV relativeFrom="line">
              <wp:posOffset>412115</wp:posOffset>
            </wp:positionV>
            <wp:extent cx="3271521" cy="355600"/>
            <wp:effectExtent l="0" t="0" r="0" b="0"/>
            <wp:wrapNone/>
            <wp:docPr id="1073741841" name="officeArt object" descr="image33.png"/>
            <wp:cNvGraphicFramePr/>
            <a:graphic xmlns:a="http://schemas.openxmlformats.org/drawingml/2006/main">
              <a:graphicData uri="http://schemas.openxmlformats.org/drawingml/2006/picture">
                <pic:pic xmlns:pic="http://schemas.openxmlformats.org/drawingml/2006/picture">
                  <pic:nvPicPr>
                    <pic:cNvPr id="1073741841" name="image33.png" descr="image33.png"/>
                    <pic:cNvPicPr>
                      <a:picLocks noChangeAspect="1"/>
                    </pic:cNvPicPr>
                  </pic:nvPicPr>
                  <pic:blipFill>
                    <a:blip r:embed="rId19" cstate="email">
                      <a:extLst>
                        <a:ext uri="{28A0092B-C50C-407E-A947-70E740481C1C}">
                          <a14:useLocalDpi xmlns:a14="http://schemas.microsoft.com/office/drawing/2010/main"/>
                        </a:ext>
                      </a:extLst>
                    </a:blip>
                    <a:stretch>
                      <a:fillRect/>
                    </a:stretch>
                  </pic:blipFill>
                  <pic:spPr>
                    <a:xfrm>
                      <a:off x="0" y="0"/>
                      <a:ext cx="3271521" cy="355600"/>
                    </a:xfrm>
                    <a:prstGeom prst="rect">
                      <a:avLst/>
                    </a:prstGeom>
                    <a:ln w="12700" cap="flat">
                      <a:noFill/>
                      <a:miter lim="400000"/>
                    </a:ln>
                    <a:effectLst/>
                  </pic:spPr>
                </pic:pic>
              </a:graphicData>
            </a:graphic>
          </wp:anchor>
        </w:drawing>
      </w:r>
    </w:p>
    <w:p w14:paraId="24BE8F13" w14:textId="1616C012" w:rsidR="009C5D70" w:rsidRDefault="009C5D70" w:rsidP="48EABEB4">
      <w:pPr>
        <w:pStyle w:val="Body"/>
        <w:spacing w:line="240" w:lineRule="auto"/>
        <w:rPr>
          <w:rStyle w:val="None"/>
          <w:color w:val="000000" w:themeColor="text1"/>
        </w:rPr>
      </w:pPr>
    </w:p>
    <w:p w14:paraId="3D838F0A" w14:textId="77777777" w:rsidR="009C5D70" w:rsidRDefault="003C4D6A">
      <w:pPr>
        <w:pStyle w:val="Body"/>
        <w:rPr>
          <w:rStyle w:val="None"/>
          <w:rFonts w:ascii="Arial" w:eastAsia="Arial" w:hAnsi="Arial" w:cs="Arial"/>
          <w:sz w:val="26"/>
          <w:szCs w:val="26"/>
        </w:rPr>
      </w:pPr>
      <w:r w:rsidRPr="498A5C8B">
        <w:rPr>
          <w:rStyle w:val="None"/>
          <w:rFonts w:ascii="Arial" w:hAnsi="Arial"/>
          <w:i/>
          <w:iCs/>
          <w:smallCaps/>
          <w:sz w:val="20"/>
          <w:szCs w:val="20"/>
        </w:rPr>
        <w:t>Calculating TPN:  Lipids:</w:t>
      </w:r>
      <w:r>
        <w:rPr>
          <w:rStyle w:val="None"/>
          <w:rFonts w:ascii="Arial" w:eastAsia="Arial" w:hAnsi="Arial" w:cs="Arial"/>
          <w:b/>
          <w:bCs/>
          <w:smallCaps/>
          <w:noProof/>
          <w:sz w:val="20"/>
          <w:szCs w:val="20"/>
        </w:rPr>
        <w:drawing>
          <wp:anchor distT="0" distB="0" distL="0" distR="0" simplePos="0" relativeHeight="251658244" behindDoc="0" locked="0" layoutInCell="1" allowOverlap="1" wp14:anchorId="565884C0" wp14:editId="1CE99757">
            <wp:simplePos x="0" y="0"/>
            <wp:positionH relativeFrom="margin">
              <wp:posOffset>1277234</wp:posOffset>
            </wp:positionH>
            <wp:positionV relativeFrom="line">
              <wp:posOffset>287031</wp:posOffset>
            </wp:positionV>
            <wp:extent cx="1737361" cy="182880"/>
            <wp:effectExtent l="0" t="0" r="0" b="0"/>
            <wp:wrapNone/>
            <wp:docPr id="1073741842" name="officeArt object" descr="image36.png"/>
            <wp:cNvGraphicFramePr/>
            <a:graphic xmlns:a="http://schemas.openxmlformats.org/drawingml/2006/main">
              <a:graphicData uri="http://schemas.openxmlformats.org/drawingml/2006/picture">
                <pic:pic xmlns:pic="http://schemas.openxmlformats.org/drawingml/2006/picture">
                  <pic:nvPicPr>
                    <pic:cNvPr id="1073741842" name="image36.png" descr="image36.png"/>
                    <pic:cNvPicPr>
                      <a:picLocks noChangeAspect="1"/>
                    </pic:cNvPicPr>
                  </pic:nvPicPr>
                  <pic:blipFill>
                    <a:blip r:embed="rId16" cstate="email">
                      <a:extLst>
                        <a:ext uri="{28A0092B-C50C-407E-A947-70E740481C1C}">
                          <a14:useLocalDpi xmlns:a14="http://schemas.microsoft.com/office/drawing/2010/main"/>
                        </a:ext>
                      </a:extLst>
                    </a:blip>
                    <a:stretch>
                      <a:fillRect/>
                    </a:stretch>
                  </pic:blipFill>
                  <pic:spPr>
                    <a:xfrm>
                      <a:off x="0" y="0"/>
                      <a:ext cx="1737361" cy="182880"/>
                    </a:xfrm>
                    <a:prstGeom prst="rect">
                      <a:avLst/>
                    </a:prstGeom>
                    <a:ln w="12700" cap="flat">
                      <a:noFill/>
                      <a:miter lim="400000"/>
                    </a:ln>
                    <a:effectLst/>
                  </pic:spPr>
                </pic:pic>
              </a:graphicData>
            </a:graphic>
          </wp:anchor>
        </w:drawing>
      </w:r>
      <w:r>
        <w:rPr>
          <w:rStyle w:val="None"/>
          <w:rFonts w:ascii="Arial" w:eastAsia="Arial" w:hAnsi="Arial" w:cs="Arial"/>
          <w:b/>
          <w:bCs/>
          <w:smallCaps/>
          <w:noProof/>
          <w:sz w:val="20"/>
          <w:szCs w:val="20"/>
        </w:rPr>
        <w:drawing>
          <wp:anchor distT="0" distB="0" distL="0" distR="0" simplePos="0" relativeHeight="251658243" behindDoc="0" locked="0" layoutInCell="1" allowOverlap="1" wp14:anchorId="485F9310" wp14:editId="159997F8">
            <wp:simplePos x="0" y="0"/>
            <wp:positionH relativeFrom="margin">
              <wp:posOffset>-404411</wp:posOffset>
            </wp:positionH>
            <wp:positionV relativeFrom="line">
              <wp:posOffset>287031</wp:posOffset>
            </wp:positionV>
            <wp:extent cx="1676400" cy="182880"/>
            <wp:effectExtent l="0" t="0" r="0" b="0"/>
            <wp:wrapNone/>
            <wp:docPr id="1073741843" name="officeArt object" descr="image35.png"/>
            <wp:cNvGraphicFramePr/>
            <a:graphic xmlns:a="http://schemas.openxmlformats.org/drawingml/2006/main">
              <a:graphicData uri="http://schemas.openxmlformats.org/drawingml/2006/picture">
                <pic:pic xmlns:pic="http://schemas.openxmlformats.org/drawingml/2006/picture">
                  <pic:nvPicPr>
                    <pic:cNvPr id="1073741843" name="image35.png" descr="image35.png"/>
                    <pic:cNvPicPr>
                      <a:picLocks noChangeAspect="1"/>
                    </pic:cNvPicPr>
                  </pic:nvPicPr>
                  <pic:blipFill>
                    <a:blip r:embed="rId15" cstate="email">
                      <a:extLst>
                        <a:ext uri="{28A0092B-C50C-407E-A947-70E740481C1C}">
                          <a14:useLocalDpi xmlns:a14="http://schemas.microsoft.com/office/drawing/2010/main"/>
                        </a:ext>
                      </a:extLst>
                    </a:blip>
                    <a:stretch>
                      <a:fillRect/>
                    </a:stretch>
                  </pic:blipFill>
                  <pic:spPr>
                    <a:xfrm>
                      <a:off x="0" y="0"/>
                      <a:ext cx="1676400" cy="182880"/>
                    </a:xfrm>
                    <a:prstGeom prst="rect">
                      <a:avLst/>
                    </a:prstGeom>
                    <a:ln w="12700" cap="flat">
                      <a:noFill/>
                      <a:miter lim="400000"/>
                    </a:ln>
                    <a:effectLst/>
                  </pic:spPr>
                </pic:pic>
              </a:graphicData>
            </a:graphic>
          </wp:anchor>
        </w:drawing>
      </w:r>
    </w:p>
    <w:p w14:paraId="07C21657" w14:textId="4507B980" w:rsidR="48EABEB4" w:rsidRDefault="48EABEB4" w:rsidP="48EABEB4">
      <w:pPr>
        <w:pStyle w:val="Body"/>
        <w:rPr>
          <w:rStyle w:val="None"/>
          <w:i/>
          <w:iCs/>
          <w:smallCaps/>
          <w:color w:val="000000" w:themeColor="text1"/>
        </w:rPr>
      </w:pPr>
    </w:p>
    <w:p w14:paraId="7B1342E1" w14:textId="77777777" w:rsidR="009C5D70" w:rsidRDefault="003C4D6A">
      <w:pPr>
        <w:pStyle w:val="Body"/>
        <w:spacing w:line="240" w:lineRule="auto"/>
        <w:rPr>
          <w:rStyle w:val="None"/>
          <w:rFonts w:ascii="Arial" w:eastAsia="Arial" w:hAnsi="Arial" w:cs="Arial"/>
        </w:rPr>
      </w:pPr>
      <w:r>
        <w:rPr>
          <w:rStyle w:val="None"/>
          <w:rFonts w:ascii="Arial" w:eastAsia="Arial" w:hAnsi="Arial" w:cs="Arial"/>
          <w:noProof/>
        </w:rPr>
        <w:drawing>
          <wp:anchor distT="0" distB="0" distL="0" distR="0" simplePos="0" relativeHeight="251658246" behindDoc="0" locked="0" layoutInCell="1" allowOverlap="1" wp14:anchorId="4067BFB0" wp14:editId="67319E6C">
            <wp:simplePos x="0" y="0"/>
            <wp:positionH relativeFrom="margin">
              <wp:posOffset>1465580</wp:posOffset>
            </wp:positionH>
            <wp:positionV relativeFrom="line">
              <wp:posOffset>231139</wp:posOffset>
            </wp:positionV>
            <wp:extent cx="1737360" cy="589280"/>
            <wp:effectExtent l="0" t="0" r="0" b="0"/>
            <wp:wrapNone/>
            <wp:docPr id="1073741844" name="officeArt object" descr="image37.png"/>
            <wp:cNvGraphicFramePr/>
            <a:graphic xmlns:a="http://schemas.openxmlformats.org/drawingml/2006/main">
              <a:graphicData uri="http://schemas.openxmlformats.org/drawingml/2006/picture">
                <pic:pic xmlns:pic="http://schemas.openxmlformats.org/drawingml/2006/picture">
                  <pic:nvPicPr>
                    <pic:cNvPr id="1073741844" name="image37.png" descr="image37.png"/>
                    <pic:cNvPicPr>
                      <a:picLocks noChangeAspect="1"/>
                    </pic:cNvPicPr>
                  </pic:nvPicPr>
                  <pic:blipFill>
                    <a:blip r:embed="rId20" cstate="email">
                      <a:extLst>
                        <a:ext uri="{28A0092B-C50C-407E-A947-70E740481C1C}">
                          <a14:useLocalDpi xmlns:a14="http://schemas.microsoft.com/office/drawing/2010/main"/>
                        </a:ext>
                      </a:extLst>
                    </a:blip>
                    <a:stretch>
                      <a:fillRect/>
                    </a:stretch>
                  </pic:blipFill>
                  <pic:spPr>
                    <a:xfrm>
                      <a:off x="0" y="0"/>
                      <a:ext cx="1737360" cy="589280"/>
                    </a:xfrm>
                    <a:prstGeom prst="rect">
                      <a:avLst/>
                    </a:prstGeom>
                    <a:ln w="12700" cap="flat">
                      <a:noFill/>
                      <a:miter lim="400000"/>
                    </a:ln>
                    <a:effectLst/>
                  </pic:spPr>
                </pic:pic>
              </a:graphicData>
            </a:graphic>
          </wp:anchor>
        </w:drawing>
      </w:r>
      <w:r>
        <w:rPr>
          <w:rStyle w:val="None"/>
          <w:rFonts w:ascii="Arial" w:eastAsia="Arial" w:hAnsi="Arial" w:cs="Arial"/>
          <w:noProof/>
        </w:rPr>
        <w:drawing>
          <wp:anchor distT="0" distB="0" distL="0" distR="0" simplePos="0" relativeHeight="251658245" behindDoc="0" locked="0" layoutInCell="1" allowOverlap="1" wp14:anchorId="75978D1E" wp14:editId="520DA9B7">
            <wp:simplePos x="0" y="0"/>
            <wp:positionH relativeFrom="margin">
              <wp:posOffset>-277411</wp:posOffset>
            </wp:positionH>
            <wp:positionV relativeFrom="line">
              <wp:posOffset>231139</wp:posOffset>
            </wp:positionV>
            <wp:extent cx="1422400" cy="355600"/>
            <wp:effectExtent l="0" t="0" r="0" b="0"/>
            <wp:wrapNone/>
            <wp:docPr id="1073741845" name="officeArt object" descr="image05.png"/>
            <wp:cNvGraphicFramePr/>
            <a:graphic xmlns:a="http://schemas.openxmlformats.org/drawingml/2006/main">
              <a:graphicData uri="http://schemas.openxmlformats.org/drawingml/2006/picture">
                <pic:pic xmlns:pic="http://schemas.openxmlformats.org/drawingml/2006/picture">
                  <pic:nvPicPr>
                    <pic:cNvPr id="1073741845" name="image05.png" descr="image05.png"/>
                    <pic:cNvPicPr>
                      <a:picLocks noChangeAspect="1"/>
                    </pic:cNvPicPr>
                  </pic:nvPicPr>
                  <pic:blipFill>
                    <a:blip r:embed="rId21" cstate="email">
                      <a:extLst>
                        <a:ext uri="{28A0092B-C50C-407E-A947-70E740481C1C}">
                          <a14:useLocalDpi xmlns:a14="http://schemas.microsoft.com/office/drawing/2010/main"/>
                        </a:ext>
                      </a:extLst>
                    </a:blip>
                    <a:stretch>
                      <a:fillRect/>
                    </a:stretch>
                  </pic:blipFill>
                  <pic:spPr>
                    <a:xfrm>
                      <a:off x="0" y="0"/>
                      <a:ext cx="1422400" cy="355600"/>
                    </a:xfrm>
                    <a:prstGeom prst="rect">
                      <a:avLst/>
                    </a:prstGeom>
                    <a:ln w="12700" cap="flat">
                      <a:noFill/>
                      <a:miter lim="400000"/>
                    </a:ln>
                    <a:effectLst/>
                  </pic:spPr>
                </pic:pic>
              </a:graphicData>
            </a:graphic>
          </wp:anchor>
        </w:drawing>
      </w:r>
    </w:p>
    <w:p w14:paraId="5EE4E7C0" w14:textId="77777777" w:rsidR="009C5D70" w:rsidRDefault="003C4D6A">
      <w:pPr>
        <w:pStyle w:val="Body"/>
        <w:spacing w:line="240" w:lineRule="auto"/>
        <w:rPr>
          <w:rStyle w:val="None"/>
          <w:rFonts w:ascii="Arial" w:eastAsia="Arial" w:hAnsi="Arial" w:cs="Arial"/>
        </w:rPr>
      </w:pPr>
      <w:r>
        <w:rPr>
          <w:rStyle w:val="None"/>
          <w:rFonts w:ascii="Arial" w:eastAsia="Arial" w:hAnsi="Arial" w:cs="Arial"/>
          <w:noProof/>
        </w:rPr>
        <w:drawing>
          <wp:anchor distT="0" distB="0" distL="0" distR="0" simplePos="0" relativeHeight="251658247" behindDoc="0" locked="0" layoutInCell="1" allowOverlap="1" wp14:anchorId="7134A805" wp14:editId="0C1EC028">
            <wp:simplePos x="0" y="0"/>
            <wp:positionH relativeFrom="margin">
              <wp:posOffset>2456740</wp:posOffset>
            </wp:positionH>
            <wp:positionV relativeFrom="line">
              <wp:posOffset>307339</wp:posOffset>
            </wp:positionV>
            <wp:extent cx="1757680" cy="355600"/>
            <wp:effectExtent l="0" t="0" r="0" b="0"/>
            <wp:wrapNone/>
            <wp:docPr id="1073741846" name="officeArt object" descr="image07.png"/>
            <wp:cNvGraphicFramePr/>
            <a:graphic xmlns:a="http://schemas.openxmlformats.org/drawingml/2006/main">
              <a:graphicData uri="http://schemas.openxmlformats.org/drawingml/2006/picture">
                <pic:pic xmlns:pic="http://schemas.openxmlformats.org/drawingml/2006/picture">
                  <pic:nvPicPr>
                    <pic:cNvPr id="1073741846" name="image07.png" descr="image07.png"/>
                    <pic:cNvPicPr>
                      <a:picLocks noChangeAspect="1"/>
                    </pic:cNvPicPr>
                  </pic:nvPicPr>
                  <pic:blipFill>
                    <a:blip r:embed="rId22" cstate="email">
                      <a:extLst>
                        <a:ext uri="{28A0092B-C50C-407E-A947-70E740481C1C}">
                          <a14:useLocalDpi xmlns:a14="http://schemas.microsoft.com/office/drawing/2010/main"/>
                        </a:ext>
                      </a:extLst>
                    </a:blip>
                    <a:stretch>
                      <a:fillRect/>
                    </a:stretch>
                  </pic:blipFill>
                  <pic:spPr>
                    <a:xfrm>
                      <a:off x="0" y="0"/>
                      <a:ext cx="1757680" cy="355600"/>
                    </a:xfrm>
                    <a:prstGeom prst="rect">
                      <a:avLst/>
                    </a:prstGeom>
                    <a:ln w="12700" cap="flat">
                      <a:noFill/>
                      <a:miter lim="400000"/>
                    </a:ln>
                    <a:effectLst/>
                  </pic:spPr>
                </pic:pic>
              </a:graphicData>
            </a:graphic>
          </wp:anchor>
        </w:drawing>
      </w:r>
    </w:p>
    <w:p w14:paraId="770160B9" w14:textId="77777777" w:rsidR="006C77AE" w:rsidRDefault="006C77AE">
      <w:pPr>
        <w:pStyle w:val="Body"/>
        <w:spacing w:after="0" w:line="288" w:lineRule="auto"/>
        <w:rPr>
          <w:rStyle w:val="None"/>
          <w:rFonts w:ascii="Arial" w:hAnsi="Arial"/>
          <w:sz w:val="20"/>
          <w:szCs w:val="20"/>
        </w:rPr>
      </w:pPr>
    </w:p>
    <w:p w14:paraId="451E22C8" w14:textId="77777777" w:rsidR="006C77AE" w:rsidRDefault="006C77AE">
      <w:pPr>
        <w:pStyle w:val="Body"/>
        <w:spacing w:after="0" w:line="288" w:lineRule="auto"/>
        <w:rPr>
          <w:rStyle w:val="None"/>
          <w:rFonts w:ascii="Arial" w:hAnsi="Arial"/>
          <w:sz w:val="20"/>
          <w:szCs w:val="20"/>
        </w:rPr>
      </w:pPr>
    </w:p>
    <w:p w14:paraId="437911B5" w14:textId="77777777" w:rsidR="006C77AE" w:rsidRDefault="006C77AE">
      <w:pPr>
        <w:pStyle w:val="Body"/>
        <w:spacing w:after="0" w:line="288" w:lineRule="auto"/>
        <w:rPr>
          <w:rStyle w:val="None"/>
          <w:rFonts w:ascii="Arial" w:hAnsi="Arial"/>
          <w:sz w:val="20"/>
          <w:szCs w:val="20"/>
        </w:rPr>
      </w:pPr>
    </w:p>
    <w:p w14:paraId="0E9B9130" w14:textId="0E03D117" w:rsidR="009C5D70" w:rsidRDefault="003C4D6A">
      <w:pPr>
        <w:pStyle w:val="Body"/>
        <w:spacing w:after="0" w:line="288" w:lineRule="auto"/>
        <w:rPr>
          <w:rStyle w:val="None"/>
          <w:rFonts w:ascii="Arial" w:eastAsia="Arial" w:hAnsi="Arial" w:cs="Arial"/>
          <w:sz w:val="20"/>
          <w:szCs w:val="20"/>
        </w:rPr>
      </w:pPr>
      <w:r>
        <w:rPr>
          <w:rStyle w:val="None"/>
          <w:rFonts w:ascii="Arial" w:hAnsi="Arial"/>
          <w:sz w:val="20"/>
          <w:szCs w:val="20"/>
        </w:rPr>
        <w:t xml:space="preserve">Another quick way to crunch the numbers is to plug it into this website:    </w:t>
      </w:r>
    </w:p>
    <w:p w14:paraId="011D8927" w14:textId="77777777" w:rsidR="009C5D70" w:rsidRDefault="003C4D6A" w:rsidP="004A1E72">
      <w:pPr>
        <w:pStyle w:val="Body"/>
        <w:spacing w:after="0" w:line="288" w:lineRule="auto"/>
        <w:rPr>
          <w:rStyle w:val="None"/>
          <w:b/>
          <w:bCs/>
          <w:sz w:val="20"/>
          <w:szCs w:val="20"/>
          <w:u w:val="single"/>
        </w:rPr>
      </w:pPr>
      <w:r>
        <w:rPr>
          <w:rStyle w:val="None"/>
          <w:rFonts w:ascii="Arial" w:hAnsi="Arial"/>
          <w:b/>
          <w:bCs/>
          <w:sz w:val="20"/>
          <w:szCs w:val="20"/>
          <w:u w:val="single"/>
          <w:lang w:val="de-DE"/>
        </w:rPr>
        <w:t>http://www.medcalc.com/nicufen.html</w:t>
      </w:r>
    </w:p>
    <w:p w14:paraId="65233ECF" w14:textId="77777777" w:rsidR="004A1E72" w:rsidRDefault="004A1E72" w:rsidP="004A1E72">
      <w:pPr>
        <w:pStyle w:val="Body"/>
        <w:spacing w:after="0" w:line="288" w:lineRule="auto"/>
        <w:rPr>
          <w:rStyle w:val="None"/>
          <w:b/>
          <w:bCs/>
          <w:i/>
          <w:iCs/>
          <w:sz w:val="26"/>
          <w:szCs w:val="26"/>
          <w:u w:val="single"/>
        </w:rPr>
      </w:pPr>
    </w:p>
    <w:p w14:paraId="142D7A66" w14:textId="77777777" w:rsidR="009C5D70" w:rsidRDefault="003C4D6A" w:rsidP="004A1E72">
      <w:pPr>
        <w:pStyle w:val="Body"/>
        <w:spacing w:after="0" w:line="288" w:lineRule="auto"/>
        <w:rPr>
          <w:rStyle w:val="None"/>
          <w:rFonts w:ascii="Arial" w:eastAsia="Arial" w:hAnsi="Arial" w:cs="Arial"/>
          <w:b/>
          <w:bCs/>
          <w:i/>
          <w:iCs/>
          <w:smallCaps/>
          <w:sz w:val="16"/>
          <w:szCs w:val="16"/>
        </w:rPr>
      </w:pPr>
      <w:r>
        <w:rPr>
          <w:rStyle w:val="None"/>
          <w:rFonts w:ascii="Arial" w:hAnsi="Arial"/>
          <w:i/>
          <w:iCs/>
          <w:smallCaps/>
          <w:sz w:val="20"/>
          <w:szCs w:val="20"/>
        </w:rPr>
        <w:t>Crunching Numbers:  Other Fluids:</w:t>
      </w:r>
    </w:p>
    <w:p w14:paraId="2FBD48EA" w14:textId="77777777" w:rsidR="009C5D70" w:rsidRDefault="003C4D6A" w:rsidP="00121E23">
      <w:pPr>
        <w:pStyle w:val="Body"/>
        <w:numPr>
          <w:ilvl w:val="0"/>
          <w:numId w:val="46"/>
        </w:numPr>
        <w:spacing w:after="0" w:line="288" w:lineRule="auto"/>
        <w:rPr>
          <w:rFonts w:ascii="Arial" w:hAnsi="Arial"/>
          <w:sz w:val="16"/>
          <w:szCs w:val="16"/>
        </w:rPr>
      </w:pPr>
      <w:r>
        <w:rPr>
          <w:rStyle w:val="None"/>
          <w:rFonts w:ascii="Arial" w:hAnsi="Arial"/>
          <w:sz w:val="16"/>
          <w:szCs w:val="16"/>
        </w:rPr>
        <w:t>Anything dripping in (morphine, sodium acetate, etc.) Counts for cc/kg/day but provides no calories.</w:t>
      </w:r>
    </w:p>
    <w:p w14:paraId="0BA2F2C8" w14:textId="77777777" w:rsidR="009C5D70" w:rsidRDefault="003C4D6A" w:rsidP="00121E23">
      <w:pPr>
        <w:pStyle w:val="Body"/>
        <w:numPr>
          <w:ilvl w:val="0"/>
          <w:numId w:val="46"/>
        </w:numPr>
        <w:spacing w:after="0" w:line="288" w:lineRule="auto"/>
        <w:rPr>
          <w:rFonts w:ascii="Arial" w:hAnsi="Arial"/>
          <w:sz w:val="16"/>
          <w:szCs w:val="16"/>
        </w:rPr>
      </w:pPr>
      <w:r>
        <w:rPr>
          <w:rStyle w:val="None"/>
          <w:rFonts w:ascii="Arial" w:hAnsi="Arial"/>
          <w:sz w:val="16"/>
          <w:szCs w:val="16"/>
        </w:rPr>
        <w:t>Anything being put out (i.e. OG, Replogle) must be subtracted from cc/kg/day</w:t>
      </w:r>
    </w:p>
    <w:p w14:paraId="054897DC" w14:textId="77777777" w:rsidR="009C5D70" w:rsidRDefault="009C5D70">
      <w:pPr>
        <w:pStyle w:val="Body"/>
        <w:spacing w:after="0" w:line="240" w:lineRule="auto"/>
        <w:ind w:left="360"/>
        <w:rPr>
          <w:rStyle w:val="None"/>
          <w:rFonts w:ascii="Arial" w:eastAsia="Arial" w:hAnsi="Arial" w:cs="Arial"/>
          <w:sz w:val="16"/>
          <w:szCs w:val="16"/>
        </w:rPr>
      </w:pPr>
    </w:p>
    <w:p w14:paraId="4CF6850C" w14:textId="77777777" w:rsidR="009C5D70" w:rsidRDefault="009C5D70">
      <w:pPr>
        <w:pStyle w:val="Body"/>
        <w:spacing w:after="0" w:line="288" w:lineRule="auto"/>
        <w:rPr>
          <w:rStyle w:val="None"/>
          <w:rFonts w:ascii="Arial" w:eastAsia="Arial" w:hAnsi="Arial" w:cs="Arial"/>
          <w:sz w:val="16"/>
          <w:szCs w:val="16"/>
        </w:rPr>
      </w:pPr>
    </w:p>
    <w:p w14:paraId="285B0B0E" w14:textId="77777777" w:rsidR="009C5D70" w:rsidRDefault="003C4D6A">
      <w:pPr>
        <w:pStyle w:val="Body"/>
        <w:spacing w:line="288" w:lineRule="auto"/>
        <w:rPr>
          <w:rStyle w:val="None"/>
          <w:rFonts w:ascii="Arial" w:eastAsia="Arial" w:hAnsi="Arial" w:cs="Arial"/>
          <w:b/>
          <w:bCs/>
          <w:smallCaps/>
          <w:sz w:val="20"/>
          <w:szCs w:val="20"/>
        </w:rPr>
      </w:pPr>
      <w:r>
        <w:rPr>
          <w:rStyle w:val="None"/>
          <w:rFonts w:ascii="Arial" w:hAnsi="Arial"/>
          <w:b/>
          <w:bCs/>
          <w:smallCaps/>
          <w:sz w:val="20"/>
          <w:szCs w:val="20"/>
        </w:rPr>
        <w:t>Orders:</w:t>
      </w:r>
    </w:p>
    <w:p w14:paraId="47C3EEED" w14:textId="77777777" w:rsidR="009C5D70" w:rsidRDefault="003C4D6A" w:rsidP="00121E23">
      <w:pPr>
        <w:pStyle w:val="Body"/>
        <w:numPr>
          <w:ilvl w:val="0"/>
          <w:numId w:val="46"/>
        </w:numPr>
        <w:spacing w:after="0" w:line="288" w:lineRule="auto"/>
        <w:rPr>
          <w:rFonts w:ascii="Arial" w:hAnsi="Arial"/>
          <w:sz w:val="16"/>
          <w:szCs w:val="16"/>
        </w:rPr>
      </w:pPr>
      <w:r>
        <w:rPr>
          <w:rStyle w:val="None"/>
          <w:rFonts w:ascii="Arial" w:hAnsi="Arial"/>
          <w:sz w:val="16"/>
          <w:szCs w:val="16"/>
        </w:rPr>
        <w:t xml:space="preserve">During rounds, while you’re presenting, another resident (or fellow) will usually put in orders for you depending on what is being discussed.  </w:t>
      </w:r>
      <w:r>
        <w:rPr>
          <w:rStyle w:val="None"/>
          <w:rFonts w:ascii="Arial" w:hAnsi="Arial"/>
          <w:b/>
          <w:bCs/>
          <w:sz w:val="16"/>
          <w:szCs w:val="16"/>
        </w:rPr>
        <w:t>Make sure the nurse is aware, especially ALL STAT orders</w:t>
      </w:r>
      <w:r>
        <w:rPr>
          <w:rStyle w:val="None"/>
          <w:rFonts w:ascii="Arial" w:hAnsi="Arial"/>
          <w:sz w:val="16"/>
          <w:szCs w:val="16"/>
        </w:rPr>
        <w:t xml:space="preserve"> (this goes for all rotations, not just here).</w:t>
      </w:r>
    </w:p>
    <w:p w14:paraId="42B1E7F1" w14:textId="77777777" w:rsidR="009C5D70" w:rsidRDefault="003C4D6A" w:rsidP="00121E23">
      <w:pPr>
        <w:pStyle w:val="Body"/>
        <w:numPr>
          <w:ilvl w:val="0"/>
          <w:numId w:val="46"/>
        </w:numPr>
        <w:spacing w:after="0" w:line="288" w:lineRule="auto"/>
        <w:rPr>
          <w:rFonts w:ascii="Arial" w:hAnsi="Arial"/>
          <w:sz w:val="16"/>
          <w:szCs w:val="16"/>
        </w:rPr>
      </w:pPr>
      <w:r>
        <w:rPr>
          <w:rStyle w:val="None"/>
          <w:rFonts w:ascii="Arial" w:hAnsi="Arial"/>
          <w:sz w:val="16"/>
          <w:szCs w:val="16"/>
        </w:rPr>
        <w:t>We are not responsible for TPN orders as residents, the fellows do this. We are however, responsible for ordering regular fluids (D5, D10, etc) as well as medications.</w:t>
      </w:r>
    </w:p>
    <w:p w14:paraId="3E1BED54" w14:textId="77777777" w:rsidR="009C5D70" w:rsidRDefault="009C5D70">
      <w:pPr>
        <w:pStyle w:val="Body"/>
        <w:spacing w:after="0" w:line="288" w:lineRule="auto"/>
        <w:rPr>
          <w:rFonts w:ascii="Arial" w:eastAsia="Arial" w:hAnsi="Arial" w:cs="Arial"/>
          <w:sz w:val="16"/>
          <w:szCs w:val="16"/>
        </w:rPr>
      </w:pPr>
    </w:p>
    <w:p w14:paraId="5ABEC986" w14:textId="77777777" w:rsidR="008E762D" w:rsidRDefault="008E762D">
      <w:pPr>
        <w:pStyle w:val="Body"/>
        <w:spacing w:line="288" w:lineRule="auto"/>
        <w:rPr>
          <w:rStyle w:val="None"/>
          <w:rFonts w:ascii="Arial" w:hAnsi="Arial"/>
          <w:b/>
          <w:bCs/>
          <w:smallCaps/>
          <w:sz w:val="20"/>
          <w:szCs w:val="20"/>
        </w:rPr>
      </w:pPr>
    </w:p>
    <w:p w14:paraId="13AC9024" w14:textId="77777777" w:rsidR="008E762D" w:rsidRDefault="008E762D">
      <w:pPr>
        <w:pStyle w:val="Body"/>
        <w:spacing w:line="288" w:lineRule="auto"/>
        <w:rPr>
          <w:rStyle w:val="None"/>
          <w:rFonts w:ascii="Arial" w:hAnsi="Arial"/>
          <w:b/>
          <w:bCs/>
          <w:smallCaps/>
          <w:sz w:val="20"/>
          <w:szCs w:val="20"/>
        </w:rPr>
      </w:pPr>
    </w:p>
    <w:p w14:paraId="506C951E" w14:textId="00D2023D" w:rsidR="009C5D70" w:rsidRDefault="003C4D6A">
      <w:pPr>
        <w:pStyle w:val="Body"/>
        <w:spacing w:line="288" w:lineRule="auto"/>
        <w:rPr>
          <w:rStyle w:val="None"/>
          <w:rFonts w:ascii="Arial" w:eastAsia="Arial" w:hAnsi="Arial" w:cs="Arial"/>
          <w:sz w:val="26"/>
          <w:szCs w:val="26"/>
        </w:rPr>
      </w:pPr>
      <w:r>
        <w:rPr>
          <w:rStyle w:val="None"/>
          <w:rFonts w:ascii="Arial" w:hAnsi="Arial"/>
          <w:b/>
          <w:bCs/>
          <w:smallCaps/>
          <w:sz w:val="20"/>
          <w:szCs w:val="20"/>
        </w:rPr>
        <w:lastRenderedPageBreak/>
        <w:t>The Delivery and Operating Rooms:</w:t>
      </w:r>
    </w:p>
    <w:p w14:paraId="70A1856C" w14:textId="77777777" w:rsidR="009C5D70" w:rsidRDefault="003C4D6A" w:rsidP="00121E23">
      <w:pPr>
        <w:pStyle w:val="Body"/>
        <w:numPr>
          <w:ilvl w:val="0"/>
          <w:numId w:val="46"/>
        </w:numPr>
        <w:spacing w:after="0" w:line="288" w:lineRule="auto"/>
        <w:rPr>
          <w:rFonts w:ascii="Arial" w:hAnsi="Arial"/>
          <w:sz w:val="16"/>
          <w:szCs w:val="16"/>
        </w:rPr>
      </w:pPr>
      <w:r>
        <w:rPr>
          <w:rStyle w:val="None"/>
          <w:rFonts w:ascii="Arial" w:hAnsi="Arial"/>
          <w:b/>
          <w:bCs/>
          <w:sz w:val="16"/>
          <w:szCs w:val="16"/>
        </w:rPr>
        <w:t>Go to lots of deliveries!</w:t>
      </w:r>
      <w:r>
        <w:rPr>
          <w:rStyle w:val="None"/>
          <w:rFonts w:ascii="Arial" w:hAnsi="Arial"/>
          <w:sz w:val="16"/>
          <w:szCs w:val="16"/>
        </w:rPr>
        <w:t xml:space="preserve"> You need to go to 3 with the fellow/NP in order to become certified to go by yourself with a DR nurse for uncomplicated deliveries (repeat C/S or uncomplicated NSVD). If you’re uncomfortable attending a delivery by yourself, </w:t>
      </w:r>
      <w:r>
        <w:rPr>
          <w:rStyle w:val="None"/>
          <w:rFonts w:ascii="Arial" w:hAnsi="Arial"/>
          <w:sz w:val="16"/>
          <w:szCs w:val="16"/>
          <w:u w:val="single"/>
        </w:rPr>
        <w:t>someone will always be there to go with you. You’re never truly alone</w:t>
      </w:r>
      <w:r>
        <w:rPr>
          <w:rStyle w:val="None"/>
          <w:rFonts w:ascii="Arial" w:hAnsi="Arial"/>
          <w:sz w:val="16"/>
          <w:szCs w:val="16"/>
        </w:rPr>
        <w:t xml:space="preserve">. Our staff is very eager to teach. </w:t>
      </w:r>
    </w:p>
    <w:p w14:paraId="7F888527" w14:textId="77777777" w:rsidR="009C5D70" w:rsidRDefault="003C4D6A" w:rsidP="00121E23">
      <w:pPr>
        <w:pStyle w:val="Body"/>
        <w:numPr>
          <w:ilvl w:val="0"/>
          <w:numId w:val="46"/>
        </w:numPr>
        <w:spacing w:after="0" w:line="288" w:lineRule="auto"/>
        <w:rPr>
          <w:rFonts w:ascii="Arial" w:hAnsi="Arial"/>
          <w:sz w:val="16"/>
          <w:szCs w:val="16"/>
        </w:rPr>
      </w:pPr>
      <w:r>
        <w:rPr>
          <w:rStyle w:val="None"/>
          <w:rFonts w:ascii="Arial" w:hAnsi="Arial"/>
          <w:sz w:val="16"/>
          <w:szCs w:val="16"/>
        </w:rPr>
        <w:t>On the weekdays, there is a fellow and an attending assigned to deliveries while you are rounding, they are usually on the green team (not red, which is the resident team).</w:t>
      </w:r>
    </w:p>
    <w:p w14:paraId="3369325D" w14:textId="77777777" w:rsidR="009C5D70" w:rsidRDefault="003C4D6A" w:rsidP="00121E23">
      <w:pPr>
        <w:pStyle w:val="Body"/>
        <w:numPr>
          <w:ilvl w:val="0"/>
          <w:numId w:val="46"/>
        </w:numPr>
        <w:spacing w:after="0" w:line="288" w:lineRule="auto"/>
        <w:rPr>
          <w:rFonts w:ascii="Arial" w:hAnsi="Arial"/>
          <w:sz w:val="16"/>
          <w:szCs w:val="16"/>
        </w:rPr>
      </w:pPr>
      <w:r>
        <w:rPr>
          <w:rStyle w:val="None"/>
          <w:rFonts w:ascii="Arial" w:hAnsi="Arial"/>
          <w:sz w:val="16"/>
          <w:szCs w:val="16"/>
        </w:rPr>
        <w:t xml:space="preserve">You’ll never go to complicated deliveries on your own. These include meconium aspiration, twins/multiple gestations, premature babies, etc,  </w:t>
      </w:r>
    </w:p>
    <w:p w14:paraId="65BDE3BD" w14:textId="77777777" w:rsidR="009C5D70" w:rsidRDefault="003C4D6A" w:rsidP="00121E23">
      <w:pPr>
        <w:pStyle w:val="Body"/>
        <w:numPr>
          <w:ilvl w:val="0"/>
          <w:numId w:val="46"/>
        </w:numPr>
        <w:spacing w:after="0" w:line="288" w:lineRule="auto"/>
        <w:rPr>
          <w:rFonts w:ascii="Arial" w:hAnsi="Arial"/>
          <w:sz w:val="16"/>
          <w:szCs w:val="16"/>
        </w:rPr>
      </w:pPr>
      <w:r>
        <w:rPr>
          <w:rStyle w:val="None"/>
          <w:rFonts w:ascii="Arial" w:hAnsi="Arial"/>
          <w:sz w:val="16"/>
          <w:szCs w:val="16"/>
        </w:rPr>
        <w:t xml:space="preserve">If you’re the one catching the baby in the OR, you’ll have to surgically scrub.  Don’t forget your hat and mask. </w:t>
      </w:r>
    </w:p>
    <w:p w14:paraId="40D6AE37" w14:textId="77777777" w:rsidR="009C5D70" w:rsidRDefault="003C4D6A" w:rsidP="00121E23">
      <w:pPr>
        <w:pStyle w:val="Body"/>
        <w:numPr>
          <w:ilvl w:val="0"/>
          <w:numId w:val="46"/>
        </w:numPr>
        <w:spacing w:after="0" w:line="288" w:lineRule="auto"/>
        <w:rPr>
          <w:rFonts w:ascii="Arial" w:hAnsi="Arial"/>
          <w:b/>
          <w:bCs/>
          <w:sz w:val="16"/>
          <w:szCs w:val="16"/>
        </w:rPr>
      </w:pPr>
      <w:r>
        <w:rPr>
          <w:rStyle w:val="None"/>
          <w:rFonts w:ascii="Arial" w:hAnsi="Arial"/>
          <w:sz w:val="16"/>
          <w:szCs w:val="16"/>
        </w:rPr>
        <w:t xml:space="preserve">The attendings, NPs, and fellows will go over DR/OR proceedings in more depth.  However, be aware that your primary role is airway – which puts you at the head of the radiant warmer.  </w:t>
      </w:r>
      <w:r>
        <w:rPr>
          <w:rStyle w:val="None"/>
          <w:rFonts w:ascii="Arial" w:hAnsi="Arial"/>
          <w:b/>
          <w:bCs/>
          <w:sz w:val="16"/>
          <w:szCs w:val="16"/>
        </w:rPr>
        <w:t>Review your neonatal resuscitation handbook! We cannot stress this enough!</w:t>
      </w:r>
    </w:p>
    <w:p w14:paraId="06E644AF" w14:textId="77777777" w:rsidR="009C5D70" w:rsidRDefault="003C4D6A" w:rsidP="00121E23">
      <w:pPr>
        <w:pStyle w:val="Body"/>
        <w:numPr>
          <w:ilvl w:val="0"/>
          <w:numId w:val="46"/>
        </w:numPr>
        <w:spacing w:after="0" w:line="288" w:lineRule="auto"/>
        <w:rPr>
          <w:rFonts w:ascii="Arial" w:hAnsi="Arial"/>
          <w:sz w:val="16"/>
          <w:szCs w:val="16"/>
        </w:rPr>
      </w:pPr>
      <w:r>
        <w:rPr>
          <w:rStyle w:val="None"/>
          <w:rFonts w:ascii="Arial" w:hAnsi="Arial"/>
          <w:sz w:val="16"/>
          <w:szCs w:val="16"/>
        </w:rPr>
        <w:t>You also will need to assign the APGAR score and resuscitation measures in the EMR.</w:t>
      </w:r>
    </w:p>
    <w:p w14:paraId="4AE592BD" w14:textId="77777777" w:rsidR="009C5D70" w:rsidRDefault="009C5D70">
      <w:pPr>
        <w:pStyle w:val="Body"/>
        <w:spacing w:after="0" w:line="288" w:lineRule="auto"/>
        <w:rPr>
          <w:rFonts w:ascii="Arial" w:eastAsia="Arial" w:hAnsi="Arial" w:cs="Arial"/>
          <w:sz w:val="16"/>
          <w:szCs w:val="16"/>
        </w:rPr>
      </w:pPr>
    </w:p>
    <w:p w14:paraId="643B3A18" w14:textId="77777777" w:rsidR="009C5D70" w:rsidRDefault="003C4D6A">
      <w:pPr>
        <w:pStyle w:val="Body"/>
        <w:spacing w:line="288" w:lineRule="auto"/>
        <w:rPr>
          <w:rStyle w:val="None"/>
          <w:rFonts w:ascii="Arial" w:eastAsia="Arial" w:hAnsi="Arial" w:cs="Arial"/>
        </w:rPr>
      </w:pPr>
      <w:r>
        <w:rPr>
          <w:rStyle w:val="None"/>
          <w:rFonts w:ascii="Arial" w:hAnsi="Arial"/>
          <w:b/>
          <w:bCs/>
          <w:smallCaps/>
          <w:sz w:val="20"/>
          <w:szCs w:val="20"/>
        </w:rPr>
        <w:t xml:space="preserve">NICU Admission Criteria: </w:t>
      </w:r>
      <w:r>
        <w:rPr>
          <w:rStyle w:val="None"/>
          <w:rFonts w:ascii="Arial" w:hAnsi="Arial"/>
          <w:i/>
          <w:iCs/>
          <w:smallCaps/>
          <w:sz w:val="16"/>
          <w:szCs w:val="16"/>
        </w:rPr>
        <w:t>(From NICU Manual, Kathy Gilsbach, RN, MS)</w:t>
      </w:r>
      <w:r>
        <w:rPr>
          <w:rStyle w:val="None"/>
          <w:rFonts w:ascii="Arial" w:hAnsi="Arial"/>
          <w:b/>
          <w:bCs/>
          <w:i/>
          <w:iCs/>
          <w:smallCaps/>
          <w:sz w:val="16"/>
          <w:szCs w:val="16"/>
        </w:rPr>
        <w:t xml:space="preserve"> </w:t>
      </w:r>
    </w:p>
    <w:p w14:paraId="4F3097F7" w14:textId="77777777" w:rsidR="009C5D70" w:rsidRDefault="003C4D6A" w:rsidP="00121E23">
      <w:pPr>
        <w:pStyle w:val="Body"/>
        <w:numPr>
          <w:ilvl w:val="0"/>
          <w:numId w:val="46"/>
        </w:numPr>
        <w:spacing w:after="0" w:line="288" w:lineRule="auto"/>
        <w:rPr>
          <w:rFonts w:ascii="Arial" w:hAnsi="Arial"/>
          <w:sz w:val="16"/>
          <w:szCs w:val="16"/>
        </w:rPr>
      </w:pPr>
      <w:r>
        <w:rPr>
          <w:rStyle w:val="None"/>
          <w:rFonts w:ascii="Arial" w:hAnsi="Arial"/>
          <w:sz w:val="16"/>
          <w:szCs w:val="16"/>
        </w:rPr>
        <w:t>The following babies must be admitted to NICU:</w:t>
      </w:r>
    </w:p>
    <w:p w14:paraId="1642B221" w14:textId="77777777" w:rsidR="009C5D70" w:rsidRDefault="003C4D6A" w:rsidP="00121E23">
      <w:pPr>
        <w:pStyle w:val="Body"/>
        <w:numPr>
          <w:ilvl w:val="1"/>
          <w:numId w:val="46"/>
        </w:numPr>
        <w:spacing w:after="0" w:line="288" w:lineRule="auto"/>
        <w:rPr>
          <w:rFonts w:ascii="Arial" w:hAnsi="Arial"/>
          <w:sz w:val="16"/>
          <w:szCs w:val="16"/>
        </w:rPr>
      </w:pPr>
      <w:r>
        <w:rPr>
          <w:rStyle w:val="None"/>
          <w:rFonts w:ascii="Arial" w:hAnsi="Arial"/>
          <w:sz w:val="16"/>
          <w:szCs w:val="16"/>
        </w:rPr>
        <w:t>Babies less than 35</w:t>
      </w:r>
      <w:r>
        <w:rPr>
          <w:rStyle w:val="None"/>
          <w:rFonts w:ascii="Arial" w:hAnsi="Arial"/>
          <w:sz w:val="16"/>
          <w:szCs w:val="16"/>
          <w:vertAlign w:val="superscript"/>
        </w:rPr>
        <w:t>1/7</w:t>
      </w:r>
      <w:r>
        <w:rPr>
          <w:rStyle w:val="None"/>
          <w:rFonts w:ascii="Arial" w:hAnsi="Arial"/>
          <w:sz w:val="16"/>
          <w:szCs w:val="16"/>
        </w:rPr>
        <w:t xml:space="preserve"> weeks as documented on the yellow “</w:t>
      </w:r>
      <w:r>
        <w:rPr>
          <w:rStyle w:val="None"/>
          <w:rFonts w:ascii="Arial" w:hAnsi="Arial"/>
          <w:sz w:val="16"/>
          <w:szCs w:val="16"/>
          <w:lang w:val="da-DK"/>
        </w:rPr>
        <w:t xml:space="preserve">Birth </w:t>
      </w:r>
      <w:r>
        <w:rPr>
          <w:rStyle w:val="None"/>
          <w:rFonts w:ascii="Arial" w:hAnsi="Arial"/>
          <w:sz w:val="16"/>
          <w:szCs w:val="16"/>
          <w:lang w:val="pt-PT"/>
        </w:rPr>
        <w:t>Record</w:t>
      </w:r>
      <w:r>
        <w:rPr>
          <w:rStyle w:val="None"/>
          <w:rFonts w:ascii="Arial" w:hAnsi="Arial"/>
          <w:sz w:val="16"/>
          <w:szCs w:val="16"/>
        </w:rPr>
        <w:t>” and less than 2000 grams. These babies must come to the NICU for a period of observation to ensure normal transition.</w:t>
      </w:r>
    </w:p>
    <w:p w14:paraId="17B855D6" w14:textId="77777777" w:rsidR="009C5D70" w:rsidRDefault="003C4D6A" w:rsidP="00121E23">
      <w:pPr>
        <w:pStyle w:val="Body"/>
        <w:numPr>
          <w:ilvl w:val="1"/>
          <w:numId w:val="46"/>
        </w:numPr>
        <w:spacing w:after="0" w:line="288" w:lineRule="auto"/>
        <w:rPr>
          <w:rFonts w:ascii="Arial" w:hAnsi="Arial"/>
          <w:sz w:val="16"/>
          <w:szCs w:val="16"/>
        </w:rPr>
      </w:pPr>
      <w:r>
        <w:rPr>
          <w:rStyle w:val="None"/>
          <w:rFonts w:ascii="Arial" w:hAnsi="Arial"/>
          <w:sz w:val="16"/>
          <w:szCs w:val="16"/>
        </w:rPr>
        <w:t>Infants &gt;35 weeks have no specific length of time they must stay in the NICU. In general, the transition period should be no less than 4 hours.</w:t>
      </w:r>
    </w:p>
    <w:p w14:paraId="15C1AEEA" w14:textId="77777777" w:rsidR="009C5D70" w:rsidRDefault="003C4D6A" w:rsidP="00121E23">
      <w:pPr>
        <w:pStyle w:val="Body"/>
        <w:numPr>
          <w:ilvl w:val="1"/>
          <w:numId w:val="46"/>
        </w:numPr>
        <w:spacing w:after="0" w:line="288" w:lineRule="auto"/>
        <w:rPr>
          <w:rFonts w:ascii="Arial" w:hAnsi="Arial"/>
          <w:sz w:val="16"/>
          <w:szCs w:val="16"/>
        </w:rPr>
      </w:pPr>
      <w:r>
        <w:rPr>
          <w:rStyle w:val="None"/>
          <w:rFonts w:ascii="Arial" w:hAnsi="Arial"/>
          <w:sz w:val="16"/>
          <w:szCs w:val="16"/>
        </w:rPr>
        <w:t>Infants &lt;35 weeks must stay for a minimum of 24 hours of cardiopulmonary monitoring.</w:t>
      </w:r>
    </w:p>
    <w:p w14:paraId="425FF504" w14:textId="77777777" w:rsidR="009C5D70" w:rsidRDefault="003C4D6A" w:rsidP="00121E23">
      <w:pPr>
        <w:pStyle w:val="Body"/>
        <w:numPr>
          <w:ilvl w:val="1"/>
          <w:numId w:val="46"/>
        </w:numPr>
        <w:spacing w:after="0" w:line="288" w:lineRule="auto"/>
        <w:rPr>
          <w:rFonts w:ascii="Arial" w:hAnsi="Arial"/>
          <w:sz w:val="16"/>
          <w:szCs w:val="16"/>
        </w:rPr>
      </w:pPr>
      <w:r>
        <w:rPr>
          <w:rStyle w:val="None"/>
          <w:rFonts w:ascii="Arial" w:hAnsi="Arial"/>
          <w:sz w:val="16"/>
          <w:szCs w:val="16"/>
        </w:rPr>
        <w:t>Any baby who shows signs of delayed transition/physiologic instability, including tachypnea, grunting, flaring, etc., should come to NICU for observation and monitoring, but as above, do not have to stay once normal transition is ensured. Keep in mind that normal newborn nursery has limited ability to monitor babies, both in terms of equipment and staff.</w:t>
      </w:r>
    </w:p>
    <w:p w14:paraId="76476228" w14:textId="77777777" w:rsidR="009C5D70" w:rsidRDefault="003C4D6A" w:rsidP="00121E23">
      <w:pPr>
        <w:pStyle w:val="Body"/>
        <w:numPr>
          <w:ilvl w:val="1"/>
          <w:numId w:val="46"/>
        </w:numPr>
        <w:spacing w:after="0" w:line="288" w:lineRule="auto"/>
        <w:rPr>
          <w:rFonts w:ascii="Arial" w:hAnsi="Arial"/>
          <w:sz w:val="16"/>
          <w:szCs w:val="16"/>
        </w:rPr>
      </w:pPr>
      <w:r>
        <w:rPr>
          <w:rStyle w:val="None"/>
          <w:rFonts w:ascii="Arial" w:hAnsi="Arial"/>
          <w:sz w:val="16"/>
          <w:szCs w:val="16"/>
        </w:rPr>
        <w:t>5-minute APGAR total of 6 or less</w:t>
      </w:r>
    </w:p>
    <w:p w14:paraId="2B8D9237" w14:textId="77777777" w:rsidR="009C5D70" w:rsidRDefault="003C4D6A" w:rsidP="00121E23">
      <w:pPr>
        <w:pStyle w:val="Body"/>
        <w:numPr>
          <w:ilvl w:val="1"/>
          <w:numId w:val="46"/>
        </w:numPr>
        <w:spacing w:after="0" w:line="288" w:lineRule="auto"/>
        <w:rPr>
          <w:rFonts w:ascii="Arial" w:hAnsi="Arial"/>
          <w:sz w:val="16"/>
          <w:szCs w:val="16"/>
        </w:rPr>
      </w:pPr>
      <w:r>
        <w:rPr>
          <w:rStyle w:val="None"/>
          <w:rFonts w:ascii="Arial" w:hAnsi="Arial"/>
          <w:sz w:val="16"/>
          <w:szCs w:val="16"/>
        </w:rPr>
        <w:t>Persistent Hypoglycemia</w:t>
      </w:r>
    </w:p>
    <w:p w14:paraId="712F2138" w14:textId="77777777" w:rsidR="009C5D70" w:rsidRDefault="003C4D6A" w:rsidP="00121E23">
      <w:pPr>
        <w:pStyle w:val="Body"/>
        <w:numPr>
          <w:ilvl w:val="1"/>
          <w:numId w:val="46"/>
        </w:numPr>
        <w:spacing w:after="0" w:line="288" w:lineRule="auto"/>
        <w:rPr>
          <w:rFonts w:ascii="Arial" w:hAnsi="Arial"/>
          <w:sz w:val="16"/>
          <w:szCs w:val="16"/>
        </w:rPr>
      </w:pPr>
      <w:r>
        <w:rPr>
          <w:rStyle w:val="None"/>
          <w:rFonts w:ascii="Arial" w:hAnsi="Arial"/>
          <w:sz w:val="16"/>
          <w:szCs w:val="16"/>
        </w:rPr>
        <w:t>Maternal temp &gt;100.4 and/or any documented diagnosis of chorioamnionitis prompts NICU admission for rule out sepsis in the newborn</w:t>
      </w:r>
    </w:p>
    <w:p w14:paraId="381A47FF" w14:textId="77777777" w:rsidR="009C5D70" w:rsidRDefault="003C4D6A" w:rsidP="00121E23">
      <w:pPr>
        <w:pStyle w:val="Body"/>
        <w:numPr>
          <w:ilvl w:val="1"/>
          <w:numId w:val="46"/>
        </w:numPr>
        <w:spacing w:after="0" w:line="288" w:lineRule="auto"/>
        <w:rPr>
          <w:rFonts w:ascii="Arial" w:hAnsi="Arial"/>
          <w:sz w:val="16"/>
          <w:szCs w:val="16"/>
        </w:rPr>
      </w:pPr>
      <w:r>
        <w:rPr>
          <w:rStyle w:val="None"/>
          <w:rFonts w:ascii="Arial" w:hAnsi="Arial"/>
          <w:sz w:val="16"/>
          <w:szCs w:val="16"/>
        </w:rPr>
        <w:t>Infants who receive naloxone (Narcan) at delivery (for 24 hrs of monitoring)</w:t>
      </w:r>
    </w:p>
    <w:p w14:paraId="6348D5C8" w14:textId="77777777" w:rsidR="009C5D70" w:rsidRDefault="003C4D6A">
      <w:pPr>
        <w:pStyle w:val="Body"/>
        <w:spacing w:line="288" w:lineRule="auto"/>
        <w:rPr>
          <w:rStyle w:val="None"/>
          <w:rFonts w:ascii="Arial" w:eastAsia="Arial" w:hAnsi="Arial" w:cs="Arial"/>
        </w:rPr>
      </w:pPr>
      <w:r>
        <w:rPr>
          <w:rStyle w:val="None"/>
          <w:rFonts w:ascii="Arial" w:eastAsia="Arial" w:hAnsi="Arial" w:cs="Arial"/>
          <w:sz w:val="16"/>
          <w:szCs w:val="16"/>
        </w:rPr>
        <w:br/>
      </w:r>
      <w:r>
        <w:rPr>
          <w:rStyle w:val="None"/>
          <w:rFonts w:ascii="Arial" w:hAnsi="Arial"/>
          <w:b/>
          <w:bCs/>
          <w:smallCaps/>
          <w:sz w:val="20"/>
          <w:szCs w:val="20"/>
        </w:rPr>
        <w:t>NICU Admission Orders:</w:t>
      </w:r>
    </w:p>
    <w:p w14:paraId="7C3E32D1" w14:textId="77777777" w:rsidR="009C5D70" w:rsidRDefault="003C4D6A" w:rsidP="00121E23">
      <w:pPr>
        <w:pStyle w:val="Body"/>
        <w:numPr>
          <w:ilvl w:val="0"/>
          <w:numId w:val="46"/>
        </w:numPr>
        <w:spacing w:after="0" w:line="288" w:lineRule="auto"/>
        <w:rPr>
          <w:rFonts w:ascii="Arial" w:hAnsi="Arial"/>
          <w:sz w:val="16"/>
          <w:szCs w:val="16"/>
        </w:rPr>
      </w:pPr>
      <w:r>
        <w:rPr>
          <w:rStyle w:val="None"/>
          <w:rFonts w:ascii="Arial" w:hAnsi="Arial"/>
          <w:sz w:val="16"/>
          <w:szCs w:val="16"/>
        </w:rPr>
        <w:t xml:space="preserve">When a baby is admitted to the NICU, after he or she is stabilized, the most important thing to do is write the admission orders. </w:t>
      </w:r>
      <w:r>
        <w:rPr>
          <w:rStyle w:val="None"/>
          <w:rFonts w:ascii="Arial" w:hAnsi="Arial"/>
          <w:b/>
          <w:bCs/>
          <w:sz w:val="16"/>
          <w:szCs w:val="16"/>
        </w:rPr>
        <w:t>Use the NICU admission power plan</w:t>
      </w:r>
      <w:r>
        <w:rPr>
          <w:rStyle w:val="None"/>
          <w:rFonts w:ascii="Arial" w:hAnsi="Arial"/>
          <w:sz w:val="16"/>
          <w:szCs w:val="16"/>
        </w:rPr>
        <w:t>.</w:t>
      </w:r>
    </w:p>
    <w:p w14:paraId="793081F8" w14:textId="77777777" w:rsidR="009C5D70" w:rsidRDefault="003C4D6A" w:rsidP="00121E23">
      <w:pPr>
        <w:pStyle w:val="Body"/>
        <w:numPr>
          <w:ilvl w:val="0"/>
          <w:numId w:val="46"/>
        </w:numPr>
        <w:spacing w:after="0" w:line="288" w:lineRule="auto"/>
        <w:rPr>
          <w:rFonts w:ascii="Arial" w:hAnsi="Arial"/>
          <w:sz w:val="16"/>
          <w:szCs w:val="16"/>
        </w:rPr>
      </w:pPr>
      <w:r>
        <w:rPr>
          <w:rStyle w:val="None"/>
          <w:rFonts w:ascii="Arial" w:hAnsi="Arial"/>
          <w:sz w:val="16"/>
          <w:szCs w:val="16"/>
        </w:rPr>
        <w:t>One of the fellows or respiratory therapists will be around to show you how they like to do respiratory orders.  Every change in vent settings or mode of support, requires a new order.</w:t>
      </w:r>
    </w:p>
    <w:p w14:paraId="54F705A6" w14:textId="77777777" w:rsidR="009C5D70" w:rsidRDefault="003C4D6A" w:rsidP="00121E23">
      <w:pPr>
        <w:pStyle w:val="Body"/>
        <w:numPr>
          <w:ilvl w:val="0"/>
          <w:numId w:val="46"/>
        </w:numPr>
        <w:spacing w:after="0" w:line="288" w:lineRule="auto"/>
        <w:rPr>
          <w:rFonts w:ascii="Arial" w:hAnsi="Arial"/>
          <w:sz w:val="16"/>
          <w:szCs w:val="16"/>
        </w:rPr>
      </w:pPr>
      <w:r>
        <w:rPr>
          <w:rStyle w:val="None"/>
          <w:rFonts w:ascii="Arial" w:hAnsi="Arial"/>
          <w:sz w:val="16"/>
          <w:szCs w:val="16"/>
        </w:rPr>
        <w:t>Ask the attending that is on if they would like you to write an admission note.</w:t>
      </w:r>
    </w:p>
    <w:p w14:paraId="23A08334" w14:textId="77777777" w:rsidR="009C5D70" w:rsidRDefault="003C4D6A" w:rsidP="00121E23">
      <w:pPr>
        <w:pStyle w:val="Body"/>
        <w:numPr>
          <w:ilvl w:val="0"/>
          <w:numId w:val="46"/>
        </w:numPr>
        <w:spacing w:after="0" w:line="288" w:lineRule="auto"/>
        <w:rPr>
          <w:rFonts w:ascii="Arial" w:hAnsi="Arial"/>
          <w:sz w:val="16"/>
          <w:szCs w:val="16"/>
        </w:rPr>
      </w:pPr>
      <w:r>
        <w:rPr>
          <w:rStyle w:val="None"/>
          <w:rFonts w:ascii="Arial" w:hAnsi="Arial"/>
          <w:sz w:val="16"/>
          <w:szCs w:val="16"/>
        </w:rPr>
        <w:t>Obtain consents from the mother (or father if married). Remember, these should be done within 3-4 hours!</w:t>
      </w:r>
    </w:p>
    <w:p w14:paraId="5FD629D2" w14:textId="77777777" w:rsidR="009C5D70" w:rsidRDefault="009C5D70">
      <w:pPr>
        <w:pStyle w:val="Body"/>
        <w:spacing w:after="0" w:line="288" w:lineRule="auto"/>
        <w:rPr>
          <w:rStyle w:val="None"/>
          <w:rFonts w:ascii="Arial" w:eastAsia="Arial" w:hAnsi="Arial" w:cs="Arial"/>
          <w:smallCaps/>
          <w:sz w:val="16"/>
          <w:szCs w:val="16"/>
        </w:rPr>
      </w:pPr>
    </w:p>
    <w:p w14:paraId="360F4584" w14:textId="77777777" w:rsidR="009C5D70" w:rsidRDefault="003C4D6A">
      <w:pPr>
        <w:pStyle w:val="Body"/>
        <w:spacing w:line="288" w:lineRule="auto"/>
        <w:rPr>
          <w:rStyle w:val="None"/>
          <w:rFonts w:ascii="Arial" w:eastAsia="Arial" w:hAnsi="Arial" w:cs="Arial"/>
          <w:b/>
          <w:bCs/>
          <w:smallCaps/>
          <w:sz w:val="20"/>
          <w:szCs w:val="20"/>
        </w:rPr>
      </w:pPr>
      <w:r>
        <w:rPr>
          <w:rStyle w:val="None"/>
          <w:rFonts w:ascii="Arial" w:hAnsi="Arial"/>
          <w:b/>
          <w:bCs/>
          <w:smallCaps/>
          <w:sz w:val="20"/>
          <w:szCs w:val="20"/>
        </w:rPr>
        <w:t>Discharge Checklist:</w:t>
      </w:r>
    </w:p>
    <w:p w14:paraId="02EAA5D5" w14:textId="77777777" w:rsidR="009C5D70" w:rsidRDefault="003C4D6A">
      <w:pPr>
        <w:pStyle w:val="Body"/>
        <w:spacing w:after="0" w:line="288" w:lineRule="auto"/>
        <w:rPr>
          <w:rStyle w:val="None"/>
          <w:rFonts w:ascii="Arial" w:eastAsia="Arial" w:hAnsi="Arial" w:cs="Arial"/>
          <w:i/>
          <w:iCs/>
          <w:sz w:val="26"/>
          <w:szCs w:val="26"/>
        </w:rPr>
      </w:pPr>
      <w:r>
        <w:rPr>
          <w:rStyle w:val="None"/>
          <w:rFonts w:ascii="Arial" w:hAnsi="Arial"/>
          <w:i/>
          <w:iCs/>
          <w:sz w:val="16"/>
          <w:szCs w:val="16"/>
        </w:rPr>
        <w:t>Discharge Summary:</w:t>
      </w:r>
    </w:p>
    <w:p w14:paraId="7EE89DCA" w14:textId="77777777" w:rsidR="009C5D70" w:rsidRDefault="003C4D6A" w:rsidP="00121E23">
      <w:pPr>
        <w:pStyle w:val="Body"/>
        <w:numPr>
          <w:ilvl w:val="0"/>
          <w:numId w:val="46"/>
        </w:numPr>
        <w:spacing w:after="0" w:line="288" w:lineRule="auto"/>
        <w:rPr>
          <w:rFonts w:ascii="Arial" w:hAnsi="Arial"/>
          <w:sz w:val="16"/>
          <w:szCs w:val="16"/>
        </w:rPr>
      </w:pPr>
      <w:r>
        <w:rPr>
          <w:rStyle w:val="None"/>
          <w:rFonts w:ascii="Arial" w:hAnsi="Arial"/>
          <w:sz w:val="16"/>
          <w:szCs w:val="16"/>
        </w:rPr>
        <w:t xml:space="preserve">There is a template in the </w:t>
      </w:r>
      <w:r>
        <w:rPr>
          <w:rStyle w:val="None"/>
          <w:rFonts w:ascii="Arial" w:hAnsi="Arial"/>
          <w:sz w:val="16"/>
          <w:szCs w:val="16"/>
          <w:u w:val="single"/>
        </w:rPr>
        <w:t>shared resident drive</w:t>
      </w:r>
      <w:r>
        <w:rPr>
          <w:rStyle w:val="None"/>
          <w:rFonts w:ascii="Arial" w:hAnsi="Arial"/>
          <w:sz w:val="16"/>
          <w:szCs w:val="16"/>
        </w:rPr>
        <w:t xml:space="preserve"> that will highlight the baby’s major NICU events and hospital course by systems. This template (once completed) can be copy and pasted into your discharge summary note (which is labeled as “discharge summary (standard)” in the EMR</w:t>
      </w:r>
    </w:p>
    <w:p w14:paraId="3CFA3E2E" w14:textId="77777777" w:rsidR="009C5D70" w:rsidRDefault="003C4D6A" w:rsidP="00121E23">
      <w:pPr>
        <w:pStyle w:val="Body"/>
        <w:numPr>
          <w:ilvl w:val="0"/>
          <w:numId w:val="46"/>
        </w:numPr>
        <w:spacing w:after="0" w:line="288" w:lineRule="auto"/>
        <w:rPr>
          <w:rFonts w:ascii="Arial" w:hAnsi="Arial"/>
          <w:sz w:val="16"/>
          <w:szCs w:val="16"/>
        </w:rPr>
      </w:pPr>
      <w:r>
        <w:rPr>
          <w:rStyle w:val="None"/>
          <w:rFonts w:ascii="Arial" w:hAnsi="Arial"/>
          <w:sz w:val="16"/>
          <w:szCs w:val="16"/>
        </w:rPr>
        <w:t>Fill in ALL follow-up appointments with the name of the physician, phone number and time-frame.</w:t>
      </w:r>
    </w:p>
    <w:p w14:paraId="67303590" w14:textId="77777777" w:rsidR="009C5D70" w:rsidRDefault="003C4D6A" w:rsidP="00121E23">
      <w:pPr>
        <w:pStyle w:val="Body"/>
        <w:numPr>
          <w:ilvl w:val="0"/>
          <w:numId w:val="46"/>
        </w:numPr>
        <w:spacing w:after="0" w:line="288" w:lineRule="auto"/>
        <w:rPr>
          <w:rFonts w:ascii="Arial" w:hAnsi="Arial"/>
          <w:sz w:val="16"/>
          <w:szCs w:val="16"/>
        </w:rPr>
      </w:pPr>
      <w:r>
        <w:rPr>
          <w:rStyle w:val="None"/>
          <w:rFonts w:ascii="Arial" w:hAnsi="Arial"/>
          <w:sz w:val="16"/>
          <w:szCs w:val="16"/>
        </w:rPr>
        <w:t xml:space="preserve">All NICU discharges require a discharge summary unless they are transferred to the Nursery. </w:t>
      </w:r>
      <w:r>
        <w:rPr>
          <w:rFonts w:ascii="Arial" w:hAnsi="Arial"/>
          <w:sz w:val="16"/>
          <w:szCs w:val="16"/>
        </w:rPr>
        <w:t xml:space="preserve"> </w:t>
      </w:r>
    </w:p>
    <w:p w14:paraId="3F83C0C3" w14:textId="77777777" w:rsidR="009C5D70" w:rsidRDefault="003C4D6A" w:rsidP="00121E23">
      <w:pPr>
        <w:pStyle w:val="Body"/>
        <w:numPr>
          <w:ilvl w:val="0"/>
          <w:numId w:val="46"/>
        </w:numPr>
        <w:spacing w:after="0" w:line="288" w:lineRule="auto"/>
        <w:rPr>
          <w:rFonts w:ascii="Arial" w:hAnsi="Arial"/>
          <w:sz w:val="16"/>
          <w:szCs w:val="16"/>
        </w:rPr>
      </w:pPr>
      <w:r>
        <w:rPr>
          <w:rStyle w:val="None"/>
          <w:rFonts w:ascii="Arial" w:hAnsi="Arial"/>
          <w:sz w:val="16"/>
          <w:szCs w:val="16"/>
        </w:rPr>
        <w:t>Prior to changing teams at the end of the month, divide up all of the babies that have been in the NICU for a long time and update the discharge summary template on the shared drive for the next team.</w:t>
      </w:r>
      <w:r>
        <w:rPr>
          <w:rFonts w:ascii="Arial" w:hAnsi="Arial"/>
          <w:sz w:val="16"/>
          <w:szCs w:val="16"/>
        </w:rPr>
        <w:t xml:space="preserve"> </w:t>
      </w:r>
    </w:p>
    <w:p w14:paraId="3C86BE73" w14:textId="77777777" w:rsidR="009C5D70" w:rsidRDefault="009C5D70">
      <w:pPr>
        <w:pStyle w:val="Body"/>
        <w:spacing w:after="0" w:line="288" w:lineRule="auto"/>
        <w:rPr>
          <w:rFonts w:ascii="Arial" w:eastAsia="Arial" w:hAnsi="Arial" w:cs="Arial"/>
          <w:sz w:val="16"/>
          <w:szCs w:val="16"/>
        </w:rPr>
      </w:pPr>
    </w:p>
    <w:p w14:paraId="184511CE" w14:textId="77777777" w:rsidR="009C5D70" w:rsidRDefault="009C5D70">
      <w:pPr>
        <w:pStyle w:val="Body"/>
        <w:spacing w:after="0" w:line="288" w:lineRule="auto"/>
        <w:rPr>
          <w:rFonts w:ascii="Arial" w:eastAsia="Arial" w:hAnsi="Arial" w:cs="Arial"/>
          <w:sz w:val="16"/>
          <w:szCs w:val="16"/>
        </w:rPr>
      </w:pPr>
    </w:p>
    <w:p w14:paraId="2CC8BF03" w14:textId="77777777" w:rsidR="009C5D70" w:rsidRDefault="003C4D6A">
      <w:pPr>
        <w:pStyle w:val="Body"/>
        <w:spacing w:after="0" w:line="288" w:lineRule="auto"/>
        <w:rPr>
          <w:rStyle w:val="None"/>
          <w:rFonts w:ascii="Arial" w:eastAsia="Arial" w:hAnsi="Arial" w:cs="Arial"/>
          <w:i/>
          <w:iCs/>
          <w:sz w:val="26"/>
          <w:szCs w:val="26"/>
        </w:rPr>
      </w:pPr>
      <w:r>
        <w:rPr>
          <w:rStyle w:val="None"/>
          <w:rFonts w:ascii="Arial" w:hAnsi="Arial"/>
          <w:i/>
          <w:iCs/>
          <w:sz w:val="16"/>
          <w:szCs w:val="16"/>
        </w:rPr>
        <w:t>Discharge Orders:</w:t>
      </w:r>
    </w:p>
    <w:p w14:paraId="2C54B241" w14:textId="77777777" w:rsidR="009C5D70" w:rsidRDefault="003C4D6A" w:rsidP="00121E23">
      <w:pPr>
        <w:pStyle w:val="Body"/>
        <w:numPr>
          <w:ilvl w:val="0"/>
          <w:numId w:val="8"/>
        </w:numPr>
        <w:spacing w:after="0" w:line="288" w:lineRule="auto"/>
        <w:rPr>
          <w:rFonts w:ascii="Arial" w:hAnsi="Arial"/>
          <w:sz w:val="16"/>
          <w:szCs w:val="16"/>
        </w:rPr>
      </w:pPr>
      <w:r>
        <w:rPr>
          <w:rStyle w:val="None"/>
          <w:rFonts w:ascii="Arial" w:hAnsi="Arial"/>
          <w:sz w:val="16"/>
          <w:szCs w:val="16"/>
        </w:rPr>
        <w:t xml:space="preserve">If the baby is going home, discharge the baby to home as you would in Newborn Nursery via the “Discharge Orders home” order. </w:t>
      </w:r>
    </w:p>
    <w:p w14:paraId="48472B20" w14:textId="77777777" w:rsidR="009C5D70" w:rsidRDefault="003C4D6A" w:rsidP="00121E23">
      <w:pPr>
        <w:pStyle w:val="Body"/>
        <w:numPr>
          <w:ilvl w:val="0"/>
          <w:numId w:val="8"/>
        </w:numPr>
        <w:spacing w:after="0" w:line="288" w:lineRule="auto"/>
        <w:rPr>
          <w:rFonts w:ascii="Arial" w:hAnsi="Arial"/>
          <w:sz w:val="16"/>
          <w:szCs w:val="16"/>
        </w:rPr>
      </w:pPr>
      <w:r>
        <w:rPr>
          <w:rStyle w:val="None"/>
          <w:rFonts w:ascii="Arial" w:hAnsi="Arial"/>
          <w:sz w:val="16"/>
          <w:szCs w:val="16"/>
        </w:rPr>
        <w:lastRenderedPageBreak/>
        <w:t>If the baby is going to Newborn Nursery, you need “</w:t>
      </w:r>
      <w:r>
        <w:rPr>
          <w:rStyle w:val="None"/>
          <w:rFonts w:ascii="Arial" w:hAnsi="Arial"/>
          <w:sz w:val="16"/>
          <w:szCs w:val="16"/>
          <w:lang w:val="de-DE"/>
        </w:rPr>
        <w:t>Transfer Orders</w:t>
      </w:r>
      <w:r>
        <w:rPr>
          <w:rStyle w:val="None"/>
          <w:rFonts w:ascii="Arial" w:hAnsi="Arial"/>
          <w:sz w:val="16"/>
          <w:szCs w:val="16"/>
        </w:rPr>
        <w:t>” to Newborn Nursery. Call the Nursery resident to give signout on the transfer. Initiate the Newborn Nursery or Late Preterm admission Powerplan so the baby has what he or she needs when they get to the nursery.</w:t>
      </w:r>
    </w:p>
    <w:p w14:paraId="6D4E3759" w14:textId="77777777" w:rsidR="009C5D70" w:rsidRDefault="003C4D6A" w:rsidP="00121E23">
      <w:pPr>
        <w:pStyle w:val="Body"/>
        <w:numPr>
          <w:ilvl w:val="0"/>
          <w:numId w:val="8"/>
        </w:numPr>
        <w:spacing w:after="0" w:line="288" w:lineRule="auto"/>
        <w:rPr>
          <w:rFonts w:ascii="Arial" w:hAnsi="Arial"/>
          <w:sz w:val="16"/>
          <w:szCs w:val="16"/>
        </w:rPr>
      </w:pPr>
      <w:r>
        <w:rPr>
          <w:rStyle w:val="None"/>
          <w:rFonts w:ascii="Arial" w:hAnsi="Arial"/>
          <w:sz w:val="16"/>
          <w:szCs w:val="16"/>
        </w:rPr>
        <w:t>An attending or fellow must oversee ALL discharge med recs prior to discharge.</w:t>
      </w:r>
    </w:p>
    <w:p w14:paraId="6CAE5188" w14:textId="77777777" w:rsidR="009C5D70" w:rsidRDefault="009C5D70">
      <w:pPr>
        <w:pStyle w:val="Body"/>
        <w:spacing w:after="0" w:line="288" w:lineRule="auto"/>
        <w:rPr>
          <w:rStyle w:val="None"/>
          <w:rFonts w:ascii="Arial" w:eastAsia="Arial" w:hAnsi="Arial" w:cs="Arial"/>
        </w:rPr>
      </w:pPr>
    </w:p>
    <w:p w14:paraId="767AC683" w14:textId="77777777" w:rsidR="009C5D70" w:rsidRDefault="003C4D6A">
      <w:pPr>
        <w:pStyle w:val="Body"/>
        <w:spacing w:line="288" w:lineRule="auto"/>
        <w:rPr>
          <w:rStyle w:val="None"/>
          <w:rFonts w:ascii="Arial" w:eastAsia="Arial" w:hAnsi="Arial" w:cs="Arial"/>
          <w:sz w:val="26"/>
          <w:szCs w:val="26"/>
        </w:rPr>
      </w:pPr>
      <w:r>
        <w:rPr>
          <w:rStyle w:val="None"/>
          <w:rFonts w:ascii="Arial" w:hAnsi="Arial"/>
          <w:b/>
          <w:bCs/>
          <w:smallCaps/>
          <w:sz w:val="20"/>
          <w:szCs w:val="20"/>
        </w:rPr>
        <w:t>Signing Out:</w:t>
      </w:r>
    </w:p>
    <w:p w14:paraId="5F1E9662" w14:textId="77777777" w:rsidR="009C5D70" w:rsidRDefault="003C4D6A" w:rsidP="00121E23">
      <w:pPr>
        <w:pStyle w:val="Body"/>
        <w:numPr>
          <w:ilvl w:val="0"/>
          <w:numId w:val="46"/>
        </w:numPr>
        <w:spacing w:after="0" w:line="288" w:lineRule="auto"/>
        <w:rPr>
          <w:rFonts w:ascii="Arial" w:hAnsi="Arial"/>
          <w:sz w:val="16"/>
          <w:szCs w:val="16"/>
        </w:rPr>
      </w:pPr>
      <w:r>
        <w:rPr>
          <w:rStyle w:val="None"/>
          <w:rFonts w:ascii="Arial" w:hAnsi="Arial"/>
          <w:sz w:val="16"/>
          <w:szCs w:val="16"/>
        </w:rPr>
        <w:t>Make sure to sign out anything pending overnight and for the AM.</w:t>
      </w:r>
    </w:p>
    <w:p w14:paraId="337C251D" w14:textId="77777777" w:rsidR="009C5D70" w:rsidRDefault="003C4D6A" w:rsidP="00121E23">
      <w:pPr>
        <w:pStyle w:val="Body"/>
        <w:numPr>
          <w:ilvl w:val="0"/>
          <w:numId w:val="46"/>
        </w:numPr>
        <w:spacing w:after="0" w:line="288" w:lineRule="auto"/>
        <w:rPr>
          <w:rFonts w:ascii="Arial" w:hAnsi="Arial"/>
          <w:sz w:val="16"/>
          <w:szCs w:val="16"/>
        </w:rPr>
      </w:pPr>
      <w:r>
        <w:rPr>
          <w:rStyle w:val="None"/>
          <w:rFonts w:ascii="Arial" w:hAnsi="Arial"/>
          <w:sz w:val="16"/>
          <w:szCs w:val="16"/>
        </w:rPr>
        <w:t>Focus mostly on the sick infants when signing out. It is ok to spend a bit less time on “feeder-grower” baby signouts if they are stable.</w:t>
      </w:r>
    </w:p>
    <w:p w14:paraId="4598B91A" w14:textId="77777777" w:rsidR="004A1E72" w:rsidRDefault="004A1E72">
      <w:pPr>
        <w:pStyle w:val="Body"/>
        <w:spacing w:after="0" w:line="288" w:lineRule="auto"/>
        <w:rPr>
          <w:rStyle w:val="None"/>
          <w:rFonts w:ascii="Arial" w:eastAsia="Arial" w:hAnsi="Arial" w:cs="Arial"/>
        </w:rPr>
      </w:pPr>
    </w:p>
    <w:p w14:paraId="0F01FF14" w14:textId="77777777" w:rsidR="004A1E72" w:rsidRDefault="004A1E72">
      <w:pPr>
        <w:pStyle w:val="Body"/>
        <w:spacing w:after="0" w:line="288" w:lineRule="auto"/>
        <w:rPr>
          <w:rStyle w:val="None"/>
          <w:rFonts w:ascii="Arial" w:eastAsia="Arial" w:hAnsi="Arial" w:cs="Arial"/>
        </w:rPr>
      </w:pPr>
    </w:p>
    <w:p w14:paraId="5AA35391" w14:textId="77777777" w:rsidR="009C5D70" w:rsidRDefault="003C4D6A">
      <w:pPr>
        <w:pStyle w:val="Body"/>
        <w:spacing w:line="288" w:lineRule="auto"/>
        <w:rPr>
          <w:rStyle w:val="None"/>
          <w:rFonts w:ascii="Arial" w:eastAsia="Arial" w:hAnsi="Arial" w:cs="Arial"/>
          <w:sz w:val="26"/>
          <w:szCs w:val="26"/>
        </w:rPr>
      </w:pPr>
      <w:r>
        <w:rPr>
          <w:rStyle w:val="None"/>
          <w:rFonts w:ascii="Arial" w:hAnsi="Arial"/>
          <w:b/>
          <w:bCs/>
          <w:smallCaps/>
          <w:sz w:val="20"/>
          <w:szCs w:val="20"/>
        </w:rPr>
        <w:t>Overnight:</w:t>
      </w:r>
    </w:p>
    <w:p w14:paraId="46C9CF72" w14:textId="77777777" w:rsidR="009C5D70" w:rsidRDefault="003C4D6A" w:rsidP="00121E23">
      <w:pPr>
        <w:pStyle w:val="Body"/>
        <w:numPr>
          <w:ilvl w:val="0"/>
          <w:numId w:val="46"/>
        </w:numPr>
        <w:spacing w:after="0" w:line="288" w:lineRule="auto"/>
        <w:rPr>
          <w:rFonts w:ascii="Arial" w:hAnsi="Arial"/>
          <w:sz w:val="16"/>
          <w:szCs w:val="16"/>
        </w:rPr>
      </w:pPr>
      <w:r>
        <w:rPr>
          <w:rStyle w:val="None"/>
          <w:rFonts w:ascii="Arial" w:hAnsi="Arial"/>
          <w:sz w:val="16"/>
          <w:szCs w:val="16"/>
        </w:rPr>
        <w:t>You’re in charge of all the red team babies and concerning nursery babies (NICU resident covers newborn nursery overnight)</w:t>
      </w:r>
    </w:p>
    <w:p w14:paraId="47282639" w14:textId="77777777" w:rsidR="009C5D70" w:rsidRDefault="003C4D6A" w:rsidP="00121E23">
      <w:pPr>
        <w:pStyle w:val="Body"/>
        <w:numPr>
          <w:ilvl w:val="1"/>
          <w:numId w:val="46"/>
        </w:numPr>
        <w:spacing w:after="0" w:line="288" w:lineRule="auto"/>
        <w:rPr>
          <w:rFonts w:ascii="Arial" w:hAnsi="Arial"/>
          <w:sz w:val="16"/>
          <w:szCs w:val="16"/>
        </w:rPr>
      </w:pPr>
      <w:r>
        <w:rPr>
          <w:rStyle w:val="None"/>
          <w:rFonts w:ascii="Arial" w:hAnsi="Arial"/>
          <w:sz w:val="16"/>
          <w:szCs w:val="16"/>
        </w:rPr>
        <w:t>The newborn resident will call at 5pm and signout concerning babies, all NAS babies, and any babies with pending labs (CBC, T/D bili, etc)</w:t>
      </w:r>
    </w:p>
    <w:p w14:paraId="6A4F426E" w14:textId="77777777" w:rsidR="009C5D70" w:rsidRDefault="003C4D6A" w:rsidP="00121E23">
      <w:pPr>
        <w:pStyle w:val="Body"/>
        <w:numPr>
          <w:ilvl w:val="1"/>
          <w:numId w:val="46"/>
        </w:numPr>
        <w:spacing w:after="0" w:line="288" w:lineRule="auto"/>
        <w:rPr>
          <w:rFonts w:ascii="Arial" w:hAnsi="Arial"/>
          <w:sz w:val="16"/>
          <w:szCs w:val="16"/>
        </w:rPr>
      </w:pPr>
      <w:r>
        <w:rPr>
          <w:rStyle w:val="None"/>
          <w:rFonts w:ascii="Arial" w:hAnsi="Arial"/>
          <w:sz w:val="16"/>
          <w:szCs w:val="16"/>
        </w:rPr>
        <w:t>It is your job to follow up these labs just as if they are your NICU babies!</w:t>
      </w:r>
    </w:p>
    <w:p w14:paraId="7DB45B1C" w14:textId="13EC00F7" w:rsidR="009C5D70" w:rsidRDefault="003C4D6A" w:rsidP="00121E23">
      <w:pPr>
        <w:pStyle w:val="Body"/>
        <w:numPr>
          <w:ilvl w:val="1"/>
          <w:numId w:val="46"/>
        </w:numPr>
        <w:spacing w:after="0" w:line="288" w:lineRule="auto"/>
        <w:rPr>
          <w:rStyle w:val="None"/>
          <w:rFonts w:ascii="Arial" w:hAnsi="Arial"/>
          <w:sz w:val="16"/>
          <w:szCs w:val="16"/>
        </w:rPr>
      </w:pPr>
      <w:r>
        <w:rPr>
          <w:rStyle w:val="None"/>
          <w:rFonts w:ascii="Arial" w:hAnsi="Arial"/>
          <w:sz w:val="16"/>
          <w:szCs w:val="16"/>
        </w:rPr>
        <w:t xml:space="preserve">Anytime during the night, you may get called to the nursery about any acute nursery events. </w:t>
      </w:r>
    </w:p>
    <w:p w14:paraId="0B18499F" w14:textId="77777777" w:rsidR="009C5D70" w:rsidRDefault="003C4D6A" w:rsidP="00121E23">
      <w:pPr>
        <w:pStyle w:val="Body"/>
        <w:numPr>
          <w:ilvl w:val="1"/>
          <w:numId w:val="46"/>
        </w:numPr>
        <w:spacing w:after="0" w:line="288" w:lineRule="auto"/>
        <w:rPr>
          <w:rFonts w:ascii="Arial" w:hAnsi="Arial"/>
          <w:sz w:val="16"/>
          <w:szCs w:val="16"/>
        </w:rPr>
      </w:pPr>
      <w:r>
        <w:rPr>
          <w:rStyle w:val="None"/>
          <w:rFonts w:ascii="Arial" w:hAnsi="Arial"/>
          <w:sz w:val="16"/>
          <w:szCs w:val="16"/>
        </w:rPr>
        <w:t xml:space="preserve">Examine the baby then call either the service or PVT attending on call. Remember to write an event note and sign out the event to the Nursery resident when they call at 6am. </w:t>
      </w:r>
      <w:r>
        <w:rPr>
          <w:rStyle w:val="None"/>
          <w:rFonts w:ascii="Arial" w:hAnsi="Arial"/>
          <w:sz w:val="16"/>
          <w:szCs w:val="16"/>
          <w:u w:val="single"/>
        </w:rPr>
        <w:t>There will be a document about when to call the overnight attending for newborn nursery issues</w:t>
      </w:r>
      <w:r>
        <w:rPr>
          <w:rStyle w:val="None"/>
          <w:rFonts w:ascii="Arial" w:hAnsi="Arial"/>
          <w:sz w:val="16"/>
          <w:szCs w:val="16"/>
        </w:rPr>
        <w:t xml:space="preserve">; this will be hung in the NICU as well as newborn nursery room. It is pasted below for your knowledge here! </w:t>
      </w:r>
    </w:p>
    <w:p w14:paraId="3DCD0365" w14:textId="77777777" w:rsidR="009C5D70" w:rsidRDefault="003C4D6A" w:rsidP="00121E23">
      <w:pPr>
        <w:pStyle w:val="Body"/>
        <w:numPr>
          <w:ilvl w:val="0"/>
          <w:numId w:val="46"/>
        </w:numPr>
        <w:spacing w:after="0" w:line="288" w:lineRule="auto"/>
        <w:rPr>
          <w:rFonts w:ascii="Arial" w:hAnsi="Arial"/>
          <w:sz w:val="16"/>
          <w:szCs w:val="16"/>
        </w:rPr>
      </w:pPr>
      <w:r>
        <w:rPr>
          <w:rStyle w:val="None"/>
          <w:rFonts w:ascii="Arial" w:hAnsi="Arial"/>
          <w:sz w:val="16"/>
          <w:szCs w:val="16"/>
        </w:rPr>
        <w:t xml:space="preserve">Keep in mind, you are the sole person in charge of the newborn nursery babies at night. If you’re ever unsure about something, you may ask the NP or fellow to come take a look at an infant, however you are ultimately the physician that makes the call regarding management and possible transfer to NICU for these babies. </w:t>
      </w:r>
    </w:p>
    <w:p w14:paraId="7D082117" w14:textId="77777777" w:rsidR="009C5D70" w:rsidRDefault="003C4D6A" w:rsidP="00121E23">
      <w:pPr>
        <w:pStyle w:val="Body"/>
        <w:numPr>
          <w:ilvl w:val="0"/>
          <w:numId w:val="46"/>
        </w:numPr>
        <w:spacing w:after="0" w:line="288" w:lineRule="auto"/>
        <w:rPr>
          <w:rFonts w:ascii="Arial" w:hAnsi="Arial"/>
          <w:sz w:val="16"/>
          <w:szCs w:val="16"/>
        </w:rPr>
      </w:pPr>
      <w:r>
        <w:rPr>
          <w:rStyle w:val="None"/>
          <w:rFonts w:ascii="Arial" w:hAnsi="Arial"/>
          <w:sz w:val="16"/>
          <w:szCs w:val="16"/>
        </w:rPr>
        <w:t xml:space="preserve">There will be an attending, an NNP, and a fellow on call with you at night.  However, you’re first in line if there’s an issue with a resident baby – the call will come to you. </w:t>
      </w:r>
    </w:p>
    <w:p w14:paraId="3BEA62AC" w14:textId="77777777" w:rsidR="009C5D70" w:rsidRDefault="003C4D6A" w:rsidP="00121E23">
      <w:pPr>
        <w:pStyle w:val="Body"/>
        <w:numPr>
          <w:ilvl w:val="0"/>
          <w:numId w:val="46"/>
        </w:numPr>
        <w:spacing w:after="0" w:line="288" w:lineRule="auto"/>
        <w:rPr>
          <w:rFonts w:ascii="Arial" w:hAnsi="Arial"/>
          <w:sz w:val="16"/>
          <w:szCs w:val="16"/>
        </w:rPr>
      </w:pPr>
      <w:r>
        <w:rPr>
          <w:rStyle w:val="None"/>
          <w:rFonts w:ascii="Arial" w:hAnsi="Arial"/>
          <w:sz w:val="16"/>
          <w:szCs w:val="16"/>
        </w:rPr>
        <w:t>You should wake up early enough in the morning for enough time to follow up all pending labs, update the list, and crunch all of your numbers before 7am.</w:t>
      </w:r>
    </w:p>
    <w:p w14:paraId="29D828F1" w14:textId="77777777" w:rsidR="009C5D70" w:rsidRDefault="003C4D6A" w:rsidP="00121E23">
      <w:pPr>
        <w:pStyle w:val="Body"/>
        <w:numPr>
          <w:ilvl w:val="0"/>
          <w:numId w:val="46"/>
        </w:numPr>
        <w:spacing w:after="0" w:line="288" w:lineRule="auto"/>
        <w:rPr>
          <w:rFonts w:ascii="Arial" w:hAnsi="Arial"/>
          <w:sz w:val="16"/>
          <w:szCs w:val="16"/>
        </w:rPr>
      </w:pPr>
      <w:r>
        <w:rPr>
          <w:rStyle w:val="None"/>
          <w:rFonts w:ascii="Arial" w:hAnsi="Arial"/>
          <w:sz w:val="16"/>
          <w:szCs w:val="16"/>
        </w:rPr>
        <w:t>Don’t forget to follow up anything signed out to you from Newborn Nursery and to give an update on these items when the nursery resident calls you in the morning.</w:t>
      </w:r>
    </w:p>
    <w:p w14:paraId="64A771D3" w14:textId="77777777" w:rsidR="004A1E72" w:rsidRDefault="004A1E72" w:rsidP="004A1E72">
      <w:pPr>
        <w:pStyle w:val="Body"/>
        <w:spacing w:line="288" w:lineRule="auto"/>
        <w:jc w:val="center"/>
        <w:rPr>
          <w:rStyle w:val="None"/>
          <w:rFonts w:ascii="Arial Unicode MS" w:hAnsi="Arial Unicode MS"/>
          <w:sz w:val="16"/>
          <w:szCs w:val="16"/>
        </w:rPr>
      </w:pPr>
    </w:p>
    <w:p w14:paraId="06C6A869" w14:textId="77777777" w:rsidR="009C5D70" w:rsidRPr="004A1E72" w:rsidRDefault="003C4D6A" w:rsidP="004A1E72">
      <w:pPr>
        <w:pStyle w:val="Body"/>
        <w:spacing w:line="288" w:lineRule="auto"/>
        <w:jc w:val="center"/>
        <w:rPr>
          <w:rStyle w:val="None"/>
        </w:rPr>
      </w:pPr>
      <w:r>
        <w:rPr>
          <w:rStyle w:val="None"/>
          <w:rFonts w:ascii="Arial" w:hAnsi="Arial"/>
          <w:b/>
          <w:bCs/>
          <w:sz w:val="20"/>
          <w:szCs w:val="20"/>
        </w:rPr>
        <w:t>“NICU Resident Coverage in Newborn” Document</w:t>
      </w:r>
    </w:p>
    <w:p w14:paraId="0E37882F" w14:textId="77777777" w:rsidR="009C5D70" w:rsidRDefault="003C4D6A">
      <w:pPr>
        <w:pStyle w:val="Body"/>
        <w:spacing w:line="240" w:lineRule="auto"/>
        <w:rPr>
          <w:rStyle w:val="None"/>
          <w:rFonts w:ascii="Arial" w:eastAsia="Arial" w:hAnsi="Arial" w:cs="Arial"/>
          <w:b/>
          <w:bCs/>
          <w:sz w:val="16"/>
          <w:szCs w:val="16"/>
        </w:rPr>
      </w:pPr>
      <w:r>
        <w:rPr>
          <w:rStyle w:val="None"/>
          <w:rFonts w:ascii="Arial" w:hAnsi="Arial"/>
          <w:b/>
          <w:bCs/>
          <w:sz w:val="18"/>
          <w:szCs w:val="18"/>
        </w:rPr>
        <w:t>Expectations:</w:t>
      </w:r>
    </w:p>
    <w:p w14:paraId="037023DB" w14:textId="77777777" w:rsidR="009C5D70" w:rsidRDefault="003C4D6A" w:rsidP="00121E23">
      <w:pPr>
        <w:pStyle w:val="Default"/>
        <w:numPr>
          <w:ilvl w:val="0"/>
          <w:numId w:val="52"/>
        </w:numPr>
        <w:spacing w:before="0"/>
        <w:rPr>
          <w:rFonts w:ascii="Arial" w:hAnsi="Arial"/>
          <w:sz w:val="16"/>
          <w:szCs w:val="16"/>
          <w:u w:color="000000"/>
        </w:rPr>
      </w:pPr>
      <w:r>
        <w:rPr>
          <w:rStyle w:val="None"/>
          <w:rFonts w:ascii="Arial" w:hAnsi="Arial"/>
          <w:sz w:val="16"/>
          <w:szCs w:val="16"/>
          <w:u w:color="000000"/>
        </w:rPr>
        <w:t>Any time a newborn is evaluated, the resident must document the evaluation in the EMR.</w:t>
      </w:r>
    </w:p>
    <w:p w14:paraId="001C458E" w14:textId="77777777" w:rsidR="009C5D70" w:rsidRDefault="003C4D6A" w:rsidP="00121E23">
      <w:pPr>
        <w:pStyle w:val="Default"/>
        <w:numPr>
          <w:ilvl w:val="0"/>
          <w:numId w:val="52"/>
        </w:numPr>
        <w:spacing w:before="0"/>
        <w:rPr>
          <w:rFonts w:ascii="Arial" w:hAnsi="Arial"/>
          <w:sz w:val="16"/>
          <w:szCs w:val="16"/>
          <w:u w:color="000000"/>
        </w:rPr>
      </w:pPr>
      <w:r>
        <w:rPr>
          <w:rStyle w:val="None"/>
          <w:rFonts w:ascii="Arial" w:hAnsi="Arial"/>
          <w:sz w:val="16"/>
          <w:szCs w:val="16"/>
          <w:u w:color="000000"/>
        </w:rPr>
        <w:t>Prior to calling the Newborn attending, it is expected that you have evaluated the infant you are calling about and are able to present a suggested plan of care.</w:t>
      </w:r>
    </w:p>
    <w:p w14:paraId="57A50684" w14:textId="77777777" w:rsidR="009C5D70" w:rsidRDefault="003C4D6A" w:rsidP="00121E23">
      <w:pPr>
        <w:pStyle w:val="Default"/>
        <w:numPr>
          <w:ilvl w:val="0"/>
          <w:numId w:val="52"/>
        </w:numPr>
        <w:spacing w:before="0" w:after="200"/>
        <w:rPr>
          <w:rFonts w:ascii="Arial" w:hAnsi="Arial"/>
          <w:sz w:val="16"/>
          <w:szCs w:val="16"/>
          <w:u w:color="000000"/>
        </w:rPr>
      </w:pPr>
      <w:r>
        <w:rPr>
          <w:rStyle w:val="None"/>
          <w:rFonts w:ascii="Arial" w:hAnsi="Arial"/>
          <w:sz w:val="16"/>
          <w:szCs w:val="16"/>
          <w:u w:color="000000"/>
        </w:rPr>
        <w:t>The parents of the newborn should be updated on the assessment and plan prior to returning to the NICU</w:t>
      </w:r>
    </w:p>
    <w:p w14:paraId="70F7DD0E" w14:textId="77777777" w:rsidR="009C5D70" w:rsidRDefault="003C4D6A">
      <w:pPr>
        <w:pStyle w:val="Body"/>
        <w:spacing w:line="240" w:lineRule="auto"/>
        <w:rPr>
          <w:rStyle w:val="None"/>
          <w:rFonts w:ascii="Arial" w:eastAsia="Arial" w:hAnsi="Arial" w:cs="Arial"/>
          <w:b/>
          <w:bCs/>
          <w:sz w:val="16"/>
          <w:szCs w:val="16"/>
        </w:rPr>
      </w:pPr>
      <w:r>
        <w:rPr>
          <w:rStyle w:val="None"/>
          <w:rFonts w:ascii="Arial" w:hAnsi="Arial"/>
          <w:b/>
          <w:bCs/>
          <w:sz w:val="18"/>
          <w:szCs w:val="18"/>
        </w:rPr>
        <w:t>Situations Requiring Discussion with the Newborn Attending:</w:t>
      </w:r>
    </w:p>
    <w:p w14:paraId="6FE847E9" w14:textId="77777777" w:rsidR="009C5D70" w:rsidRDefault="003C4D6A" w:rsidP="00121E23">
      <w:pPr>
        <w:pStyle w:val="Default"/>
        <w:numPr>
          <w:ilvl w:val="0"/>
          <w:numId w:val="53"/>
        </w:numPr>
        <w:spacing w:before="0"/>
        <w:rPr>
          <w:rFonts w:ascii="Arial" w:hAnsi="Arial"/>
          <w:sz w:val="16"/>
          <w:szCs w:val="16"/>
          <w:u w:color="000000"/>
        </w:rPr>
      </w:pPr>
      <w:r>
        <w:rPr>
          <w:rStyle w:val="None"/>
          <w:rFonts w:ascii="Arial" w:hAnsi="Arial"/>
          <w:sz w:val="16"/>
          <w:szCs w:val="16"/>
          <w:u w:color="000000"/>
        </w:rPr>
        <w:t>Any time an infant is started on phototherapy</w:t>
      </w:r>
    </w:p>
    <w:p w14:paraId="3D1BB027" w14:textId="77777777" w:rsidR="009C5D70" w:rsidRDefault="003C4D6A" w:rsidP="00121E23">
      <w:pPr>
        <w:pStyle w:val="Default"/>
        <w:numPr>
          <w:ilvl w:val="0"/>
          <w:numId w:val="53"/>
        </w:numPr>
        <w:spacing w:before="0"/>
        <w:rPr>
          <w:rFonts w:ascii="Arial" w:hAnsi="Arial"/>
          <w:sz w:val="16"/>
          <w:szCs w:val="16"/>
          <w:u w:color="000000"/>
        </w:rPr>
      </w:pPr>
      <w:r>
        <w:rPr>
          <w:rStyle w:val="None"/>
          <w:rFonts w:ascii="Arial" w:hAnsi="Arial"/>
          <w:sz w:val="16"/>
          <w:szCs w:val="16"/>
          <w:u w:color="000000"/>
        </w:rPr>
        <w:t>Infant requires transfer to the NICU</w:t>
      </w:r>
    </w:p>
    <w:p w14:paraId="6A41A168" w14:textId="77777777" w:rsidR="009C5D70" w:rsidRDefault="003C4D6A" w:rsidP="00121E23">
      <w:pPr>
        <w:pStyle w:val="Default"/>
        <w:numPr>
          <w:ilvl w:val="0"/>
          <w:numId w:val="53"/>
        </w:numPr>
        <w:spacing w:before="0"/>
        <w:rPr>
          <w:rFonts w:ascii="Arial" w:hAnsi="Arial"/>
          <w:sz w:val="16"/>
          <w:szCs w:val="16"/>
          <w:u w:color="000000"/>
        </w:rPr>
      </w:pPr>
      <w:r>
        <w:rPr>
          <w:rStyle w:val="None"/>
          <w:rFonts w:ascii="Arial" w:hAnsi="Arial"/>
          <w:sz w:val="16"/>
          <w:szCs w:val="16"/>
          <w:u w:color="000000"/>
        </w:rPr>
        <w:t>Mother of infant positive for HepBsAg, HIV or RPR</w:t>
      </w:r>
    </w:p>
    <w:p w14:paraId="72D9F96E" w14:textId="77777777" w:rsidR="009C5D70" w:rsidRDefault="003C4D6A" w:rsidP="00121E23">
      <w:pPr>
        <w:pStyle w:val="Default"/>
        <w:numPr>
          <w:ilvl w:val="0"/>
          <w:numId w:val="53"/>
        </w:numPr>
        <w:spacing w:before="0"/>
        <w:rPr>
          <w:rFonts w:ascii="Arial" w:hAnsi="Arial"/>
          <w:sz w:val="16"/>
          <w:szCs w:val="16"/>
          <w:u w:color="000000"/>
        </w:rPr>
      </w:pPr>
      <w:r>
        <w:rPr>
          <w:rStyle w:val="None"/>
          <w:rFonts w:ascii="Arial" w:hAnsi="Arial"/>
          <w:sz w:val="16"/>
          <w:szCs w:val="16"/>
          <w:u w:color="000000"/>
        </w:rPr>
        <w:t>Infant with a critical lab value (examples given below, but are not limited to these examples):</w:t>
      </w:r>
    </w:p>
    <w:p w14:paraId="2F42EB52" w14:textId="77777777" w:rsidR="009C5D70" w:rsidRDefault="003C4D6A" w:rsidP="00121E23">
      <w:pPr>
        <w:pStyle w:val="Default"/>
        <w:numPr>
          <w:ilvl w:val="1"/>
          <w:numId w:val="53"/>
        </w:numPr>
        <w:spacing w:before="0"/>
        <w:rPr>
          <w:rFonts w:ascii="Arial" w:hAnsi="Arial"/>
          <w:sz w:val="16"/>
          <w:szCs w:val="16"/>
          <w:u w:color="000000"/>
        </w:rPr>
      </w:pPr>
      <w:r>
        <w:rPr>
          <w:rStyle w:val="None"/>
          <w:rFonts w:ascii="Arial" w:hAnsi="Arial"/>
          <w:sz w:val="16"/>
          <w:szCs w:val="16"/>
          <w:u w:color="000000"/>
        </w:rPr>
        <w:t xml:space="preserve">CBC with </w:t>
      </w:r>
      <w:r>
        <w:rPr>
          <w:rStyle w:val="None"/>
          <w:rFonts w:ascii="Arial" w:hAnsi="Arial"/>
          <w:b/>
          <w:bCs/>
          <w:sz w:val="16"/>
          <w:szCs w:val="16"/>
          <w:u w:color="000000"/>
        </w:rPr>
        <w:t>WBC &gt;35</w:t>
      </w:r>
      <w:r>
        <w:rPr>
          <w:rStyle w:val="None"/>
          <w:rFonts w:ascii="Arial" w:hAnsi="Arial"/>
          <w:sz w:val="16"/>
          <w:szCs w:val="16"/>
          <w:u w:color="000000"/>
        </w:rPr>
        <w:t xml:space="preserve"> </w:t>
      </w:r>
      <w:r>
        <w:rPr>
          <w:rStyle w:val="None"/>
          <w:rFonts w:ascii="Arial" w:hAnsi="Arial"/>
          <w:b/>
          <w:bCs/>
          <w:sz w:val="16"/>
          <w:szCs w:val="16"/>
          <w:u w:color="000000"/>
        </w:rPr>
        <w:t xml:space="preserve">or I:T ratio &gt;= 0.20 </w:t>
      </w:r>
      <w:r>
        <w:rPr>
          <w:rStyle w:val="None"/>
          <w:rFonts w:ascii="Arial" w:hAnsi="Arial"/>
          <w:sz w:val="16"/>
          <w:szCs w:val="16"/>
          <w:u w:color="000000"/>
        </w:rPr>
        <w:t>(other WBC counts may be flagged as critical, but do not require a call if &lt;35</w:t>
      </w:r>
      <w:r>
        <w:rPr>
          <w:rStyle w:val="None"/>
          <w:rFonts w:ascii="Arial" w:hAnsi="Arial"/>
          <w:b/>
          <w:bCs/>
          <w:sz w:val="16"/>
          <w:szCs w:val="16"/>
          <w:u w:color="000000"/>
        </w:rPr>
        <w:t>)</w:t>
      </w:r>
    </w:p>
    <w:p w14:paraId="354A7418" w14:textId="77777777" w:rsidR="009C5D70" w:rsidRDefault="003C4D6A" w:rsidP="00121E23">
      <w:pPr>
        <w:pStyle w:val="Default"/>
        <w:numPr>
          <w:ilvl w:val="1"/>
          <w:numId w:val="53"/>
        </w:numPr>
        <w:spacing w:before="0"/>
        <w:rPr>
          <w:rFonts w:ascii="Arial" w:hAnsi="Arial"/>
          <w:sz w:val="16"/>
          <w:szCs w:val="16"/>
          <w:u w:color="000000"/>
        </w:rPr>
      </w:pPr>
      <w:r>
        <w:rPr>
          <w:rStyle w:val="None"/>
          <w:rFonts w:ascii="Arial" w:hAnsi="Arial"/>
          <w:sz w:val="16"/>
          <w:szCs w:val="16"/>
          <w:u w:color="000000"/>
        </w:rPr>
        <w:t>Elevated bilirubin for hours of life on phototherapy nomogram</w:t>
      </w:r>
    </w:p>
    <w:p w14:paraId="04548541" w14:textId="77777777" w:rsidR="009C5D70" w:rsidRDefault="003C4D6A" w:rsidP="00121E23">
      <w:pPr>
        <w:pStyle w:val="Default"/>
        <w:numPr>
          <w:ilvl w:val="1"/>
          <w:numId w:val="53"/>
        </w:numPr>
        <w:spacing w:before="0"/>
        <w:rPr>
          <w:rFonts w:ascii="Arial" w:hAnsi="Arial"/>
          <w:sz w:val="16"/>
          <w:szCs w:val="16"/>
          <w:u w:color="000000"/>
        </w:rPr>
      </w:pPr>
      <w:r>
        <w:rPr>
          <w:rStyle w:val="None"/>
          <w:rFonts w:ascii="Arial" w:hAnsi="Arial"/>
          <w:sz w:val="16"/>
          <w:szCs w:val="16"/>
          <w:u w:color="000000"/>
        </w:rPr>
        <w:t>Hypoglycemia not resolving with feeds – specifically if baby with 3 blood glucoses &lt;45 after 4 HOL, despite frequent feeding/supplementation.  Post feed dstick of &lt;35 requires immediate transfer to nursery if infant &gt;4HOL.</w:t>
      </w:r>
    </w:p>
    <w:p w14:paraId="3988BB7F" w14:textId="77777777" w:rsidR="009C5D70" w:rsidRDefault="00FB3FD2" w:rsidP="00121E23">
      <w:pPr>
        <w:pStyle w:val="Default"/>
        <w:numPr>
          <w:ilvl w:val="2"/>
          <w:numId w:val="53"/>
        </w:numPr>
        <w:spacing w:before="0"/>
        <w:rPr>
          <w:rFonts w:ascii="Arial" w:eastAsia="Arial" w:hAnsi="Arial" w:cs="Arial"/>
          <w:sz w:val="16"/>
          <w:szCs w:val="16"/>
          <w:u w:color="000000"/>
        </w:rPr>
      </w:pPr>
      <w:hyperlink r:id="rId23" w:history="1">
        <w:r w:rsidR="003C4D6A">
          <w:rPr>
            <w:rStyle w:val="Hyperlink0"/>
            <w:rFonts w:ascii="Arial" w:hAnsi="Arial"/>
            <w:sz w:val="16"/>
            <w:szCs w:val="16"/>
          </w:rPr>
          <w:t>https://policymanager.uhmc.sunysb.edu/dotNet/documents/?docid=18298</w:t>
        </w:r>
      </w:hyperlink>
    </w:p>
    <w:p w14:paraId="4D8DC968" w14:textId="77777777" w:rsidR="009C5D70" w:rsidRDefault="003C4D6A" w:rsidP="00121E23">
      <w:pPr>
        <w:pStyle w:val="Default"/>
        <w:numPr>
          <w:ilvl w:val="1"/>
          <w:numId w:val="54"/>
        </w:numPr>
        <w:spacing w:before="0" w:after="200"/>
        <w:rPr>
          <w:rFonts w:ascii="Arial" w:hAnsi="Arial"/>
          <w:sz w:val="16"/>
          <w:szCs w:val="16"/>
          <w:u w:color="000000"/>
        </w:rPr>
      </w:pPr>
      <w:r>
        <w:rPr>
          <w:rStyle w:val="None"/>
          <w:rFonts w:ascii="Arial" w:hAnsi="Arial"/>
          <w:sz w:val="16"/>
          <w:szCs w:val="16"/>
          <w:u w:color="000000"/>
        </w:rPr>
        <w:t>DAT positive</w:t>
      </w:r>
    </w:p>
    <w:p w14:paraId="5374858E" w14:textId="77777777" w:rsidR="009C5D70" w:rsidRDefault="003C4D6A" w:rsidP="00121E23">
      <w:pPr>
        <w:pStyle w:val="Default"/>
        <w:numPr>
          <w:ilvl w:val="0"/>
          <w:numId w:val="53"/>
        </w:numPr>
        <w:spacing w:before="0"/>
        <w:rPr>
          <w:rFonts w:ascii="Arial" w:hAnsi="Arial"/>
          <w:b/>
          <w:bCs/>
          <w:sz w:val="16"/>
          <w:szCs w:val="16"/>
          <w:u w:color="000000"/>
        </w:rPr>
      </w:pPr>
      <w:r>
        <w:rPr>
          <w:rStyle w:val="None"/>
          <w:rFonts w:ascii="Arial" w:hAnsi="Arial"/>
          <w:sz w:val="16"/>
          <w:szCs w:val="16"/>
          <w:u w:color="000000"/>
        </w:rPr>
        <w:t xml:space="preserve">Concerning Physical Findings or Symptoms </w:t>
      </w:r>
      <w:r>
        <w:rPr>
          <w:rStyle w:val="None"/>
          <w:rFonts w:ascii="Arial" w:hAnsi="Arial"/>
          <w:b/>
          <w:bCs/>
          <w:sz w:val="16"/>
          <w:szCs w:val="16"/>
          <w:u w:color="000000"/>
        </w:rPr>
        <w:t>(examples given below, but not limited to these examples)</w:t>
      </w:r>
    </w:p>
    <w:p w14:paraId="38346C35" w14:textId="77777777" w:rsidR="009C5D70" w:rsidRDefault="003C4D6A" w:rsidP="00121E23">
      <w:pPr>
        <w:pStyle w:val="Default"/>
        <w:numPr>
          <w:ilvl w:val="1"/>
          <w:numId w:val="53"/>
        </w:numPr>
        <w:spacing w:before="0"/>
        <w:rPr>
          <w:rFonts w:ascii="Arial" w:hAnsi="Arial"/>
          <w:sz w:val="16"/>
          <w:szCs w:val="16"/>
          <w:u w:color="000000"/>
        </w:rPr>
      </w:pPr>
      <w:r>
        <w:rPr>
          <w:rStyle w:val="None"/>
          <w:rFonts w:ascii="Arial" w:hAnsi="Arial"/>
          <w:sz w:val="16"/>
          <w:szCs w:val="16"/>
          <w:u w:color="000000"/>
        </w:rPr>
        <w:lastRenderedPageBreak/>
        <w:t>Bilious emesis</w:t>
      </w:r>
    </w:p>
    <w:p w14:paraId="4E27FC01" w14:textId="77777777" w:rsidR="009C5D70" w:rsidRDefault="003C4D6A" w:rsidP="00121E23">
      <w:pPr>
        <w:pStyle w:val="Default"/>
        <w:numPr>
          <w:ilvl w:val="1"/>
          <w:numId w:val="53"/>
        </w:numPr>
        <w:spacing w:before="0"/>
        <w:rPr>
          <w:rFonts w:ascii="Arial" w:hAnsi="Arial"/>
          <w:sz w:val="16"/>
          <w:szCs w:val="16"/>
          <w:u w:color="000000"/>
        </w:rPr>
      </w:pPr>
      <w:r>
        <w:rPr>
          <w:rStyle w:val="None"/>
          <w:rFonts w:ascii="Arial" w:hAnsi="Arial"/>
          <w:sz w:val="16"/>
          <w:szCs w:val="16"/>
          <w:u w:color="000000"/>
        </w:rPr>
        <w:t>Hypothermia (rectal temp &lt;36C) – Remember to check dstick.  Babies with hypothermia &lt;36C should not be fed.  Infant should go to NICU if hypoglycemic and hypothermic.</w:t>
      </w:r>
    </w:p>
    <w:p w14:paraId="6EFB8887" w14:textId="77777777" w:rsidR="009C5D70" w:rsidRDefault="003C4D6A" w:rsidP="00121E23">
      <w:pPr>
        <w:pStyle w:val="Default"/>
        <w:numPr>
          <w:ilvl w:val="1"/>
          <w:numId w:val="53"/>
        </w:numPr>
        <w:spacing w:before="0"/>
        <w:rPr>
          <w:rFonts w:ascii="Arial" w:hAnsi="Arial"/>
          <w:sz w:val="16"/>
          <w:szCs w:val="16"/>
          <w:u w:color="000000"/>
        </w:rPr>
      </w:pPr>
      <w:r>
        <w:rPr>
          <w:rStyle w:val="None"/>
          <w:rFonts w:ascii="Arial" w:hAnsi="Arial"/>
          <w:sz w:val="16"/>
          <w:szCs w:val="16"/>
          <w:u w:color="000000"/>
        </w:rPr>
        <w:t xml:space="preserve">Tachypnea lasting beyond </w:t>
      </w:r>
      <w:r>
        <w:rPr>
          <w:rStyle w:val="None"/>
          <w:rFonts w:ascii="Arial" w:hAnsi="Arial"/>
          <w:sz w:val="16"/>
          <w:szCs w:val="16"/>
          <w:u w:val="single" w:color="000000"/>
        </w:rPr>
        <w:t>6 hours of life</w:t>
      </w:r>
      <w:r>
        <w:rPr>
          <w:rStyle w:val="None"/>
          <w:rFonts w:ascii="Arial" w:hAnsi="Arial"/>
          <w:sz w:val="16"/>
          <w:szCs w:val="16"/>
          <w:u w:color="000000"/>
        </w:rPr>
        <w:t xml:space="preserve"> </w:t>
      </w:r>
      <w:r>
        <w:rPr>
          <w:rStyle w:val="None"/>
          <w:rFonts w:ascii="Arial" w:hAnsi="Arial"/>
          <w:b/>
          <w:bCs/>
          <w:sz w:val="16"/>
          <w:szCs w:val="16"/>
          <w:u w:color="000000"/>
        </w:rPr>
        <w:t xml:space="preserve">OR </w:t>
      </w:r>
      <w:r>
        <w:rPr>
          <w:rStyle w:val="None"/>
          <w:rFonts w:ascii="Arial" w:hAnsi="Arial"/>
          <w:sz w:val="16"/>
          <w:szCs w:val="16"/>
          <w:u w:color="000000"/>
        </w:rPr>
        <w:t>associated with retractions/resp distress/hypoxia at any age.  Also new tachypnea in a baby &gt;6 HOL.  Infants with RR &gt;60 or other signs of respiratory distress should not be fed.  Make sure to monitor for hypoglycemia.</w:t>
      </w:r>
    </w:p>
    <w:p w14:paraId="42B19EE6" w14:textId="77777777" w:rsidR="009C5D70" w:rsidRDefault="003C4D6A" w:rsidP="00121E23">
      <w:pPr>
        <w:pStyle w:val="Default"/>
        <w:numPr>
          <w:ilvl w:val="1"/>
          <w:numId w:val="53"/>
        </w:numPr>
        <w:spacing w:before="0"/>
        <w:rPr>
          <w:rFonts w:ascii="Arial" w:hAnsi="Arial"/>
          <w:sz w:val="16"/>
          <w:szCs w:val="16"/>
          <w:u w:color="000000"/>
        </w:rPr>
      </w:pPr>
      <w:r>
        <w:rPr>
          <w:rStyle w:val="None"/>
          <w:rFonts w:ascii="Arial" w:hAnsi="Arial"/>
          <w:sz w:val="16"/>
          <w:szCs w:val="16"/>
          <w:u w:color="000000"/>
        </w:rPr>
        <w:t>Abnormal or unstable vital signs (i.e. hypoxia, bradycardia, tachycardia, etc)</w:t>
      </w:r>
    </w:p>
    <w:p w14:paraId="3329C123" w14:textId="77777777" w:rsidR="009C5D70" w:rsidRDefault="003C4D6A" w:rsidP="00121E23">
      <w:pPr>
        <w:pStyle w:val="Default"/>
        <w:numPr>
          <w:ilvl w:val="1"/>
          <w:numId w:val="53"/>
        </w:numPr>
        <w:spacing w:before="0"/>
        <w:rPr>
          <w:rFonts w:ascii="Arial" w:hAnsi="Arial"/>
          <w:sz w:val="16"/>
          <w:szCs w:val="16"/>
          <w:u w:color="000000"/>
        </w:rPr>
      </w:pPr>
      <w:r>
        <w:rPr>
          <w:rStyle w:val="None"/>
          <w:rFonts w:ascii="Arial" w:hAnsi="Arial"/>
          <w:sz w:val="16"/>
          <w:szCs w:val="16"/>
          <w:u w:color="000000"/>
        </w:rPr>
        <w:t>Jaundice before 24 hours of life</w:t>
      </w:r>
    </w:p>
    <w:p w14:paraId="63E31E8D" w14:textId="77777777" w:rsidR="009C5D70" w:rsidRDefault="003C4D6A" w:rsidP="00121E23">
      <w:pPr>
        <w:pStyle w:val="Default"/>
        <w:numPr>
          <w:ilvl w:val="1"/>
          <w:numId w:val="53"/>
        </w:numPr>
        <w:spacing w:before="0"/>
        <w:rPr>
          <w:rFonts w:ascii="Arial" w:hAnsi="Arial"/>
          <w:sz w:val="16"/>
          <w:szCs w:val="16"/>
          <w:u w:color="000000"/>
        </w:rPr>
      </w:pPr>
      <w:r>
        <w:rPr>
          <w:rStyle w:val="None"/>
          <w:rFonts w:ascii="Arial" w:hAnsi="Arial"/>
          <w:sz w:val="16"/>
          <w:szCs w:val="16"/>
          <w:u w:color="000000"/>
        </w:rPr>
        <w:t>Concern for testicular torsion (hard, swollen testicle, scrotal bruising  or erythema)</w:t>
      </w:r>
    </w:p>
    <w:p w14:paraId="1B17E1F7" w14:textId="77777777" w:rsidR="009C5D70" w:rsidRDefault="003C4D6A" w:rsidP="00121E23">
      <w:pPr>
        <w:pStyle w:val="Default"/>
        <w:numPr>
          <w:ilvl w:val="1"/>
          <w:numId w:val="53"/>
        </w:numPr>
        <w:spacing w:before="0"/>
        <w:rPr>
          <w:rFonts w:ascii="Arial" w:hAnsi="Arial"/>
          <w:sz w:val="16"/>
          <w:szCs w:val="16"/>
          <w:u w:color="000000"/>
        </w:rPr>
      </w:pPr>
      <w:r>
        <w:rPr>
          <w:rStyle w:val="None"/>
          <w:rFonts w:ascii="Arial" w:hAnsi="Arial"/>
          <w:sz w:val="16"/>
          <w:szCs w:val="16"/>
          <w:u w:color="000000"/>
        </w:rPr>
        <w:t>Lack of urine output since birth at age &gt;24  HOL</w:t>
      </w:r>
    </w:p>
    <w:p w14:paraId="7E4472EE" w14:textId="77777777" w:rsidR="009C5D70" w:rsidRDefault="003C4D6A" w:rsidP="00121E23">
      <w:pPr>
        <w:pStyle w:val="Default"/>
        <w:numPr>
          <w:ilvl w:val="1"/>
          <w:numId w:val="53"/>
        </w:numPr>
        <w:spacing w:before="0"/>
        <w:rPr>
          <w:rFonts w:ascii="Arial" w:hAnsi="Arial"/>
          <w:sz w:val="16"/>
          <w:szCs w:val="16"/>
          <w:u w:color="000000"/>
        </w:rPr>
      </w:pPr>
      <w:r>
        <w:rPr>
          <w:rStyle w:val="None"/>
          <w:rFonts w:ascii="Arial" w:hAnsi="Arial"/>
          <w:sz w:val="16"/>
          <w:szCs w:val="16"/>
          <w:u w:color="000000"/>
        </w:rPr>
        <w:t>Possible seizure-like activity</w:t>
      </w:r>
    </w:p>
    <w:p w14:paraId="22FA0920" w14:textId="77777777" w:rsidR="009C5D70" w:rsidRDefault="003C4D6A" w:rsidP="00121E23">
      <w:pPr>
        <w:pStyle w:val="Default"/>
        <w:numPr>
          <w:ilvl w:val="1"/>
          <w:numId w:val="53"/>
        </w:numPr>
        <w:spacing w:before="0"/>
        <w:rPr>
          <w:rFonts w:ascii="Arial" w:hAnsi="Arial"/>
          <w:sz w:val="16"/>
          <w:szCs w:val="16"/>
          <w:u w:color="000000"/>
        </w:rPr>
      </w:pPr>
      <w:r>
        <w:rPr>
          <w:rStyle w:val="None"/>
          <w:rFonts w:ascii="Arial" w:hAnsi="Arial"/>
          <w:sz w:val="16"/>
          <w:szCs w:val="16"/>
          <w:u w:color="000000"/>
        </w:rPr>
        <w:t>Anal atresia</w:t>
      </w:r>
    </w:p>
    <w:p w14:paraId="6D3CE36B" w14:textId="77777777" w:rsidR="009C5D70" w:rsidRDefault="003C4D6A" w:rsidP="00121E23">
      <w:pPr>
        <w:pStyle w:val="Default"/>
        <w:numPr>
          <w:ilvl w:val="1"/>
          <w:numId w:val="53"/>
        </w:numPr>
        <w:spacing w:before="0"/>
        <w:rPr>
          <w:rFonts w:ascii="Arial" w:hAnsi="Arial"/>
          <w:sz w:val="16"/>
          <w:szCs w:val="16"/>
          <w:u w:color="000000"/>
        </w:rPr>
      </w:pPr>
      <w:r>
        <w:rPr>
          <w:rStyle w:val="None"/>
          <w:rFonts w:ascii="Arial" w:hAnsi="Arial"/>
          <w:sz w:val="16"/>
          <w:szCs w:val="16"/>
          <w:u w:color="000000"/>
        </w:rPr>
        <w:t>NAS scores:  3 or more &gt;8, or 2 consecutive scores &gt;12</w:t>
      </w:r>
    </w:p>
    <w:p w14:paraId="53ED750F" w14:textId="77777777" w:rsidR="009C5D70" w:rsidRDefault="003C4D6A" w:rsidP="00121E23">
      <w:pPr>
        <w:pStyle w:val="Default"/>
        <w:numPr>
          <w:ilvl w:val="1"/>
          <w:numId w:val="53"/>
        </w:numPr>
        <w:spacing w:before="0"/>
        <w:rPr>
          <w:rFonts w:ascii="Arial" w:hAnsi="Arial"/>
          <w:sz w:val="16"/>
          <w:szCs w:val="16"/>
          <w:u w:color="000000"/>
        </w:rPr>
      </w:pPr>
      <w:r>
        <w:rPr>
          <w:rStyle w:val="None"/>
          <w:rFonts w:ascii="Arial" w:hAnsi="Arial"/>
          <w:sz w:val="16"/>
          <w:szCs w:val="16"/>
          <w:u w:color="000000"/>
        </w:rPr>
        <w:t xml:space="preserve">Failed CCHD  </w:t>
      </w:r>
      <w:hyperlink r:id="rId24" w:history="1">
        <w:r>
          <w:rPr>
            <w:rStyle w:val="Hyperlink0"/>
            <w:rFonts w:ascii="Arial" w:hAnsi="Arial"/>
            <w:sz w:val="16"/>
            <w:szCs w:val="16"/>
          </w:rPr>
          <w:t>https://policymanager.uhmc.sunysb.edu/dotNet/documents/?docid=16978</w:t>
        </w:r>
      </w:hyperlink>
    </w:p>
    <w:p w14:paraId="57B09D95" w14:textId="77777777" w:rsidR="009C5D70" w:rsidRDefault="00FB3FD2" w:rsidP="00121E23">
      <w:pPr>
        <w:pStyle w:val="Default"/>
        <w:numPr>
          <w:ilvl w:val="1"/>
          <w:numId w:val="53"/>
        </w:numPr>
        <w:spacing w:before="0"/>
        <w:rPr>
          <w:rFonts w:ascii="Arial" w:eastAsia="Arial" w:hAnsi="Arial" w:cs="Arial"/>
          <w:sz w:val="16"/>
          <w:szCs w:val="16"/>
          <w:u w:color="000000"/>
        </w:rPr>
      </w:pPr>
      <w:hyperlink r:id="rId25" w:history="1">
        <w:r w:rsidR="003C4D6A">
          <w:rPr>
            <w:rStyle w:val="Hyperlink0"/>
            <w:rFonts w:ascii="Arial" w:hAnsi="Arial"/>
            <w:sz w:val="16"/>
            <w:szCs w:val="16"/>
          </w:rPr>
          <w:t>https://policymanager.uhmc.sunysb.edu/dotNet/documents/?docid=21559</w:t>
        </w:r>
      </w:hyperlink>
    </w:p>
    <w:p w14:paraId="2D9A54DE" w14:textId="77777777" w:rsidR="009C5D70" w:rsidRDefault="003C4D6A" w:rsidP="00121E23">
      <w:pPr>
        <w:pStyle w:val="Default"/>
        <w:numPr>
          <w:ilvl w:val="1"/>
          <w:numId w:val="55"/>
        </w:numPr>
        <w:spacing w:before="0"/>
        <w:rPr>
          <w:rFonts w:ascii="Calibri" w:hAnsi="Calibri"/>
          <w:sz w:val="16"/>
          <w:szCs w:val="16"/>
          <w:u w:color="000000"/>
        </w:rPr>
      </w:pPr>
      <w:r>
        <w:rPr>
          <w:rStyle w:val="None"/>
          <w:rFonts w:ascii="Arial" w:hAnsi="Arial"/>
          <w:sz w:val="16"/>
          <w:szCs w:val="16"/>
          <w:u w:color="000000"/>
        </w:rPr>
        <w:t>&gt;8% weight loss with &lt;2 stools or wet diapers in the past 24 hours and exclusively breastfeeding or other feeding difficulty.  Unless a plan regarding supplementation was signed out, please discuss recommendations for supplementation with the attending prior to discussing with the family.</w:t>
      </w:r>
    </w:p>
    <w:p w14:paraId="14B6862B" w14:textId="77777777" w:rsidR="009C5D70" w:rsidRDefault="009C5D70">
      <w:pPr>
        <w:pStyle w:val="Default"/>
        <w:spacing w:before="0"/>
        <w:ind w:left="1440"/>
        <w:rPr>
          <w:rStyle w:val="None"/>
          <w:rFonts w:ascii="Arial" w:eastAsia="Arial" w:hAnsi="Arial" w:cs="Arial"/>
          <w:sz w:val="16"/>
          <w:szCs w:val="16"/>
          <w:u w:color="000000"/>
        </w:rPr>
      </w:pPr>
    </w:p>
    <w:p w14:paraId="3945D7F8" w14:textId="77777777" w:rsidR="009C5D70" w:rsidRDefault="003C4D6A">
      <w:pPr>
        <w:pStyle w:val="Body"/>
        <w:spacing w:line="240" w:lineRule="auto"/>
        <w:rPr>
          <w:rStyle w:val="None"/>
          <w:rFonts w:ascii="Arial" w:eastAsia="Arial" w:hAnsi="Arial" w:cs="Arial"/>
          <w:b/>
          <w:bCs/>
          <w:sz w:val="16"/>
          <w:szCs w:val="16"/>
        </w:rPr>
      </w:pPr>
      <w:r>
        <w:rPr>
          <w:rStyle w:val="None"/>
          <w:rFonts w:ascii="Arial" w:hAnsi="Arial"/>
          <w:b/>
          <w:bCs/>
          <w:sz w:val="18"/>
          <w:szCs w:val="18"/>
          <w:lang w:val="nl-NL"/>
        </w:rPr>
        <w:t>GBS Guidelines</w:t>
      </w:r>
      <w:r>
        <w:rPr>
          <w:rStyle w:val="None"/>
          <w:rFonts w:ascii="Arial" w:hAnsi="Arial"/>
          <w:b/>
          <w:bCs/>
          <w:sz w:val="18"/>
          <w:szCs w:val="18"/>
        </w:rPr>
        <w:t>:</w:t>
      </w:r>
    </w:p>
    <w:p w14:paraId="477B0F59" w14:textId="77777777" w:rsidR="009C5D70" w:rsidRDefault="003C4D6A" w:rsidP="00121E23">
      <w:pPr>
        <w:pStyle w:val="Default"/>
        <w:numPr>
          <w:ilvl w:val="0"/>
          <w:numId w:val="56"/>
        </w:numPr>
        <w:spacing w:before="0"/>
        <w:rPr>
          <w:rFonts w:ascii="Arial" w:hAnsi="Arial"/>
          <w:sz w:val="16"/>
          <w:szCs w:val="16"/>
          <w:u w:color="000000"/>
        </w:rPr>
      </w:pPr>
      <w:r>
        <w:rPr>
          <w:rStyle w:val="None"/>
          <w:rFonts w:ascii="Arial" w:hAnsi="Arial"/>
          <w:sz w:val="16"/>
          <w:szCs w:val="16"/>
          <w:u w:color="000000"/>
        </w:rPr>
        <w:t>Requirements for GBS prophylaxis of Mother (1 dose of PENG, Amp, or Cefazolin at least 4 hours prior to delivery)</w:t>
      </w:r>
    </w:p>
    <w:p w14:paraId="5708A365" w14:textId="77777777" w:rsidR="009C5D70" w:rsidRDefault="003C4D6A" w:rsidP="00121E23">
      <w:pPr>
        <w:pStyle w:val="Default"/>
        <w:numPr>
          <w:ilvl w:val="1"/>
          <w:numId w:val="56"/>
        </w:numPr>
        <w:spacing w:before="0"/>
        <w:rPr>
          <w:rFonts w:ascii="Arial" w:hAnsi="Arial"/>
          <w:sz w:val="16"/>
          <w:szCs w:val="16"/>
          <w:u w:color="000000"/>
        </w:rPr>
      </w:pPr>
      <w:r>
        <w:rPr>
          <w:rStyle w:val="None"/>
          <w:rFonts w:ascii="Arial" w:hAnsi="Arial"/>
          <w:sz w:val="16"/>
          <w:szCs w:val="16"/>
          <w:u w:color="000000"/>
        </w:rPr>
        <w:t>Any mother laboring and delivering at  &lt;37 weeks gestation</w:t>
      </w:r>
    </w:p>
    <w:p w14:paraId="01714046" w14:textId="77777777" w:rsidR="009C5D70" w:rsidRDefault="003C4D6A" w:rsidP="00121E23">
      <w:pPr>
        <w:pStyle w:val="Default"/>
        <w:numPr>
          <w:ilvl w:val="1"/>
          <w:numId w:val="56"/>
        </w:numPr>
        <w:spacing w:before="0"/>
        <w:rPr>
          <w:rFonts w:ascii="Arial" w:hAnsi="Arial"/>
          <w:sz w:val="16"/>
          <w:szCs w:val="16"/>
          <w:u w:color="000000"/>
        </w:rPr>
      </w:pPr>
      <w:r>
        <w:rPr>
          <w:rStyle w:val="None"/>
          <w:rFonts w:ascii="Arial" w:hAnsi="Arial"/>
          <w:sz w:val="16"/>
          <w:szCs w:val="16"/>
          <w:u w:color="000000"/>
        </w:rPr>
        <w:t>Active labor with vaginal or c/s delivery with a GBS + culture, or h/o GBS bacteriuria during pregnancy</w:t>
      </w:r>
    </w:p>
    <w:p w14:paraId="70BB6417" w14:textId="77777777" w:rsidR="009C5D70" w:rsidRDefault="003C4D6A" w:rsidP="00121E23">
      <w:pPr>
        <w:pStyle w:val="Default"/>
        <w:numPr>
          <w:ilvl w:val="1"/>
          <w:numId w:val="56"/>
        </w:numPr>
        <w:spacing w:before="0"/>
        <w:rPr>
          <w:rFonts w:ascii="Arial" w:hAnsi="Arial"/>
          <w:sz w:val="16"/>
          <w:szCs w:val="16"/>
          <w:u w:color="000000"/>
        </w:rPr>
      </w:pPr>
      <w:r>
        <w:rPr>
          <w:rStyle w:val="None"/>
          <w:rFonts w:ascii="Arial" w:hAnsi="Arial"/>
          <w:sz w:val="16"/>
          <w:szCs w:val="16"/>
          <w:u w:color="000000"/>
        </w:rPr>
        <w:t>Mother with history of a prior infant with invasive GBS disease/sepsis</w:t>
      </w:r>
    </w:p>
    <w:p w14:paraId="5FFBBC11" w14:textId="77777777" w:rsidR="009C5D70" w:rsidRDefault="003C4D6A" w:rsidP="00121E23">
      <w:pPr>
        <w:pStyle w:val="Default"/>
        <w:numPr>
          <w:ilvl w:val="1"/>
          <w:numId w:val="56"/>
        </w:numPr>
        <w:spacing w:before="0"/>
        <w:rPr>
          <w:rFonts w:ascii="Arial" w:hAnsi="Arial"/>
          <w:sz w:val="16"/>
          <w:szCs w:val="16"/>
          <w:u w:color="000000"/>
        </w:rPr>
      </w:pPr>
      <w:r>
        <w:rPr>
          <w:rStyle w:val="None"/>
          <w:rFonts w:ascii="Arial" w:hAnsi="Arial"/>
          <w:sz w:val="16"/>
          <w:szCs w:val="16"/>
          <w:u w:color="000000"/>
        </w:rPr>
        <w:t>Mother’s GBS status unknown and mother with either prolonged ROM &gt;18 hrs, or intrapartum temp &gt;100.3</w:t>
      </w:r>
    </w:p>
    <w:p w14:paraId="576ACB57" w14:textId="77777777" w:rsidR="009C5D70" w:rsidRDefault="003C4D6A" w:rsidP="00121E23">
      <w:pPr>
        <w:pStyle w:val="Default"/>
        <w:numPr>
          <w:ilvl w:val="0"/>
          <w:numId w:val="56"/>
        </w:numPr>
        <w:spacing w:before="0"/>
        <w:rPr>
          <w:rFonts w:ascii="Arial" w:hAnsi="Arial"/>
          <w:sz w:val="16"/>
          <w:szCs w:val="16"/>
          <w:u w:color="000000"/>
        </w:rPr>
      </w:pPr>
      <w:r>
        <w:rPr>
          <w:rStyle w:val="None"/>
          <w:rFonts w:ascii="Arial" w:hAnsi="Arial"/>
          <w:sz w:val="16"/>
          <w:szCs w:val="16"/>
          <w:u w:color="000000"/>
        </w:rPr>
        <w:t>Inadequate treatment = PCN &lt; 4hours prior to delivery, treatment of mother with Vanc or Clinda (even if sensitivities available)</w:t>
      </w:r>
    </w:p>
    <w:p w14:paraId="3707A96A" w14:textId="77777777" w:rsidR="009C5D70" w:rsidRDefault="003C4D6A" w:rsidP="00121E23">
      <w:pPr>
        <w:pStyle w:val="Default"/>
        <w:numPr>
          <w:ilvl w:val="0"/>
          <w:numId w:val="56"/>
        </w:numPr>
        <w:spacing w:before="0"/>
        <w:rPr>
          <w:rFonts w:ascii="Arial" w:hAnsi="Arial"/>
          <w:sz w:val="16"/>
          <w:szCs w:val="16"/>
          <w:u w:color="000000"/>
        </w:rPr>
      </w:pPr>
      <w:r>
        <w:rPr>
          <w:rStyle w:val="None"/>
          <w:rFonts w:ascii="Arial" w:hAnsi="Arial"/>
          <w:sz w:val="16"/>
          <w:szCs w:val="16"/>
          <w:u w:color="000000"/>
        </w:rPr>
        <w:t>Mothers having a planned c/s, do not require ppx for GBS positive status as long as not active labor, cervical changes, or ROM</w:t>
      </w:r>
    </w:p>
    <w:p w14:paraId="3BFB150F" w14:textId="77777777" w:rsidR="009C5D70" w:rsidRDefault="003C4D6A" w:rsidP="00121E23">
      <w:pPr>
        <w:pStyle w:val="Default"/>
        <w:numPr>
          <w:ilvl w:val="0"/>
          <w:numId w:val="56"/>
        </w:numPr>
        <w:spacing w:before="0"/>
        <w:rPr>
          <w:rFonts w:ascii="Arial" w:hAnsi="Arial"/>
          <w:sz w:val="16"/>
          <w:szCs w:val="16"/>
          <w:u w:color="000000"/>
        </w:rPr>
      </w:pPr>
      <w:r>
        <w:rPr>
          <w:rStyle w:val="None"/>
          <w:rFonts w:ascii="Arial" w:hAnsi="Arial"/>
          <w:sz w:val="16"/>
          <w:szCs w:val="16"/>
          <w:u w:val="single" w:color="000000"/>
        </w:rPr>
        <w:t>GBS positive with inadequate treatment</w:t>
      </w:r>
    </w:p>
    <w:p w14:paraId="2A63BA37" w14:textId="77777777" w:rsidR="009C5D70" w:rsidRDefault="003C4D6A" w:rsidP="00121E23">
      <w:pPr>
        <w:pStyle w:val="Default"/>
        <w:numPr>
          <w:ilvl w:val="1"/>
          <w:numId w:val="56"/>
        </w:numPr>
        <w:spacing w:before="0"/>
        <w:rPr>
          <w:rFonts w:ascii="Arial" w:hAnsi="Arial"/>
          <w:sz w:val="16"/>
          <w:szCs w:val="16"/>
          <w:u w:color="000000"/>
        </w:rPr>
      </w:pPr>
      <w:r>
        <w:rPr>
          <w:rStyle w:val="None"/>
          <w:rFonts w:ascii="Arial" w:hAnsi="Arial"/>
          <w:sz w:val="16"/>
          <w:szCs w:val="16"/>
          <w:u w:color="000000"/>
        </w:rPr>
        <w:t>Assess for risk factors: ROM &gt;18 hours, GA &lt;37 weeks, maternal fever, maternal/fetal tachycardia</w:t>
      </w:r>
    </w:p>
    <w:p w14:paraId="4EEB9AAF" w14:textId="77777777" w:rsidR="009C5D70" w:rsidRDefault="003C4D6A" w:rsidP="00121E23">
      <w:pPr>
        <w:pStyle w:val="Default"/>
        <w:numPr>
          <w:ilvl w:val="1"/>
          <w:numId w:val="56"/>
        </w:numPr>
        <w:spacing w:before="0"/>
        <w:rPr>
          <w:rFonts w:ascii="Arial" w:hAnsi="Arial"/>
          <w:sz w:val="16"/>
          <w:szCs w:val="16"/>
          <w:u w:color="000000"/>
        </w:rPr>
      </w:pPr>
      <w:r>
        <w:rPr>
          <w:rStyle w:val="None"/>
          <w:rFonts w:ascii="Arial" w:hAnsi="Arial"/>
          <w:sz w:val="16"/>
          <w:szCs w:val="16"/>
          <w:u w:color="000000"/>
        </w:rPr>
        <w:t>Calculate Kaiser Sepsis Score using online tool</w:t>
      </w:r>
    </w:p>
    <w:p w14:paraId="3F9A0916" w14:textId="77777777" w:rsidR="009C5D70" w:rsidRDefault="003C4D6A" w:rsidP="00121E23">
      <w:pPr>
        <w:pStyle w:val="Default"/>
        <w:numPr>
          <w:ilvl w:val="1"/>
          <w:numId w:val="56"/>
        </w:numPr>
        <w:spacing w:before="0"/>
        <w:rPr>
          <w:rFonts w:ascii="Arial" w:hAnsi="Arial"/>
          <w:sz w:val="16"/>
          <w:szCs w:val="16"/>
          <w:u w:color="000000"/>
        </w:rPr>
      </w:pPr>
      <w:r>
        <w:rPr>
          <w:rStyle w:val="None"/>
          <w:rFonts w:ascii="Arial" w:hAnsi="Arial"/>
          <w:sz w:val="16"/>
          <w:szCs w:val="16"/>
          <w:u w:color="000000"/>
        </w:rPr>
        <w:t xml:space="preserve">Well appearing with no risk factors: </w:t>
      </w:r>
      <w:r>
        <w:rPr>
          <w:rStyle w:val="None"/>
          <w:rFonts w:ascii="Arial" w:hAnsi="Arial"/>
          <w:b/>
          <w:bCs/>
          <w:sz w:val="16"/>
          <w:szCs w:val="16"/>
          <w:u w:color="000000"/>
        </w:rPr>
        <w:t>routine care as per Kaiser Sepsis Score guidelines, discharge after 48HOL (consider cbc w/diff)</w:t>
      </w:r>
    </w:p>
    <w:p w14:paraId="135B5ED9" w14:textId="77777777" w:rsidR="009C5D70" w:rsidRDefault="003C4D6A" w:rsidP="00121E23">
      <w:pPr>
        <w:pStyle w:val="Default"/>
        <w:numPr>
          <w:ilvl w:val="1"/>
          <w:numId w:val="56"/>
        </w:numPr>
        <w:spacing w:before="0"/>
        <w:rPr>
          <w:rFonts w:ascii="Arial" w:hAnsi="Arial"/>
          <w:sz w:val="16"/>
          <w:szCs w:val="16"/>
          <w:u w:color="000000"/>
        </w:rPr>
      </w:pPr>
      <w:r>
        <w:rPr>
          <w:rStyle w:val="None"/>
          <w:rFonts w:ascii="Arial" w:hAnsi="Arial"/>
          <w:sz w:val="16"/>
          <w:szCs w:val="16"/>
          <w:u w:color="000000"/>
        </w:rPr>
        <w:t xml:space="preserve">Well appearing with 1 or more risk factor: </w:t>
      </w:r>
      <w:r>
        <w:rPr>
          <w:rStyle w:val="None"/>
          <w:rFonts w:ascii="Arial" w:hAnsi="Arial"/>
          <w:b/>
          <w:bCs/>
          <w:sz w:val="16"/>
          <w:szCs w:val="16"/>
          <w:u w:color="000000"/>
        </w:rPr>
        <w:t>observation for min 48 hours as per Kaiser Sepsis Score guinelines. Consider CBC w/ diff at 6-12 HOL.</w:t>
      </w:r>
    </w:p>
    <w:p w14:paraId="335253BE" w14:textId="77777777" w:rsidR="009C5D70" w:rsidRDefault="003C4D6A" w:rsidP="00121E23">
      <w:pPr>
        <w:pStyle w:val="Default"/>
        <w:numPr>
          <w:ilvl w:val="1"/>
          <w:numId w:val="56"/>
        </w:numPr>
        <w:spacing w:before="0"/>
        <w:rPr>
          <w:rFonts w:ascii="Arial" w:hAnsi="Arial"/>
          <w:sz w:val="16"/>
          <w:szCs w:val="16"/>
          <w:u w:color="000000"/>
        </w:rPr>
      </w:pPr>
      <w:r>
        <w:rPr>
          <w:rStyle w:val="None"/>
          <w:rFonts w:ascii="Arial" w:hAnsi="Arial"/>
          <w:sz w:val="16"/>
          <w:szCs w:val="16"/>
          <w:u w:color="000000"/>
        </w:rPr>
        <w:t xml:space="preserve">Ill appearing +/- risk factors: </w:t>
      </w:r>
      <w:r>
        <w:rPr>
          <w:rStyle w:val="None"/>
          <w:rFonts w:ascii="Arial" w:hAnsi="Arial"/>
          <w:b/>
          <w:bCs/>
          <w:sz w:val="16"/>
          <w:szCs w:val="16"/>
          <w:u w:color="000000"/>
        </w:rPr>
        <w:t>Transfer to NICU, as per Kaiser Sepsis Score guidelines</w:t>
      </w:r>
    </w:p>
    <w:p w14:paraId="7863809A" w14:textId="77777777" w:rsidR="009C5D70" w:rsidRDefault="003C4D6A" w:rsidP="00121E23">
      <w:pPr>
        <w:pStyle w:val="Default"/>
        <w:numPr>
          <w:ilvl w:val="0"/>
          <w:numId w:val="56"/>
        </w:numPr>
        <w:spacing w:before="0"/>
        <w:rPr>
          <w:rFonts w:ascii="Arial" w:hAnsi="Arial"/>
          <w:sz w:val="16"/>
          <w:szCs w:val="16"/>
          <w:u w:color="000000"/>
        </w:rPr>
      </w:pPr>
      <w:r>
        <w:rPr>
          <w:rStyle w:val="None"/>
          <w:rFonts w:ascii="Arial" w:hAnsi="Arial"/>
          <w:sz w:val="16"/>
          <w:szCs w:val="16"/>
          <w:u w:val="single" w:color="000000"/>
        </w:rPr>
        <w:t>GBS unknown</w:t>
      </w:r>
    </w:p>
    <w:p w14:paraId="1C499952" w14:textId="77777777" w:rsidR="009C5D70" w:rsidRDefault="003C4D6A" w:rsidP="00121E23">
      <w:pPr>
        <w:pStyle w:val="Default"/>
        <w:numPr>
          <w:ilvl w:val="1"/>
          <w:numId w:val="56"/>
        </w:numPr>
        <w:spacing w:before="0"/>
        <w:rPr>
          <w:rFonts w:ascii="Arial" w:hAnsi="Arial"/>
          <w:sz w:val="16"/>
          <w:szCs w:val="16"/>
          <w:u w:color="000000"/>
        </w:rPr>
      </w:pPr>
      <w:r>
        <w:rPr>
          <w:rStyle w:val="None"/>
          <w:rFonts w:ascii="Arial" w:hAnsi="Arial"/>
          <w:sz w:val="16"/>
          <w:szCs w:val="16"/>
          <w:u w:color="000000"/>
        </w:rPr>
        <w:t>Calculate Kaiser Sepsis Score</w:t>
      </w:r>
    </w:p>
    <w:p w14:paraId="4E8B9E8D" w14:textId="77777777" w:rsidR="009C5D70" w:rsidRDefault="003C4D6A" w:rsidP="00121E23">
      <w:pPr>
        <w:pStyle w:val="Default"/>
        <w:numPr>
          <w:ilvl w:val="1"/>
          <w:numId w:val="56"/>
        </w:numPr>
        <w:spacing w:before="0"/>
        <w:rPr>
          <w:rFonts w:ascii="Arial" w:hAnsi="Arial"/>
          <w:sz w:val="16"/>
          <w:szCs w:val="16"/>
          <w:u w:color="000000"/>
        </w:rPr>
      </w:pPr>
      <w:r>
        <w:rPr>
          <w:rStyle w:val="None"/>
          <w:rFonts w:ascii="Arial" w:hAnsi="Arial"/>
          <w:sz w:val="16"/>
          <w:szCs w:val="16"/>
          <w:u w:color="000000"/>
        </w:rPr>
        <w:t>Assess for risk factors: ROM &gt;18 hours, GA &lt;37 weeks, maternal fever, maternal/fetal tachycardia</w:t>
      </w:r>
    </w:p>
    <w:p w14:paraId="5D4E772A" w14:textId="77777777" w:rsidR="009C5D70" w:rsidRDefault="003C4D6A" w:rsidP="00121E23">
      <w:pPr>
        <w:pStyle w:val="Default"/>
        <w:numPr>
          <w:ilvl w:val="1"/>
          <w:numId w:val="56"/>
        </w:numPr>
        <w:spacing w:before="0"/>
        <w:rPr>
          <w:rFonts w:ascii="Arial" w:hAnsi="Arial"/>
          <w:sz w:val="16"/>
          <w:szCs w:val="16"/>
          <w:u w:color="000000"/>
        </w:rPr>
      </w:pPr>
      <w:r>
        <w:rPr>
          <w:rStyle w:val="None"/>
          <w:rFonts w:ascii="Arial" w:hAnsi="Arial"/>
          <w:sz w:val="16"/>
          <w:szCs w:val="16"/>
          <w:u w:color="000000"/>
        </w:rPr>
        <w:t xml:space="preserve">Well appearing with no risk factors: </w:t>
      </w:r>
      <w:r>
        <w:rPr>
          <w:rStyle w:val="None"/>
          <w:rFonts w:ascii="Arial" w:hAnsi="Arial"/>
          <w:b/>
          <w:bCs/>
          <w:sz w:val="16"/>
          <w:szCs w:val="16"/>
          <w:u w:color="000000"/>
        </w:rPr>
        <w:t>routine care, as per Kaiser Sepsis Score Guidelines</w:t>
      </w:r>
    </w:p>
    <w:p w14:paraId="263E6E56" w14:textId="77777777" w:rsidR="009C5D70" w:rsidRDefault="003C4D6A" w:rsidP="00121E23">
      <w:pPr>
        <w:pStyle w:val="Default"/>
        <w:numPr>
          <w:ilvl w:val="1"/>
          <w:numId w:val="56"/>
        </w:numPr>
        <w:spacing w:before="0"/>
        <w:rPr>
          <w:rFonts w:ascii="Arial" w:hAnsi="Arial"/>
          <w:sz w:val="16"/>
          <w:szCs w:val="16"/>
          <w:u w:color="000000"/>
        </w:rPr>
      </w:pPr>
      <w:r>
        <w:rPr>
          <w:rStyle w:val="None"/>
          <w:rFonts w:ascii="Arial" w:hAnsi="Arial"/>
          <w:sz w:val="16"/>
          <w:szCs w:val="16"/>
          <w:u w:color="000000"/>
        </w:rPr>
        <w:t xml:space="preserve">Well appearing with 1 or more risk factors: Follow Kaiser Sepsis Score guidelines, and consider </w:t>
      </w:r>
      <w:r>
        <w:rPr>
          <w:rStyle w:val="None"/>
          <w:rFonts w:ascii="Arial" w:hAnsi="Arial"/>
          <w:b/>
          <w:bCs/>
          <w:sz w:val="16"/>
          <w:szCs w:val="16"/>
          <w:u w:color="000000"/>
        </w:rPr>
        <w:t>CBC w/ diff at 6-12 HOL</w:t>
      </w:r>
    </w:p>
    <w:p w14:paraId="441B982F" w14:textId="77777777" w:rsidR="009C5D70" w:rsidRDefault="003C4D6A" w:rsidP="00121E23">
      <w:pPr>
        <w:pStyle w:val="Default"/>
        <w:numPr>
          <w:ilvl w:val="1"/>
          <w:numId w:val="56"/>
        </w:numPr>
        <w:spacing w:before="0"/>
        <w:rPr>
          <w:rFonts w:ascii="Arial" w:hAnsi="Arial"/>
          <w:sz w:val="16"/>
          <w:szCs w:val="16"/>
          <w:u w:color="000000"/>
        </w:rPr>
      </w:pPr>
      <w:r>
        <w:rPr>
          <w:rStyle w:val="None"/>
          <w:rFonts w:ascii="Arial" w:hAnsi="Arial"/>
          <w:sz w:val="16"/>
          <w:szCs w:val="16"/>
          <w:u w:color="000000"/>
        </w:rPr>
        <w:t xml:space="preserve">Ill appearing +/- risk factors: </w:t>
      </w:r>
      <w:r>
        <w:rPr>
          <w:rStyle w:val="None"/>
          <w:rFonts w:ascii="Arial" w:hAnsi="Arial"/>
          <w:b/>
          <w:bCs/>
          <w:sz w:val="16"/>
          <w:szCs w:val="16"/>
          <w:u w:color="000000"/>
        </w:rPr>
        <w:t>Transfer to NICU, as per Kaiser Sepsis Score Guidelines</w:t>
      </w:r>
    </w:p>
    <w:p w14:paraId="71AA0CBA" w14:textId="77777777" w:rsidR="009C5D70" w:rsidRDefault="003C4D6A" w:rsidP="00121E23">
      <w:pPr>
        <w:pStyle w:val="Default"/>
        <w:numPr>
          <w:ilvl w:val="0"/>
          <w:numId w:val="56"/>
        </w:numPr>
        <w:spacing w:before="0"/>
        <w:rPr>
          <w:rFonts w:ascii="Arial" w:hAnsi="Arial"/>
          <w:sz w:val="16"/>
          <w:szCs w:val="16"/>
          <w:u w:color="000000"/>
        </w:rPr>
      </w:pPr>
      <w:r>
        <w:rPr>
          <w:rStyle w:val="None"/>
          <w:rFonts w:ascii="Arial" w:hAnsi="Arial"/>
          <w:sz w:val="16"/>
          <w:szCs w:val="16"/>
          <w:u w:val="single" w:color="000000"/>
        </w:rPr>
        <w:t>Prolonged ROM, GBS negative (not covered by GBS guidelines), calculate KSS. Follow corresponding guidelines.</w:t>
      </w:r>
    </w:p>
    <w:p w14:paraId="23B72A9E" w14:textId="77777777" w:rsidR="009C5D70" w:rsidRDefault="003C4D6A" w:rsidP="00121E23">
      <w:pPr>
        <w:pStyle w:val="Default"/>
        <w:numPr>
          <w:ilvl w:val="0"/>
          <w:numId w:val="56"/>
        </w:numPr>
        <w:spacing w:before="0"/>
        <w:rPr>
          <w:rFonts w:ascii="Arial" w:hAnsi="Arial"/>
          <w:sz w:val="16"/>
          <w:szCs w:val="16"/>
          <w:u w:color="000000"/>
        </w:rPr>
      </w:pPr>
      <w:r>
        <w:rPr>
          <w:rStyle w:val="None"/>
          <w:rFonts w:ascii="Arial" w:hAnsi="Arial"/>
          <w:sz w:val="16"/>
          <w:szCs w:val="16"/>
          <w:u w:color="000000"/>
        </w:rPr>
        <w:t>Consider CBC if ROM &gt;24 hours</w:t>
      </w:r>
    </w:p>
    <w:p w14:paraId="44EAAA5E" w14:textId="77777777" w:rsidR="009C5D70" w:rsidRDefault="003C4D6A">
      <w:pPr>
        <w:pStyle w:val="Body"/>
        <w:spacing w:after="0" w:line="288" w:lineRule="auto"/>
        <w:rPr>
          <w:rStyle w:val="None"/>
          <w:rFonts w:ascii="Arial" w:hAnsi="Arial"/>
          <w:b/>
          <w:bCs/>
          <w:sz w:val="16"/>
          <w:szCs w:val="16"/>
        </w:rPr>
      </w:pPr>
      <w:r>
        <w:rPr>
          <w:rStyle w:val="None"/>
          <w:rFonts w:ascii="Arial" w:hAnsi="Arial"/>
          <w:b/>
          <w:bCs/>
          <w:sz w:val="16"/>
          <w:szCs w:val="16"/>
        </w:rPr>
        <w:t>_ _ _ _ _ _</w:t>
      </w:r>
      <w:r>
        <w:t xml:space="preserve"> </w:t>
      </w:r>
      <w:r>
        <w:rPr>
          <w:rStyle w:val="None"/>
          <w:rFonts w:ascii="Arial" w:hAnsi="Arial"/>
          <w:b/>
          <w:bCs/>
          <w:sz w:val="16"/>
          <w:szCs w:val="16"/>
        </w:rPr>
        <w:t>_ _ _</w:t>
      </w:r>
      <w:r>
        <w:t xml:space="preserve"> </w:t>
      </w:r>
      <w:r>
        <w:rPr>
          <w:rStyle w:val="None"/>
          <w:rFonts w:ascii="Arial" w:hAnsi="Arial"/>
          <w:b/>
          <w:bCs/>
          <w:sz w:val="16"/>
          <w:szCs w:val="16"/>
        </w:rPr>
        <w:t>_ _ _</w:t>
      </w:r>
      <w:r>
        <w:t xml:space="preserve"> </w:t>
      </w:r>
      <w:r>
        <w:rPr>
          <w:rStyle w:val="None"/>
          <w:rFonts w:ascii="Arial" w:hAnsi="Arial"/>
          <w:b/>
          <w:bCs/>
          <w:sz w:val="16"/>
          <w:szCs w:val="16"/>
        </w:rPr>
        <w:t>_ _ _</w:t>
      </w:r>
      <w:r>
        <w:t xml:space="preserve"> </w:t>
      </w:r>
      <w:r>
        <w:rPr>
          <w:rStyle w:val="None"/>
          <w:rFonts w:ascii="Arial" w:hAnsi="Arial"/>
          <w:b/>
          <w:bCs/>
          <w:sz w:val="16"/>
          <w:szCs w:val="16"/>
        </w:rPr>
        <w:t>_ _ _ _ _ _</w:t>
      </w:r>
      <w:r>
        <w:t xml:space="preserve"> </w:t>
      </w:r>
      <w:r>
        <w:rPr>
          <w:rStyle w:val="None"/>
          <w:rFonts w:ascii="Arial" w:hAnsi="Arial"/>
          <w:b/>
          <w:bCs/>
          <w:sz w:val="16"/>
          <w:szCs w:val="16"/>
        </w:rPr>
        <w:t>_ _ _</w:t>
      </w:r>
      <w:r>
        <w:t xml:space="preserve"> </w:t>
      </w:r>
      <w:r>
        <w:rPr>
          <w:rStyle w:val="None"/>
          <w:rFonts w:ascii="Arial" w:hAnsi="Arial"/>
          <w:b/>
          <w:bCs/>
          <w:sz w:val="16"/>
          <w:szCs w:val="16"/>
        </w:rPr>
        <w:t>_ _ _</w:t>
      </w:r>
      <w:r>
        <w:t xml:space="preserve"> </w:t>
      </w:r>
      <w:r>
        <w:rPr>
          <w:rStyle w:val="None"/>
          <w:rFonts w:ascii="Arial" w:hAnsi="Arial"/>
          <w:b/>
          <w:bCs/>
          <w:sz w:val="16"/>
          <w:szCs w:val="16"/>
        </w:rPr>
        <w:t>_ _ _</w:t>
      </w:r>
      <w:r>
        <w:t xml:space="preserve"> </w:t>
      </w:r>
      <w:r>
        <w:rPr>
          <w:rStyle w:val="None"/>
          <w:rFonts w:ascii="Arial" w:hAnsi="Arial"/>
          <w:b/>
          <w:bCs/>
          <w:sz w:val="16"/>
          <w:szCs w:val="16"/>
        </w:rPr>
        <w:t>_ _ _ _ _ _</w:t>
      </w:r>
      <w:r>
        <w:t xml:space="preserve"> </w:t>
      </w:r>
      <w:r>
        <w:rPr>
          <w:rStyle w:val="None"/>
          <w:rFonts w:ascii="Arial" w:hAnsi="Arial"/>
          <w:b/>
          <w:bCs/>
          <w:sz w:val="16"/>
          <w:szCs w:val="16"/>
        </w:rPr>
        <w:t>_ _ _</w:t>
      </w:r>
      <w:r>
        <w:t xml:space="preserve"> </w:t>
      </w:r>
      <w:r>
        <w:rPr>
          <w:rStyle w:val="None"/>
          <w:rFonts w:ascii="Arial" w:hAnsi="Arial"/>
          <w:b/>
          <w:bCs/>
          <w:sz w:val="16"/>
          <w:szCs w:val="16"/>
        </w:rPr>
        <w:t>_ _ _</w:t>
      </w:r>
      <w:r>
        <w:t xml:space="preserve"> </w:t>
      </w:r>
      <w:r>
        <w:rPr>
          <w:rStyle w:val="None"/>
          <w:rFonts w:ascii="Arial" w:hAnsi="Arial"/>
          <w:b/>
          <w:bCs/>
          <w:sz w:val="16"/>
          <w:szCs w:val="16"/>
        </w:rPr>
        <w:t>_ _ _</w:t>
      </w:r>
      <w:r>
        <w:t xml:space="preserve"> </w:t>
      </w:r>
      <w:r>
        <w:rPr>
          <w:rStyle w:val="None"/>
          <w:rFonts w:ascii="Arial" w:hAnsi="Arial"/>
          <w:b/>
          <w:bCs/>
          <w:sz w:val="16"/>
          <w:szCs w:val="16"/>
        </w:rPr>
        <w:t>_ _ _ _ _ _</w:t>
      </w:r>
      <w:r>
        <w:t xml:space="preserve"> </w:t>
      </w:r>
      <w:r>
        <w:rPr>
          <w:rStyle w:val="None"/>
          <w:rFonts w:ascii="Arial" w:hAnsi="Arial"/>
          <w:b/>
          <w:bCs/>
          <w:sz w:val="16"/>
          <w:szCs w:val="16"/>
        </w:rPr>
        <w:t>_ _ _</w:t>
      </w:r>
      <w:r>
        <w:t xml:space="preserve"> </w:t>
      </w:r>
      <w:r>
        <w:rPr>
          <w:rStyle w:val="None"/>
          <w:rFonts w:ascii="Arial" w:hAnsi="Arial"/>
          <w:b/>
          <w:bCs/>
          <w:sz w:val="16"/>
          <w:szCs w:val="16"/>
        </w:rPr>
        <w:t>_ _ _</w:t>
      </w:r>
      <w:r>
        <w:t xml:space="preserve"> </w:t>
      </w:r>
      <w:r>
        <w:rPr>
          <w:rStyle w:val="None"/>
          <w:rFonts w:ascii="Arial" w:hAnsi="Arial"/>
          <w:b/>
          <w:bCs/>
          <w:sz w:val="16"/>
          <w:szCs w:val="16"/>
        </w:rPr>
        <w:t>_ _ _</w:t>
      </w:r>
      <w:r>
        <w:t xml:space="preserve"> </w:t>
      </w:r>
      <w:r>
        <w:rPr>
          <w:rStyle w:val="None"/>
          <w:rFonts w:ascii="Arial" w:hAnsi="Arial"/>
          <w:b/>
          <w:bCs/>
          <w:sz w:val="16"/>
          <w:szCs w:val="16"/>
        </w:rPr>
        <w:t>_ _ _ _ _ _</w:t>
      </w:r>
      <w:r>
        <w:t xml:space="preserve"> </w:t>
      </w:r>
      <w:r>
        <w:rPr>
          <w:rStyle w:val="None"/>
          <w:rFonts w:ascii="Arial" w:hAnsi="Arial"/>
          <w:b/>
          <w:bCs/>
          <w:sz w:val="16"/>
          <w:szCs w:val="16"/>
        </w:rPr>
        <w:t>_ _ _ _ _ _ _ _ _</w:t>
      </w:r>
    </w:p>
    <w:p w14:paraId="7996B01C" w14:textId="77777777" w:rsidR="0088171E" w:rsidRDefault="0088171E">
      <w:pPr>
        <w:pStyle w:val="Body"/>
        <w:spacing w:after="0" w:line="288" w:lineRule="auto"/>
        <w:rPr>
          <w:rStyle w:val="None"/>
          <w:rFonts w:ascii="Arial" w:eastAsia="Arial" w:hAnsi="Arial" w:cs="Arial"/>
        </w:rPr>
      </w:pPr>
    </w:p>
    <w:p w14:paraId="24EF2BD1" w14:textId="77777777" w:rsidR="009C5D70" w:rsidRDefault="003C4D6A">
      <w:pPr>
        <w:pStyle w:val="Body"/>
        <w:spacing w:line="288" w:lineRule="auto"/>
        <w:jc w:val="center"/>
        <w:rPr>
          <w:rStyle w:val="None"/>
          <w:rFonts w:ascii="Arial" w:eastAsia="Arial" w:hAnsi="Arial" w:cs="Arial"/>
          <w:b/>
          <w:bCs/>
          <w:sz w:val="24"/>
          <w:szCs w:val="24"/>
          <w:u w:val="single"/>
        </w:rPr>
      </w:pPr>
      <w:r>
        <w:rPr>
          <w:rStyle w:val="None"/>
          <w:rFonts w:ascii="Arial" w:hAnsi="Arial"/>
          <w:b/>
          <w:bCs/>
          <w:sz w:val="24"/>
          <w:szCs w:val="24"/>
          <w:u w:val="single"/>
        </w:rPr>
        <w:t>Night Intern</w:t>
      </w:r>
    </w:p>
    <w:p w14:paraId="0670BE55" w14:textId="77777777" w:rsidR="009C5D70" w:rsidRDefault="003C4D6A">
      <w:pPr>
        <w:pStyle w:val="Body"/>
        <w:spacing w:line="288" w:lineRule="auto"/>
        <w:rPr>
          <w:sz w:val="20"/>
          <w:szCs w:val="20"/>
        </w:rPr>
      </w:pPr>
      <w:r>
        <w:rPr>
          <w:rStyle w:val="None"/>
          <w:rFonts w:ascii="Arial" w:hAnsi="Arial"/>
          <w:b/>
          <w:bCs/>
          <w:smallCaps/>
          <w:sz w:val="20"/>
          <w:szCs w:val="20"/>
        </w:rPr>
        <w:t>So You’re Starting Nights…</w:t>
      </w:r>
    </w:p>
    <w:p w14:paraId="2E426858" w14:textId="77777777" w:rsidR="009C5D70" w:rsidRDefault="003C4D6A" w:rsidP="00121E23">
      <w:pPr>
        <w:pStyle w:val="Body"/>
        <w:numPr>
          <w:ilvl w:val="0"/>
          <w:numId w:val="22"/>
        </w:numPr>
        <w:spacing w:after="0" w:line="288" w:lineRule="auto"/>
        <w:rPr>
          <w:rFonts w:ascii="Arial" w:hAnsi="Arial"/>
          <w:sz w:val="16"/>
          <w:szCs w:val="16"/>
        </w:rPr>
      </w:pPr>
      <w:r>
        <w:rPr>
          <w:rFonts w:ascii="Arial" w:hAnsi="Arial"/>
          <w:sz w:val="16"/>
          <w:szCs w:val="16"/>
        </w:rPr>
        <w:t xml:space="preserve">The night intern rotation consists of two 2 week blocks of nights from Tuesday to Tuesday, with both Saturday nights off. </w:t>
      </w:r>
    </w:p>
    <w:p w14:paraId="44A9CAEA" w14:textId="62FCA013" w:rsidR="009C5D70" w:rsidRDefault="003C4D6A" w:rsidP="00121E23">
      <w:pPr>
        <w:pStyle w:val="Body"/>
        <w:numPr>
          <w:ilvl w:val="0"/>
          <w:numId w:val="22"/>
        </w:numPr>
        <w:spacing w:after="0" w:line="288" w:lineRule="auto"/>
        <w:rPr>
          <w:rFonts w:ascii="Arial" w:hAnsi="Arial"/>
          <w:sz w:val="16"/>
          <w:szCs w:val="16"/>
        </w:rPr>
      </w:pPr>
      <w:r>
        <w:rPr>
          <w:rFonts w:ascii="Arial" w:hAnsi="Arial"/>
          <w:sz w:val="16"/>
          <w:szCs w:val="16"/>
        </w:rPr>
        <w:t xml:space="preserve">Weekdays: your night starts with 6PM </w:t>
      </w:r>
      <w:r w:rsidRPr="7A7467D7">
        <w:rPr>
          <w:rFonts w:ascii="Arial" w:hAnsi="Arial"/>
          <w:sz w:val="16"/>
          <w:szCs w:val="16"/>
        </w:rPr>
        <w:t>sign</w:t>
      </w:r>
      <w:r w:rsidR="17382EED" w:rsidRPr="7A7467D7">
        <w:rPr>
          <w:rFonts w:ascii="Arial" w:hAnsi="Arial"/>
          <w:sz w:val="16"/>
          <w:szCs w:val="16"/>
        </w:rPr>
        <w:t xml:space="preserve"> </w:t>
      </w:r>
      <w:r w:rsidRPr="7A7467D7">
        <w:rPr>
          <w:rFonts w:ascii="Arial" w:hAnsi="Arial"/>
          <w:sz w:val="16"/>
          <w:szCs w:val="16"/>
        </w:rPr>
        <w:t>out.</w:t>
      </w:r>
      <w:r>
        <w:rPr>
          <w:rFonts w:ascii="Arial" w:hAnsi="Arial"/>
          <w:sz w:val="16"/>
          <w:szCs w:val="16"/>
        </w:rPr>
        <w:t xml:space="preserve"> The floor team and Heme/Onc residents will sign out all their patients to you and the senior. Listen carefully for any pending orders/labs as well as which sicker/watcher patients you may have to keep a closer eye on. Always ask for clarification if something is unclear and ask for contingency plans. The more contingency plans you have (“if blank happens, do blank…”etc.), the smoother your night will go and the less stressful your night will be.</w:t>
      </w:r>
    </w:p>
    <w:p w14:paraId="40DA4FC5" w14:textId="06C3517E" w:rsidR="009C5D70" w:rsidRDefault="003C4D6A" w:rsidP="00121E23">
      <w:pPr>
        <w:pStyle w:val="Body"/>
        <w:numPr>
          <w:ilvl w:val="1"/>
          <w:numId w:val="22"/>
        </w:numPr>
        <w:spacing w:after="0" w:line="288" w:lineRule="auto"/>
        <w:rPr>
          <w:rFonts w:ascii="Arial" w:hAnsi="Arial"/>
          <w:sz w:val="16"/>
          <w:szCs w:val="16"/>
        </w:rPr>
      </w:pPr>
      <w:r>
        <w:rPr>
          <w:rFonts w:ascii="Arial" w:hAnsi="Arial"/>
          <w:sz w:val="16"/>
          <w:szCs w:val="16"/>
        </w:rPr>
        <w:t>Weekday AM: signout is at 6:30am for interns (supervised by night senior) and 7am for seniors</w:t>
      </w:r>
      <w:r w:rsidR="295F68FA" w:rsidRPr="7A7467D7">
        <w:rPr>
          <w:rFonts w:ascii="Arial" w:hAnsi="Arial"/>
          <w:sz w:val="16"/>
          <w:szCs w:val="16"/>
        </w:rPr>
        <w:t>.</w:t>
      </w:r>
    </w:p>
    <w:p w14:paraId="12330D77" w14:textId="77777777" w:rsidR="009C5D70" w:rsidRDefault="003C4D6A" w:rsidP="00121E23">
      <w:pPr>
        <w:pStyle w:val="Body"/>
        <w:numPr>
          <w:ilvl w:val="1"/>
          <w:numId w:val="22"/>
        </w:numPr>
        <w:spacing w:after="0" w:line="288" w:lineRule="auto"/>
        <w:rPr>
          <w:rFonts w:ascii="Arial" w:hAnsi="Arial"/>
          <w:sz w:val="16"/>
          <w:szCs w:val="16"/>
        </w:rPr>
      </w:pPr>
      <w:r>
        <w:rPr>
          <w:rFonts w:ascii="Arial" w:hAnsi="Arial"/>
          <w:sz w:val="16"/>
          <w:szCs w:val="16"/>
        </w:rPr>
        <w:t>Saturday and Sunday AM: signout is at 7am</w:t>
      </w:r>
    </w:p>
    <w:p w14:paraId="4B9839FD" w14:textId="77777777" w:rsidR="009C5D70" w:rsidRDefault="003C4D6A" w:rsidP="00121E23">
      <w:pPr>
        <w:pStyle w:val="Body"/>
        <w:numPr>
          <w:ilvl w:val="1"/>
          <w:numId w:val="22"/>
        </w:numPr>
        <w:spacing w:after="0" w:line="288" w:lineRule="auto"/>
        <w:rPr>
          <w:rFonts w:ascii="Arial" w:hAnsi="Arial"/>
          <w:sz w:val="16"/>
          <w:szCs w:val="16"/>
        </w:rPr>
      </w:pPr>
      <w:r>
        <w:rPr>
          <w:rFonts w:ascii="Arial" w:hAnsi="Arial"/>
          <w:sz w:val="16"/>
          <w:szCs w:val="16"/>
        </w:rPr>
        <w:t>Saturday and Sunday PM: signout is at 7pm</w:t>
      </w:r>
    </w:p>
    <w:p w14:paraId="2FDC0286" w14:textId="70223740" w:rsidR="61B7461A" w:rsidRDefault="61B7461A" w:rsidP="00121E23">
      <w:pPr>
        <w:pStyle w:val="Body"/>
        <w:numPr>
          <w:ilvl w:val="1"/>
          <w:numId w:val="22"/>
        </w:numPr>
        <w:spacing w:after="0" w:line="288" w:lineRule="auto"/>
        <w:rPr>
          <w:sz w:val="16"/>
          <w:szCs w:val="16"/>
        </w:rPr>
      </w:pPr>
      <w:r w:rsidRPr="7A7467D7">
        <w:rPr>
          <w:rFonts w:ascii="Arial" w:hAnsi="Arial"/>
          <w:color w:val="000000" w:themeColor="text1"/>
          <w:sz w:val="16"/>
          <w:szCs w:val="16"/>
        </w:rPr>
        <w:t>Pediatric board review starts in the Fall for the graduating 3</w:t>
      </w:r>
      <w:r w:rsidRPr="7A7467D7">
        <w:rPr>
          <w:rFonts w:ascii="Arial" w:hAnsi="Arial"/>
          <w:color w:val="000000" w:themeColor="text1"/>
          <w:sz w:val="16"/>
          <w:szCs w:val="16"/>
          <w:vertAlign w:val="superscript"/>
        </w:rPr>
        <w:t>rd</w:t>
      </w:r>
      <w:r w:rsidRPr="7A7467D7">
        <w:rPr>
          <w:rFonts w:ascii="Arial" w:hAnsi="Arial"/>
          <w:color w:val="000000" w:themeColor="text1"/>
          <w:sz w:val="16"/>
          <w:szCs w:val="16"/>
        </w:rPr>
        <w:t xml:space="preserve"> year seniors. These are scheduled once a week from 5pm to 7pm. If the night senior is a 3</w:t>
      </w:r>
      <w:r w:rsidRPr="7A7467D7">
        <w:rPr>
          <w:rFonts w:ascii="Arial" w:hAnsi="Arial"/>
          <w:color w:val="000000" w:themeColor="text1"/>
          <w:sz w:val="16"/>
          <w:szCs w:val="16"/>
          <w:vertAlign w:val="superscript"/>
        </w:rPr>
        <w:t>rd</w:t>
      </w:r>
      <w:r w:rsidRPr="7A7467D7">
        <w:rPr>
          <w:rFonts w:ascii="Arial" w:hAnsi="Arial"/>
          <w:color w:val="000000" w:themeColor="text1"/>
          <w:sz w:val="16"/>
          <w:szCs w:val="16"/>
        </w:rPr>
        <w:t xml:space="preserve"> year, signout in the evening willl begin at 7</w:t>
      </w:r>
      <w:r w:rsidR="11D9FCCD" w:rsidRPr="7A7467D7">
        <w:rPr>
          <w:rFonts w:ascii="Arial" w:hAnsi="Arial"/>
          <w:color w:val="000000" w:themeColor="text1"/>
          <w:sz w:val="16"/>
          <w:szCs w:val="16"/>
        </w:rPr>
        <w:t>pm</w:t>
      </w:r>
      <w:r w:rsidRPr="7A7467D7">
        <w:rPr>
          <w:rFonts w:ascii="Arial" w:hAnsi="Arial"/>
          <w:color w:val="000000" w:themeColor="text1"/>
          <w:sz w:val="16"/>
          <w:szCs w:val="16"/>
        </w:rPr>
        <w:t xml:space="preserve">. </w:t>
      </w:r>
      <w:r w:rsidR="457C2065" w:rsidRPr="7A7467D7">
        <w:rPr>
          <w:rFonts w:ascii="Arial" w:hAnsi="Arial"/>
          <w:color w:val="000000" w:themeColor="text1"/>
          <w:sz w:val="16"/>
          <w:szCs w:val="16"/>
        </w:rPr>
        <w:t>If BOTH floor seniors are 3</w:t>
      </w:r>
      <w:r w:rsidR="457C2065" w:rsidRPr="7A7467D7">
        <w:rPr>
          <w:rFonts w:ascii="Arial" w:hAnsi="Arial"/>
          <w:color w:val="000000" w:themeColor="text1"/>
          <w:sz w:val="16"/>
          <w:szCs w:val="16"/>
          <w:vertAlign w:val="superscript"/>
        </w:rPr>
        <w:t>rd</w:t>
      </w:r>
      <w:r w:rsidR="457C2065" w:rsidRPr="7A7467D7">
        <w:rPr>
          <w:rFonts w:ascii="Arial" w:hAnsi="Arial"/>
          <w:color w:val="000000" w:themeColor="text1"/>
          <w:sz w:val="16"/>
          <w:szCs w:val="16"/>
        </w:rPr>
        <w:t xml:space="preserve"> years, signout will also begin at 7pm.</w:t>
      </w:r>
      <w:r w:rsidR="7F27D081" w:rsidRPr="7A7467D7">
        <w:rPr>
          <w:rFonts w:ascii="Arial" w:hAnsi="Arial"/>
          <w:color w:val="000000" w:themeColor="text1"/>
          <w:sz w:val="16"/>
          <w:szCs w:val="16"/>
        </w:rPr>
        <w:t xml:space="preserve"> If the night senior is a second year and there is one second year floor senior signout begins at the normal time (6:00pm). </w:t>
      </w:r>
    </w:p>
    <w:p w14:paraId="29F57BBF" w14:textId="77777777" w:rsidR="009C5D70" w:rsidRDefault="003C4D6A" w:rsidP="00121E23">
      <w:pPr>
        <w:pStyle w:val="Body"/>
        <w:numPr>
          <w:ilvl w:val="1"/>
          <w:numId w:val="22"/>
        </w:numPr>
        <w:spacing w:after="0" w:line="288" w:lineRule="auto"/>
        <w:rPr>
          <w:rFonts w:ascii="Arial" w:hAnsi="Arial"/>
          <w:sz w:val="16"/>
          <w:szCs w:val="16"/>
        </w:rPr>
      </w:pPr>
      <w:r>
        <w:rPr>
          <w:rStyle w:val="None"/>
          <w:rFonts w:ascii="Arial" w:hAnsi="Arial"/>
          <w:b/>
          <w:bCs/>
          <w:sz w:val="16"/>
          <w:szCs w:val="16"/>
          <w:u w:val="single"/>
        </w:rPr>
        <w:lastRenderedPageBreak/>
        <w:t>TIP:</w:t>
      </w:r>
      <w:r>
        <w:rPr>
          <w:rFonts w:ascii="Arial" w:hAnsi="Arial"/>
          <w:sz w:val="16"/>
          <w:szCs w:val="16"/>
        </w:rPr>
        <w:t xml:space="preserve"> When sign out is done, run the list with your senior to go through list of tasks and know what to prioritize</w:t>
      </w:r>
    </w:p>
    <w:p w14:paraId="49992A40" w14:textId="77777777" w:rsidR="009C5D70" w:rsidRDefault="009C5D70">
      <w:pPr>
        <w:pStyle w:val="Body"/>
        <w:spacing w:after="0" w:line="288" w:lineRule="auto"/>
        <w:rPr>
          <w:rStyle w:val="None"/>
          <w:rFonts w:ascii="Arial" w:eastAsia="Arial" w:hAnsi="Arial" w:cs="Arial"/>
        </w:rPr>
      </w:pPr>
    </w:p>
    <w:p w14:paraId="13F6A741" w14:textId="77777777" w:rsidR="009C5D70" w:rsidRPr="0088171E" w:rsidRDefault="003C4D6A">
      <w:pPr>
        <w:pStyle w:val="Body"/>
        <w:spacing w:line="288" w:lineRule="auto"/>
        <w:rPr>
          <w:rStyle w:val="None"/>
          <w:rFonts w:ascii="Arial" w:eastAsia="Arial" w:hAnsi="Arial" w:cs="Arial"/>
          <w:sz w:val="20"/>
          <w:szCs w:val="20"/>
        </w:rPr>
      </w:pPr>
      <w:r w:rsidRPr="0088171E">
        <w:rPr>
          <w:rStyle w:val="None"/>
          <w:rFonts w:ascii="Arial" w:hAnsi="Arial"/>
          <w:b/>
          <w:bCs/>
          <w:smallCaps/>
          <w:sz w:val="20"/>
          <w:szCs w:val="20"/>
        </w:rPr>
        <w:t>Overnight Duties:</w:t>
      </w:r>
    </w:p>
    <w:p w14:paraId="787B1F75" w14:textId="6CDA824B" w:rsidR="009C5D70" w:rsidRDefault="003C4D6A" w:rsidP="00121E23">
      <w:pPr>
        <w:pStyle w:val="Body"/>
        <w:numPr>
          <w:ilvl w:val="0"/>
          <w:numId w:val="22"/>
        </w:numPr>
        <w:spacing w:after="0" w:line="288" w:lineRule="auto"/>
        <w:rPr>
          <w:rFonts w:ascii="Arial" w:hAnsi="Arial"/>
          <w:sz w:val="16"/>
          <w:szCs w:val="16"/>
        </w:rPr>
      </w:pPr>
      <w:r>
        <w:rPr>
          <w:rStyle w:val="None"/>
          <w:rFonts w:ascii="Arial" w:hAnsi="Arial"/>
          <w:sz w:val="16"/>
          <w:szCs w:val="16"/>
        </w:rPr>
        <w:t>Admit patients from ED or transports from outside hospitals</w:t>
      </w:r>
      <w:r w:rsidR="0838FEAA" w:rsidRPr="7A7467D7">
        <w:rPr>
          <w:rStyle w:val="None"/>
          <w:rFonts w:ascii="Arial" w:hAnsi="Arial"/>
          <w:sz w:val="16"/>
          <w:szCs w:val="16"/>
        </w:rPr>
        <w:t>.</w:t>
      </w:r>
    </w:p>
    <w:p w14:paraId="09B9FC4D" w14:textId="0E44EA45" w:rsidR="0838FEAA" w:rsidRDefault="0838FEAA" w:rsidP="00121E23">
      <w:pPr>
        <w:pStyle w:val="Body"/>
        <w:numPr>
          <w:ilvl w:val="0"/>
          <w:numId w:val="22"/>
        </w:numPr>
        <w:spacing w:after="0" w:line="288" w:lineRule="auto"/>
        <w:rPr>
          <w:rStyle w:val="None"/>
          <w:sz w:val="18"/>
          <w:szCs w:val="18"/>
        </w:rPr>
      </w:pPr>
      <w:r w:rsidRPr="7A7467D7">
        <w:rPr>
          <w:rStyle w:val="None"/>
          <w:color w:val="000000" w:themeColor="text1"/>
          <w:sz w:val="18"/>
          <w:szCs w:val="18"/>
        </w:rPr>
        <w:t xml:space="preserve">If patients are coming from the ED, the ED </w:t>
      </w:r>
      <w:r w:rsidR="2ACC81A9" w:rsidRPr="7A7467D7">
        <w:rPr>
          <w:rStyle w:val="None"/>
          <w:color w:val="000000" w:themeColor="text1"/>
          <w:sz w:val="18"/>
          <w:szCs w:val="18"/>
        </w:rPr>
        <w:t>resident</w:t>
      </w:r>
      <w:r w:rsidRPr="7A7467D7">
        <w:rPr>
          <w:rStyle w:val="None"/>
          <w:color w:val="000000" w:themeColor="text1"/>
          <w:sz w:val="18"/>
          <w:szCs w:val="18"/>
        </w:rPr>
        <w:t xml:space="preserve"> should be calling the overnight attending and obtaining the plan </w:t>
      </w:r>
      <w:r w:rsidR="352C8799" w:rsidRPr="7A7467D7">
        <w:rPr>
          <w:rStyle w:val="None"/>
          <w:color w:val="000000" w:themeColor="text1"/>
          <w:sz w:val="18"/>
          <w:szCs w:val="18"/>
        </w:rPr>
        <w:t>BEFORE they admit the patient</w:t>
      </w:r>
      <w:r w:rsidRPr="7A7467D7">
        <w:rPr>
          <w:rStyle w:val="None"/>
          <w:color w:val="000000" w:themeColor="text1"/>
          <w:sz w:val="18"/>
          <w:szCs w:val="18"/>
        </w:rPr>
        <w:t xml:space="preserve">– they should </w:t>
      </w:r>
      <w:r w:rsidR="718CFEF5" w:rsidRPr="7A7467D7">
        <w:rPr>
          <w:rStyle w:val="None"/>
          <w:color w:val="000000" w:themeColor="text1"/>
          <w:sz w:val="18"/>
          <w:szCs w:val="18"/>
        </w:rPr>
        <w:t>then</w:t>
      </w:r>
      <w:r w:rsidR="1FFE5F65" w:rsidRPr="7A7467D7">
        <w:rPr>
          <w:rStyle w:val="None"/>
          <w:color w:val="000000" w:themeColor="text1"/>
          <w:sz w:val="18"/>
          <w:szCs w:val="18"/>
        </w:rPr>
        <w:t xml:space="preserve"> tell</w:t>
      </w:r>
      <w:r w:rsidRPr="7A7467D7">
        <w:rPr>
          <w:rStyle w:val="None"/>
          <w:color w:val="000000" w:themeColor="text1"/>
          <w:sz w:val="18"/>
          <w:szCs w:val="18"/>
        </w:rPr>
        <w:t xml:space="preserve"> you what the attending wants</w:t>
      </w:r>
      <w:r w:rsidR="42DC232C" w:rsidRPr="7A7467D7">
        <w:rPr>
          <w:rStyle w:val="None"/>
          <w:color w:val="000000" w:themeColor="text1"/>
          <w:sz w:val="18"/>
          <w:szCs w:val="18"/>
        </w:rPr>
        <w:t xml:space="preserve"> when they call you for sign</w:t>
      </w:r>
      <w:r w:rsidR="4C843923" w:rsidRPr="7A7467D7">
        <w:rPr>
          <w:rStyle w:val="None"/>
          <w:color w:val="000000" w:themeColor="text1"/>
          <w:sz w:val="18"/>
          <w:szCs w:val="18"/>
        </w:rPr>
        <w:t xml:space="preserve"> </w:t>
      </w:r>
      <w:r w:rsidR="42DC232C" w:rsidRPr="7A7467D7">
        <w:rPr>
          <w:rStyle w:val="None"/>
          <w:color w:val="000000" w:themeColor="text1"/>
          <w:sz w:val="18"/>
          <w:szCs w:val="18"/>
        </w:rPr>
        <w:t>out</w:t>
      </w:r>
      <w:r w:rsidRPr="7A7467D7">
        <w:rPr>
          <w:rStyle w:val="None"/>
          <w:color w:val="000000" w:themeColor="text1"/>
          <w:sz w:val="18"/>
          <w:szCs w:val="18"/>
        </w:rPr>
        <w:t xml:space="preserve">. You are not required to call the overnight attending unless there are any questions. </w:t>
      </w:r>
    </w:p>
    <w:p w14:paraId="782990B1" w14:textId="705CA463" w:rsidR="0838FEAA" w:rsidRDefault="0838FEAA" w:rsidP="00121E23">
      <w:pPr>
        <w:pStyle w:val="Body"/>
        <w:numPr>
          <w:ilvl w:val="0"/>
          <w:numId w:val="22"/>
        </w:numPr>
        <w:spacing w:after="0" w:line="288" w:lineRule="auto"/>
        <w:rPr>
          <w:rStyle w:val="None"/>
          <w:sz w:val="18"/>
          <w:szCs w:val="18"/>
        </w:rPr>
      </w:pPr>
      <w:r w:rsidRPr="7A7467D7">
        <w:rPr>
          <w:rStyle w:val="None"/>
          <w:color w:val="000000" w:themeColor="text1"/>
          <w:sz w:val="18"/>
          <w:szCs w:val="18"/>
        </w:rPr>
        <w:t>If a patient is a transport from an outside hospital, the ICU attending that is in house will get the sign</w:t>
      </w:r>
      <w:r w:rsidR="11CBC3B3" w:rsidRPr="7A7467D7">
        <w:rPr>
          <w:rStyle w:val="None"/>
          <w:color w:val="000000" w:themeColor="text1"/>
          <w:sz w:val="18"/>
          <w:szCs w:val="18"/>
        </w:rPr>
        <w:t xml:space="preserve"> </w:t>
      </w:r>
      <w:r w:rsidRPr="7A7467D7">
        <w:rPr>
          <w:rStyle w:val="None"/>
          <w:color w:val="000000" w:themeColor="text1"/>
          <w:sz w:val="18"/>
          <w:szCs w:val="18"/>
        </w:rPr>
        <w:t>out and then decide whether the patient goes to the PICU or the floor. If the patient comes to the floor, the overnight hospitalist attending ne</w:t>
      </w:r>
      <w:r w:rsidR="280F1BAE" w:rsidRPr="7A7467D7">
        <w:rPr>
          <w:rStyle w:val="None"/>
          <w:color w:val="000000" w:themeColor="text1"/>
          <w:sz w:val="18"/>
          <w:szCs w:val="18"/>
        </w:rPr>
        <w:t>eds to be called because they were never notified of this patient.</w:t>
      </w:r>
      <w:r w:rsidR="5DEA46D7" w:rsidRPr="7A7467D7">
        <w:rPr>
          <w:rStyle w:val="None"/>
          <w:color w:val="000000" w:themeColor="text1"/>
          <w:sz w:val="18"/>
          <w:szCs w:val="18"/>
        </w:rPr>
        <w:t xml:space="preserve"> Your senior will be making the calls to the attending HOWEVER, </w:t>
      </w:r>
      <w:r w:rsidR="3D7670B6" w:rsidRPr="7A7467D7">
        <w:rPr>
          <w:rStyle w:val="None"/>
          <w:color w:val="000000" w:themeColor="text1"/>
          <w:sz w:val="18"/>
          <w:szCs w:val="18"/>
        </w:rPr>
        <w:t>TRY TO BE THERE WHENEVER YOUR SENIOR IS GETTING SIGN OUT</w:t>
      </w:r>
      <w:r w:rsidR="67383301" w:rsidRPr="7A7467D7">
        <w:rPr>
          <w:rStyle w:val="None"/>
          <w:color w:val="000000" w:themeColor="text1"/>
          <w:sz w:val="18"/>
          <w:szCs w:val="18"/>
        </w:rPr>
        <w:t>/ TALKING TO AN ATTENDING</w:t>
      </w:r>
      <w:r w:rsidR="3D7670B6" w:rsidRPr="7A7467D7">
        <w:rPr>
          <w:rStyle w:val="None"/>
          <w:color w:val="000000" w:themeColor="text1"/>
          <w:sz w:val="18"/>
          <w:szCs w:val="18"/>
        </w:rPr>
        <w:t xml:space="preserve">! </w:t>
      </w:r>
    </w:p>
    <w:p w14:paraId="2672CA36" w14:textId="3F42FB6F" w:rsidR="009C5D70" w:rsidRDefault="003C4D6A" w:rsidP="00121E23">
      <w:pPr>
        <w:pStyle w:val="Body"/>
        <w:numPr>
          <w:ilvl w:val="0"/>
          <w:numId w:val="22"/>
        </w:numPr>
        <w:spacing w:after="0" w:line="288" w:lineRule="auto"/>
        <w:rPr>
          <w:rFonts w:ascii="Arial" w:hAnsi="Arial"/>
          <w:sz w:val="16"/>
          <w:szCs w:val="16"/>
        </w:rPr>
      </w:pPr>
      <w:r>
        <w:rPr>
          <w:rStyle w:val="None"/>
          <w:rFonts w:ascii="Arial" w:hAnsi="Arial"/>
          <w:sz w:val="16"/>
          <w:szCs w:val="16"/>
        </w:rPr>
        <w:t>Tend to overnight problems/events</w:t>
      </w:r>
      <w:r w:rsidR="527A14A1" w:rsidRPr="7A7467D7">
        <w:rPr>
          <w:rStyle w:val="None"/>
          <w:rFonts w:ascii="Arial" w:hAnsi="Arial"/>
          <w:sz w:val="16"/>
          <w:szCs w:val="16"/>
        </w:rPr>
        <w:t>.</w:t>
      </w:r>
    </w:p>
    <w:p w14:paraId="1CC43317" w14:textId="77777777" w:rsidR="009C5D70" w:rsidRDefault="003C4D6A" w:rsidP="00121E23">
      <w:pPr>
        <w:pStyle w:val="Body"/>
        <w:numPr>
          <w:ilvl w:val="0"/>
          <w:numId w:val="22"/>
        </w:numPr>
        <w:spacing w:after="0" w:line="288" w:lineRule="auto"/>
        <w:rPr>
          <w:rFonts w:ascii="Arial" w:hAnsi="Arial"/>
          <w:sz w:val="16"/>
          <w:szCs w:val="16"/>
        </w:rPr>
      </w:pPr>
      <w:r>
        <w:rPr>
          <w:rStyle w:val="None"/>
          <w:rFonts w:ascii="Arial" w:hAnsi="Arial"/>
          <w:sz w:val="16"/>
          <w:szCs w:val="16"/>
        </w:rPr>
        <w:t>Check vitals and labs frequently.  If something looks suspicious or impossible (respiratory rate of 0, for example), get clarification!  Make sure to have the nurses or CNA repeat any abnormal looking vital signs.</w:t>
      </w:r>
    </w:p>
    <w:p w14:paraId="2DE8B90C" w14:textId="77777777" w:rsidR="009C5D70" w:rsidRDefault="003C4D6A" w:rsidP="00121E23">
      <w:pPr>
        <w:pStyle w:val="Body"/>
        <w:numPr>
          <w:ilvl w:val="0"/>
          <w:numId w:val="22"/>
        </w:numPr>
        <w:spacing w:after="0" w:line="288" w:lineRule="auto"/>
        <w:rPr>
          <w:rFonts w:ascii="Arial" w:hAnsi="Arial"/>
          <w:sz w:val="16"/>
          <w:szCs w:val="16"/>
        </w:rPr>
      </w:pPr>
      <w:r>
        <w:rPr>
          <w:rStyle w:val="None"/>
          <w:rFonts w:ascii="Arial" w:hAnsi="Arial"/>
          <w:sz w:val="16"/>
          <w:szCs w:val="16"/>
        </w:rPr>
        <w:t>If you are called to the bedside for whatever reason, write a 2-3 line event note in the chart stating why you were called, what you did, and what the resolution of the event was.</w:t>
      </w:r>
    </w:p>
    <w:p w14:paraId="540FC3F8" w14:textId="77777777" w:rsidR="009C5D70" w:rsidRDefault="003C4D6A" w:rsidP="00121E23">
      <w:pPr>
        <w:pStyle w:val="Body"/>
        <w:numPr>
          <w:ilvl w:val="0"/>
          <w:numId w:val="22"/>
        </w:numPr>
        <w:spacing w:after="0" w:line="288" w:lineRule="auto"/>
        <w:rPr>
          <w:rFonts w:ascii="Arial" w:hAnsi="Arial"/>
          <w:sz w:val="16"/>
          <w:szCs w:val="16"/>
        </w:rPr>
      </w:pPr>
      <w:r>
        <w:rPr>
          <w:rStyle w:val="None"/>
          <w:rFonts w:ascii="Arial" w:hAnsi="Arial"/>
          <w:sz w:val="16"/>
          <w:szCs w:val="16"/>
        </w:rPr>
        <w:t>Eat, sleep (seriously), and go to the bathroom when you can!</w:t>
      </w:r>
    </w:p>
    <w:p w14:paraId="7BDDED49" w14:textId="77777777" w:rsidR="009C5D70" w:rsidRDefault="003C4D6A" w:rsidP="00121E23">
      <w:pPr>
        <w:pStyle w:val="Body"/>
        <w:numPr>
          <w:ilvl w:val="0"/>
          <w:numId w:val="22"/>
        </w:numPr>
        <w:spacing w:after="0" w:line="288" w:lineRule="auto"/>
        <w:rPr>
          <w:rFonts w:ascii="Arial" w:hAnsi="Arial"/>
          <w:sz w:val="16"/>
          <w:szCs w:val="16"/>
        </w:rPr>
      </w:pPr>
      <w:r>
        <w:rPr>
          <w:rStyle w:val="None"/>
          <w:rFonts w:ascii="Arial" w:hAnsi="Arial"/>
          <w:sz w:val="16"/>
          <w:szCs w:val="16"/>
        </w:rPr>
        <w:t>Make sure list is updated in time for sign-out</w:t>
      </w:r>
    </w:p>
    <w:p w14:paraId="0BE514D1" w14:textId="25881CED" w:rsidR="009C5D70" w:rsidRDefault="003C4D6A" w:rsidP="00121E23">
      <w:pPr>
        <w:pStyle w:val="Body"/>
        <w:numPr>
          <w:ilvl w:val="1"/>
          <w:numId w:val="22"/>
        </w:numPr>
        <w:spacing w:after="0" w:line="288" w:lineRule="auto"/>
        <w:rPr>
          <w:rFonts w:ascii="Arial" w:hAnsi="Arial"/>
          <w:sz w:val="16"/>
          <w:szCs w:val="16"/>
        </w:rPr>
      </w:pPr>
      <w:r>
        <w:rPr>
          <w:rStyle w:val="None"/>
          <w:rFonts w:ascii="Arial" w:hAnsi="Arial"/>
          <w:b/>
          <w:bCs/>
          <w:sz w:val="16"/>
          <w:szCs w:val="16"/>
          <w:u w:val="single"/>
        </w:rPr>
        <w:t>TIP:</w:t>
      </w:r>
      <w:r>
        <w:rPr>
          <w:rFonts w:ascii="Arial" w:hAnsi="Arial"/>
          <w:sz w:val="16"/>
          <w:szCs w:val="16"/>
        </w:rPr>
        <w:t xml:space="preserve"> </w:t>
      </w:r>
      <w:r>
        <w:rPr>
          <w:rStyle w:val="None"/>
          <w:rFonts w:ascii="Arial" w:hAnsi="Arial"/>
          <w:sz w:val="16"/>
          <w:szCs w:val="16"/>
        </w:rPr>
        <w:t>Update the list throughout the night and as admissions occur to avoid missing any important info/events</w:t>
      </w:r>
      <w:r w:rsidR="192554E3" w:rsidRPr="7A7467D7">
        <w:rPr>
          <w:rStyle w:val="None"/>
          <w:rFonts w:ascii="Arial" w:hAnsi="Arial"/>
          <w:sz w:val="16"/>
          <w:szCs w:val="16"/>
        </w:rPr>
        <w:t xml:space="preserve">. If you do not have time to do this, make sure you write down anything that happened overnight on your sign out sheet this way you can reference it when you update the list. </w:t>
      </w:r>
    </w:p>
    <w:p w14:paraId="6E5C3CD0" w14:textId="77777777" w:rsidR="009C5D70" w:rsidRDefault="003C4D6A" w:rsidP="00121E23">
      <w:pPr>
        <w:pStyle w:val="Body"/>
        <w:numPr>
          <w:ilvl w:val="1"/>
          <w:numId w:val="22"/>
        </w:numPr>
        <w:spacing w:after="0" w:line="288" w:lineRule="auto"/>
        <w:rPr>
          <w:rFonts w:ascii="Arial" w:hAnsi="Arial"/>
          <w:sz w:val="16"/>
          <w:szCs w:val="16"/>
        </w:rPr>
      </w:pPr>
      <w:r>
        <w:rPr>
          <w:rStyle w:val="None"/>
          <w:rFonts w:ascii="Arial" w:hAnsi="Arial"/>
          <w:sz w:val="16"/>
          <w:szCs w:val="16"/>
        </w:rPr>
        <w:t xml:space="preserve">See </w:t>
      </w:r>
      <w:r>
        <w:rPr>
          <w:rStyle w:val="None"/>
          <w:rFonts w:ascii="Arial" w:hAnsi="Arial"/>
          <w:b/>
          <w:bCs/>
          <w:sz w:val="16"/>
          <w:szCs w:val="16"/>
        </w:rPr>
        <w:t>Signout Section</w:t>
      </w:r>
      <w:r>
        <w:rPr>
          <w:rFonts w:ascii="Arial" w:hAnsi="Arial"/>
          <w:sz w:val="16"/>
          <w:szCs w:val="16"/>
        </w:rPr>
        <w:t xml:space="preserve"> for further night intern signing out details</w:t>
      </w:r>
    </w:p>
    <w:p w14:paraId="6395DBD1" w14:textId="1E303B61" w:rsidR="009C5D70" w:rsidRDefault="003C4D6A" w:rsidP="00121E23">
      <w:pPr>
        <w:pStyle w:val="Body"/>
        <w:numPr>
          <w:ilvl w:val="0"/>
          <w:numId w:val="22"/>
        </w:numPr>
        <w:spacing w:after="0" w:line="288" w:lineRule="auto"/>
        <w:rPr>
          <w:rFonts w:ascii="Arial" w:hAnsi="Arial"/>
          <w:sz w:val="16"/>
          <w:szCs w:val="16"/>
        </w:rPr>
      </w:pPr>
      <w:r>
        <w:rPr>
          <w:rStyle w:val="None"/>
          <w:rFonts w:ascii="Arial" w:hAnsi="Arial"/>
          <w:sz w:val="16"/>
          <w:szCs w:val="16"/>
        </w:rPr>
        <w:t>Remember, you are never alone on nights! Your senior’s job is to be there to help you!</w:t>
      </w:r>
      <w:r w:rsidR="1A02E637" w:rsidRPr="7A7467D7">
        <w:rPr>
          <w:rStyle w:val="None"/>
          <w:rFonts w:ascii="Arial" w:hAnsi="Arial"/>
          <w:sz w:val="16"/>
          <w:szCs w:val="16"/>
        </w:rPr>
        <w:t xml:space="preserve"> If you ever feel overwhelmed, ask for help with admission notes or any other activit</w:t>
      </w:r>
      <w:r w:rsidR="005E140C">
        <w:rPr>
          <w:rStyle w:val="None"/>
          <w:rFonts w:ascii="Arial" w:hAnsi="Arial"/>
          <w:sz w:val="16"/>
          <w:szCs w:val="16"/>
        </w:rPr>
        <w:t>i</w:t>
      </w:r>
      <w:r w:rsidR="1A02E637" w:rsidRPr="7A7467D7">
        <w:rPr>
          <w:rStyle w:val="None"/>
          <w:rFonts w:ascii="Arial" w:hAnsi="Arial"/>
          <w:sz w:val="16"/>
          <w:szCs w:val="16"/>
        </w:rPr>
        <w:t xml:space="preserve">es. </w:t>
      </w:r>
    </w:p>
    <w:p w14:paraId="071EBC44" w14:textId="77777777" w:rsidR="009C5D70" w:rsidRDefault="009C5D70">
      <w:pPr>
        <w:pStyle w:val="Body"/>
        <w:spacing w:after="0" w:line="288" w:lineRule="auto"/>
        <w:ind w:left="720"/>
        <w:rPr>
          <w:rStyle w:val="None"/>
          <w:rFonts w:ascii="Arial" w:eastAsia="Arial" w:hAnsi="Arial" w:cs="Arial"/>
          <w:sz w:val="16"/>
          <w:szCs w:val="16"/>
        </w:rPr>
      </w:pPr>
    </w:p>
    <w:p w14:paraId="4129404A" w14:textId="77777777" w:rsidR="009C5D70" w:rsidRPr="0088171E" w:rsidRDefault="003C4D6A">
      <w:pPr>
        <w:pStyle w:val="Body"/>
        <w:spacing w:line="288" w:lineRule="auto"/>
        <w:rPr>
          <w:rStyle w:val="None"/>
          <w:sz w:val="20"/>
          <w:szCs w:val="20"/>
        </w:rPr>
      </w:pPr>
      <w:r w:rsidRPr="0088171E">
        <w:rPr>
          <w:rStyle w:val="None"/>
          <w:rFonts w:ascii="Arial" w:hAnsi="Arial"/>
          <w:b/>
          <w:bCs/>
          <w:smallCaps/>
          <w:sz w:val="20"/>
          <w:szCs w:val="20"/>
        </w:rPr>
        <w:t>Notes:</w:t>
      </w:r>
    </w:p>
    <w:p w14:paraId="66942A93" w14:textId="573DB0CA" w:rsidR="009C5D70" w:rsidRDefault="003C4D6A" w:rsidP="00121E23">
      <w:pPr>
        <w:pStyle w:val="Body"/>
        <w:numPr>
          <w:ilvl w:val="0"/>
          <w:numId w:val="22"/>
        </w:numPr>
        <w:spacing w:after="0" w:line="288" w:lineRule="auto"/>
        <w:rPr>
          <w:rFonts w:ascii="Arial" w:hAnsi="Arial"/>
          <w:sz w:val="16"/>
          <w:szCs w:val="16"/>
        </w:rPr>
      </w:pPr>
      <w:r>
        <w:rPr>
          <w:rFonts w:ascii="Arial" w:hAnsi="Arial"/>
          <w:sz w:val="16"/>
          <w:szCs w:val="16"/>
        </w:rPr>
        <w:t xml:space="preserve">On Friday and Saturday nights, the night intern is </w:t>
      </w:r>
      <w:r w:rsidR="005E140C">
        <w:rPr>
          <w:rFonts w:ascii="Arial" w:hAnsi="Arial"/>
          <w:sz w:val="16"/>
          <w:szCs w:val="16"/>
        </w:rPr>
        <w:t>responsible</w:t>
      </w:r>
      <w:r>
        <w:rPr>
          <w:rFonts w:ascii="Arial" w:hAnsi="Arial"/>
          <w:sz w:val="16"/>
          <w:szCs w:val="16"/>
        </w:rPr>
        <w:t xml:space="preserve"> for writing the daily Saturday and Sunday progress notes, respectively for </w:t>
      </w:r>
      <w:r>
        <w:rPr>
          <w:rStyle w:val="None"/>
          <w:rFonts w:ascii="Arial" w:hAnsi="Arial"/>
          <w:sz w:val="16"/>
          <w:szCs w:val="16"/>
          <w:u w:val="single"/>
        </w:rPr>
        <w:t>all</w:t>
      </w:r>
      <w:r>
        <w:rPr>
          <w:rFonts w:ascii="Arial" w:hAnsi="Arial"/>
          <w:sz w:val="16"/>
          <w:szCs w:val="16"/>
        </w:rPr>
        <w:t xml:space="preserve"> the service/subservice patients for the day team</w:t>
      </w:r>
      <w:r w:rsidR="3D6DD999" w:rsidRPr="7A7467D7">
        <w:rPr>
          <w:rFonts w:ascii="Arial" w:hAnsi="Arial"/>
          <w:sz w:val="16"/>
          <w:szCs w:val="16"/>
        </w:rPr>
        <w:t>.</w:t>
      </w:r>
      <w:r>
        <w:rPr>
          <w:rFonts w:ascii="Arial" w:hAnsi="Arial"/>
          <w:sz w:val="16"/>
          <w:szCs w:val="16"/>
        </w:rPr>
        <w:t xml:space="preserve"> </w:t>
      </w:r>
    </w:p>
    <w:p w14:paraId="5D32457B" w14:textId="77777777" w:rsidR="009C5D70" w:rsidRDefault="003C4D6A" w:rsidP="00121E23">
      <w:pPr>
        <w:pStyle w:val="Body"/>
        <w:numPr>
          <w:ilvl w:val="0"/>
          <w:numId w:val="22"/>
        </w:numPr>
        <w:spacing w:after="0" w:line="288" w:lineRule="auto"/>
        <w:rPr>
          <w:rFonts w:ascii="Arial" w:hAnsi="Arial"/>
          <w:sz w:val="16"/>
          <w:szCs w:val="16"/>
        </w:rPr>
      </w:pPr>
      <w:r>
        <w:rPr>
          <w:rStyle w:val="None"/>
          <w:rFonts w:ascii="Arial" w:hAnsi="Arial"/>
          <w:b/>
          <w:bCs/>
          <w:sz w:val="16"/>
          <w:szCs w:val="16"/>
          <w:u w:val="single"/>
        </w:rPr>
        <w:t>TIP</w:t>
      </w:r>
      <w:r>
        <w:rPr>
          <w:rFonts w:ascii="Arial" w:hAnsi="Arial"/>
          <w:sz w:val="16"/>
          <w:szCs w:val="16"/>
        </w:rPr>
        <w:t xml:space="preserve">: Round on the patients early and ask questions and do your physical exams. Prep your notes early (you never know when the night might get busy), but the </w:t>
      </w:r>
      <w:r>
        <w:rPr>
          <w:rStyle w:val="None"/>
          <w:rFonts w:ascii="Arial" w:hAnsi="Arial"/>
          <w:b/>
          <w:bCs/>
          <w:sz w:val="16"/>
          <w:szCs w:val="16"/>
          <w:u w:val="single"/>
        </w:rPr>
        <w:t>notes must be signed and timed for after midnight.</w:t>
      </w:r>
    </w:p>
    <w:p w14:paraId="650D8DFC" w14:textId="38C9F2A9" w:rsidR="740C9C80" w:rsidRDefault="740C9C80" w:rsidP="00121E23">
      <w:pPr>
        <w:pStyle w:val="Body"/>
        <w:numPr>
          <w:ilvl w:val="0"/>
          <w:numId w:val="22"/>
        </w:numPr>
        <w:spacing w:after="0" w:line="288" w:lineRule="auto"/>
        <w:rPr>
          <w:rStyle w:val="None"/>
          <w:sz w:val="16"/>
          <w:szCs w:val="16"/>
          <w:u w:val="single"/>
        </w:rPr>
      </w:pPr>
      <w:r w:rsidRPr="7A7467D7">
        <w:rPr>
          <w:rStyle w:val="None"/>
          <w:rFonts w:ascii="Arial" w:hAnsi="Arial"/>
          <w:color w:val="000000" w:themeColor="text1"/>
          <w:sz w:val="16"/>
          <w:szCs w:val="16"/>
        </w:rPr>
        <w:t>If there is an admission before midnight, there must be an admission note and then a progress note timed for after midnight.</w:t>
      </w:r>
    </w:p>
    <w:p w14:paraId="6CA07817" w14:textId="77777777" w:rsidR="009C5D70" w:rsidRDefault="003C4D6A" w:rsidP="00121E23">
      <w:pPr>
        <w:pStyle w:val="Body"/>
        <w:numPr>
          <w:ilvl w:val="0"/>
          <w:numId w:val="22"/>
        </w:numPr>
        <w:spacing w:after="0" w:line="288" w:lineRule="auto"/>
        <w:rPr>
          <w:rFonts w:ascii="Arial" w:hAnsi="Arial"/>
          <w:sz w:val="16"/>
          <w:szCs w:val="16"/>
        </w:rPr>
      </w:pPr>
      <w:r>
        <w:rPr>
          <w:rFonts w:ascii="Arial" w:hAnsi="Arial"/>
          <w:sz w:val="16"/>
          <w:szCs w:val="16"/>
        </w:rPr>
        <w:t>Admission notes and orders function the same as when you are Ward Intern (See</w:t>
      </w:r>
      <w:r>
        <w:rPr>
          <w:rStyle w:val="None"/>
          <w:rFonts w:ascii="Arial" w:hAnsi="Arial"/>
          <w:b/>
          <w:bCs/>
          <w:sz w:val="16"/>
          <w:szCs w:val="16"/>
        </w:rPr>
        <w:t xml:space="preserve"> Ward Section)</w:t>
      </w:r>
    </w:p>
    <w:p w14:paraId="632C0696" w14:textId="77777777" w:rsidR="009C5D70" w:rsidRDefault="009C5D70">
      <w:pPr>
        <w:pStyle w:val="Body"/>
        <w:spacing w:after="0" w:line="288" w:lineRule="auto"/>
        <w:rPr>
          <w:rStyle w:val="None"/>
          <w:rFonts w:ascii="Arial" w:eastAsia="Arial" w:hAnsi="Arial" w:cs="Arial"/>
          <w:sz w:val="16"/>
          <w:szCs w:val="16"/>
        </w:rPr>
      </w:pPr>
    </w:p>
    <w:p w14:paraId="2B0588A0" w14:textId="77777777" w:rsidR="009C5D70" w:rsidRDefault="003C4D6A">
      <w:pPr>
        <w:pStyle w:val="Body"/>
        <w:spacing w:after="0" w:line="288" w:lineRule="auto"/>
        <w:rPr>
          <w:rStyle w:val="None"/>
          <w:rFonts w:ascii="Arial" w:eastAsia="Arial" w:hAnsi="Arial" w:cs="Arial"/>
          <w:b/>
          <w:bCs/>
          <w:sz w:val="16"/>
          <w:szCs w:val="16"/>
        </w:rPr>
      </w:pPr>
      <w:r>
        <w:rPr>
          <w:rStyle w:val="None"/>
          <w:rFonts w:ascii="Arial" w:hAnsi="Arial"/>
          <w:b/>
          <w:bCs/>
          <w:sz w:val="16"/>
          <w:szCs w:val="16"/>
        </w:rPr>
        <w:t>_ _ _ _ _ _</w:t>
      </w:r>
      <w:r>
        <w:t xml:space="preserve"> </w:t>
      </w:r>
      <w:r>
        <w:rPr>
          <w:rStyle w:val="None"/>
          <w:rFonts w:ascii="Arial" w:hAnsi="Arial"/>
          <w:b/>
          <w:bCs/>
          <w:sz w:val="16"/>
          <w:szCs w:val="16"/>
        </w:rPr>
        <w:t>_ _ _</w:t>
      </w:r>
      <w:r>
        <w:t xml:space="preserve"> </w:t>
      </w:r>
      <w:r>
        <w:rPr>
          <w:rStyle w:val="None"/>
          <w:rFonts w:ascii="Arial" w:hAnsi="Arial"/>
          <w:b/>
          <w:bCs/>
          <w:sz w:val="16"/>
          <w:szCs w:val="16"/>
        </w:rPr>
        <w:t>_ _ _</w:t>
      </w:r>
      <w:r>
        <w:t xml:space="preserve"> </w:t>
      </w:r>
      <w:r>
        <w:rPr>
          <w:rStyle w:val="None"/>
          <w:rFonts w:ascii="Arial" w:hAnsi="Arial"/>
          <w:b/>
          <w:bCs/>
          <w:sz w:val="16"/>
          <w:szCs w:val="16"/>
        </w:rPr>
        <w:t>_ _ _</w:t>
      </w:r>
      <w:r>
        <w:t xml:space="preserve"> </w:t>
      </w:r>
      <w:r>
        <w:rPr>
          <w:rStyle w:val="None"/>
          <w:rFonts w:ascii="Arial" w:hAnsi="Arial"/>
          <w:b/>
          <w:bCs/>
          <w:sz w:val="16"/>
          <w:szCs w:val="16"/>
        </w:rPr>
        <w:t>_ _ _ _ _ _</w:t>
      </w:r>
      <w:r>
        <w:t xml:space="preserve"> </w:t>
      </w:r>
      <w:r>
        <w:rPr>
          <w:rStyle w:val="None"/>
          <w:rFonts w:ascii="Arial" w:hAnsi="Arial"/>
          <w:b/>
          <w:bCs/>
          <w:sz w:val="16"/>
          <w:szCs w:val="16"/>
        </w:rPr>
        <w:t>_ _ _</w:t>
      </w:r>
      <w:r>
        <w:t xml:space="preserve"> </w:t>
      </w:r>
      <w:r>
        <w:rPr>
          <w:rStyle w:val="None"/>
          <w:rFonts w:ascii="Arial" w:hAnsi="Arial"/>
          <w:b/>
          <w:bCs/>
          <w:sz w:val="16"/>
          <w:szCs w:val="16"/>
        </w:rPr>
        <w:t>_ _ _</w:t>
      </w:r>
      <w:r>
        <w:t xml:space="preserve"> </w:t>
      </w:r>
      <w:r>
        <w:rPr>
          <w:rStyle w:val="None"/>
          <w:rFonts w:ascii="Arial" w:hAnsi="Arial"/>
          <w:b/>
          <w:bCs/>
          <w:sz w:val="16"/>
          <w:szCs w:val="16"/>
        </w:rPr>
        <w:t>_ _ _</w:t>
      </w:r>
      <w:r>
        <w:t xml:space="preserve"> </w:t>
      </w:r>
      <w:r>
        <w:rPr>
          <w:rStyle w:val="None"/>
          <w:rFonts w:ascii="Arial" w:hAnsi="Arial"/>
          <w:b/>
          <w:bCs/>
          <w:sz w:val="16"/>
          <w:szCs w:val="16"/>
        </w:rPr>
        <w:t>_ _ _ _ _ _</w:t>
      </w:r>
      <w:r>
        <w:t xml:space="preserve"> </w:t>
      </w:r>
      <w:r>
        <w:rPr>
          <w:rStyle w:val="None"/>
          <w:rFonts w:ascii="Arial" w:hAnsi="Arial"/>
          <w:b/>
          <w:bCs/>
          <w:sz w:val="16"/>
          <w:szCs w:val="16"/>
        </w:rPr>
        <w:t>_ _ _</w:t>
      </w:r>
      <w:r>
        <w:t xml:space="preserve"> </w:t>
      </w:r>
      <w:r>
        <w:rPr>
          <w:rStyle w:val="None"/>
          <w:rFonts w:ascii="Arial" w:hAnsi="Arial"/>
          <w:b/>
          <w:bCs/>
          <w:sz w:val="16"/>
          <w:szCs w:val="16"/>
        </w:rPr>
        <w:t>_ _ _</w:t>
      </w:r>
      <w:r>
        <w:t xml:space="preserve"> </w:t>
      </w:r>
      <w:r>
        <w:rPr>
          <w:rStyle w:val="None"/>
          <w:rFonts w:ascii="Arial" w:hAnsi="Arial"/>
          <w:b/>
          <w:bCs/>
          <w:sz w:val="16"/>
          <w:szCs w:val="16"/>
        </w:rPr>
        <w:t>_ _ _</w:t>
      </w:r>
      <w:r>
        <w:t xml:space="preserve"> </w:t>
      </w:r>
      <w:r>
        <w:rPr>
          <w:rStyle w:val="None"/>
          <w:rFonts w:ascii="Arial" w:hAnsi="Arial"/>
          <w:b/>
          <w:bCs/>
          <w:sz w:val="16"/>
          <w:szCs w:val="16"/>
        </w:rPr>
        <w:t>_ _ _ _ _ _</w:t>
      </w:r>
      <w:r>
        <w:t xml:space="preserve"> </w:t>
      </w:r>
      <w:r>
        <w:rPr>
          <w:rStyle w:val="None"/>
          <w:rFonts w:ascii="Arial" w:hAnsi="Arial"/>
          <w:b/>
          <w:bCs/>
          <w:sz w:val="16"/>
          <w:szCs w:val="16"/>
        </w:rPr>
        <w:t>_ _ _</w:t>
      </w:r>
      <w:r>
        <w:t xml:space="preserve"> </w:t>
      </w:r>
      <w:r>
        <w:rPr>
          <w:rStyle w:val="None"/>
          <w:rFonts w:ascii="Arial" w:hAnsi="Arial"/>
          <w:b/>
          <w:bCs/>
          <w:sz w:val="16"/>
          <w:szCs w:val="16"/>
        </w:rPr>
        <w:t>_ _ _</w:t>
      </w:r>
      <w:r>
        <w:t xml:space="preserve"> </w:t>
      </w:r>
      <w:r>
        <w:rPr>
          <w:rStyle w:val="None"/>
          <w:rFonts w:ascii="Arial" w:hAnsi="Arial"/>
          <w:b/>
          <w:bCs/>
          <w:sz w:val="16"/>
          <w:szCs w:val="16"/>
        </w:rPr>
        <w:t>_ _ _</w:t>
      </w:r>
      <w:r>
        <w:t xml:space="preserve"> </w:t>
      </w:r>
      <w:r>
        <w:rPr>
          <w:rStyle w:val="None"/>
          <w:rFonts w:ascii="Arial" w:hAnsi="Arial"/>
          <w:b/>
          <w:bCs/>
          <w:sz w:val="16"/>
          <w:szCs w:val="16"/>
        </w:rPr>
        <w:t>_ _ _ _ _ _</w:t>
      </w:r>
      <w:r>
        <w:t xml:space="preserve"> </w:t>
      </w:r>
      <w:r>
        <w:rPr>
          <w:rStyle w:val="None"/>
          <w:rFonts w:ascii="Arial" w:hAnsi="Arial"/>
          <w:b/>
          <w:bCs/>
          <w:sz w:val="16"/>
          <w:szCs w:val="16"/>
        </w:rPr>
        <w:t>_ _ _ _ _ _ _ _ _</w:t>
      </w:r>
    </w:p>
    <w:p w14:paraId="0E573DB1" w14:textId="77777777" w:rsidR="009C5D70" w:rsidRDefault="009C5D70">
      <w:pPr>
        <w:pStyle w:val="Body"/>
        <w:spacing w:after="0" w:line="240" w:lineRule="auto"/>
        <w:jc w:val="center"/>
        <w:rPr>
          <w:rStyle w:val="None"/>
        </w:rPr>
      </w:pPr>
    </w:p>
    <w:p w14:paraId="43E6616E" w14:textId="77777777" w:rsidR="009C5D70" w:rsidRDefault="003C4D6A">
      <w:pPr>
        <w:pStyle w:val="Body"/>
        <w:spacing w:after="0" w:line="288" w:lineRule="auto"/>
        <w:jc w:val="center"/>
        <w:rPr>
          <w:rStyle w:val="None"/>
          <w:rFonts w:ascii="Arial" w:eastAsia="Arial" w:hAnsi="Arial" w:cs="Arial"/>
        </w:rPr>
      </w:pPr>
      <w:r>
        <w:rPr>
          <w:rStyle w:val="None"/>
          <w:rFonts w:ascii="Arial" w:hAnsi="Arial"/>
          <w:b/>
          <w:bCs/>
          <w:sz w:val="24"/>
          <w:szCs w:val="24"/>
          <w:u w:val="single"/>
        </w:rPr>
        <w:t>Signing Out</w:t>
      </w:r>
    </w:p>
    <w:p w14:paraId="7834804A" w14:textId="77777777" w:rsidR="009C5D70" w:rsidRDefault="009C5D70">
      <w:pPr>
        <w:pStyle w:val="Body"/>
        <w:spacing w:after="0" w:line="288" w:lineRule="auto"/>
        <w:ind w:left="720"/>
        <w:rPr>
          <w:rStyle w:val="None"/>
          <w:rFonts w:ascii="Arial" w:eastAsia="Arial" w:hAnsi="Arial" w:cs="Arial"/>
        </w:rPr>
      </w:pPr>
    </w:p>
    <w:p w14:paraId="112A9417" w14:textId="77777777" w:rsidR="009C5D70" w:rsidRDefault="003C4D6A">
      <w:pPr>
        <w:pStyle w:val="Body"/>
        <w:tabs>
          <w:tab w:val="left" w:pos="1836"/>
        </w:tabs>
        <w:spacing w:after="0" w:line="288" w:lineRule="auto"/>
        <w:rPr>
          <w:rStyle w:val="None"/>
          <w:rFonts w:ascii="Arial" w:eastAsia="Arial" w:hAnsi="Arial" w:cs="Arial"/>
          <w:sz w:val="16"/>
          <w:szCs w:val="16"/>
        </w:rPr>
      </w:pPr>
      <w:r>
        <w:rPr>
          <w:rStyle w:val="None"/>
          <w:rFonts w:ascii="Arial" w:hAnsi="Arial"/>
          <w:sz w:val="16"/>
          <w:szCs w:val="16"/>
        </w:rPr>
        <w:t>Hand-offs, or “signing out” are a critical part of health care and requires, above all, excellent communication. You will get better at it as the year progresses but here are some general tips and sign-out structures that incorporate the key information for each type of sign-out:</w:t>
      </w:r>
    </w:p>
    <w:p w14:paraId="297FFDEA" w14:textId="77777777" w:rsidR="009C5D70" w:rsidRDefault="009C5D70">
      <w:pPr>
        <w:pStyle w:val="Body"/>
        <w:tabs>
          <w:tab w:val="left" w:pos="1836"/>
        </w:tabs>
        <w:spacing w:after="0" w:line="288" w:lineRule="auto"/>
        <w:rPr>
          <w:rStyle w:val="None"/>
          <w:rFonts w:ascii="Arial" w:eastAsia="Arial" w:hAnsi="Arial" w:cs="Arial"/>
        </w:rPr>
      </w:pPr>
    </w:p>
    <w:p w14:paraId="2E3CBF65" w14:textId="77777777" w:rsidR="009C5D70" w:rsidRDefault="003C4D6A" w:rsidP="00121E23">
      <w:pPr>
        <w:pStyle w:val="Body"/>
        <w:numPr>
          <w:ilvl w:val="0"/>
          <w:numId w:val="57"/>
        </w:numPr>
        <w:spacing w:after="0" w:line="288" w:lineRule="auto"/>
        <w:rPr>
          <w:rFonts w:ascii="Arial" w:hAnsi="Arial"/>
          <w:b/>
          <w:bCs/>
          <w:sz w:val="16"/>
          <w:szCs w:val="16"/>
        </w:rPr>
      </w:pPr>
      <w:r>
        <w:rPr>
          <w:rStyle w:val="None"/>
          <w:rFonts w:ascii="Arial" w:hAnsi="Arial"/>
          <w:b/>
          <w:bCs/>
          <w:sz w:val="16"/>
          <w:szCs w:val="16"/>
        </w:rPr>
        <w:t xml:space="preserve">As a general rule, ward interns are not permitted to accept sign-out on a patient being admitted from the ED or transferred from PICU. The senior resident needs to do that. It is ideal for the intern to be present while the senior is getting sign out to avoid multiple sign-outs on the same patient. </w:t>
      </w:r>
    </w:p>
    <w:p w14:paraId="6B8740CF" w14:textId="77777777" w:rsidR="009C5D70" w:rsidRDefault="003C4D6A" w:rsidP="00121E23">
      <w:pPr>
        <w:pStyle w:val="Body"/>
        <w:numPr>
          <w:ilvl w:val="0"/>
          <w:numId w:val="57"/>
        </w:numPr>
        <w:spacing w:after="0" w:line="288" w:lineRule="auto"/>
        <w:rPr>
          <w:rFonts w:ascii="Arial" w:hAnsi="Arial"/>
          <w:sz w:val="16"/>
          <w:szCs w:val="16"/>
        </w:rPr>
      </w:pPr>
      <w:r>
        <w:rPr>
          <w:rStyle w:val="None"/>
          <w:rFonts w:ascii="Arial" w:hAnsi="Arial"/>
          <w:sz w:val="16"/>
          <w:szCs w:val="16"/>
        </w:rPr>
        <w:t>Interns may not sign out a patient to one another in the morning or evening without a senior resident for that patient present.</w:t>
      </w:r>
      <w:r>
        <w:rPr>
          <w:rStyle w:val="None"/>
          <w:rFonts w:ascii="Arial" w:eastAsia="Arial" w:hAnsi="Arial" w:cs="Arial"/>
          <w:sz w:val="16"/>
          <w:szCs w:val="16"/>
        </w:rPr>
        <w:br/>
      </w:r>
    </w:p>
    <w:p w14:paraId="3ECE2B1A" w14:textId="77777777" w:rsidR="009C5D70" w:rsidRDefault="003C4D6A">
      <w:pPr>
        <w:pStyle w:val="Body"/>
        <w:spacing w:line="288" w:lineRule="auto"/>
        <w:rPr>
          <w:rStyle w:val="None"/>
          <w:rFonts w:ascii="Arial" w:eastAsia="Arial" w:hAnsi="Arial" w:cs="Arial"/>
          <w:b/>
          <w:bCs/>
          <w:smallCaps/>
          <w:sz w:val="16"/>
          <w:szCs w:val="16"/>
        </w:rPr>
      </w:pPr>
      <w:r>
        <w:rPr>
          <w:rStyle w:val="None"/>
          <w:rFonts w:ascii="Arial" w:hAnsi="Arial"/>
          <w:b/>
          <w:bCs/>
          <w:smallCaps/>
          <w:sz w:val="20"/>
          <w:szCs w:val="20"/>
        </w:rPr>
        <w:t xml:space="preserve">General structure of a sign-out = </w:t>
      </w:r>
      <w:r>
        <w:rPr>
          <w:rStyle w:val="None"/>
          <w:rFonts w:ascii="Arial" w:hAnsi="Arial"/>
          <w:b/>
          <w:bCs/>
          <w:smallCaps/>
          <w:sz w:val="20"/>
          <w:szCs w:val="20"/>
          <w:u w:val="single"/>
        </w:rPr>
        <w:t>IPASS</w:t>
      </w:r>
    </w:p>
    <w:p w14:paraId="06585F7D" w14:textId="77777777" w:rsidR="009C5D70" w:rsidRDefault="003C4D6A" w:rsidP="00121E23">
      <w:pPr>
        <w:pStyle w:val="Body"/>
        <w:numPr>
          <w:ilvl w:val="0"/>
          <w:numId w:val="57"/>
        </w:numPr>
        <w:spacing w:after="0" w:line="288" w:lineRule="auto"/>
        <w:rPr>
          <w:rFonts w:ascii="Arial" w:hAnsi="Arial"/>
          <w:sz w:val="16"/>
          <w:szCs w:val="16"/>
        </w:rPr>
      </w:pPr>
      <w:r>
        <w:rPr>
          <w:rStyle w:val="None"/>
          <w:rFonts w:ascii="Arial" w:hAnsi="Arial"/>
          <w:sz w:val="16"/>
          <w:szCs w:val="16"/>
        </w:rPr>
        <w:lastRenderedPageBreak/>
        <w:t xml:space="preserve">Staying organized when giving sign-out is critical to good and safe patient care. </w:t>
      </w:r>
      <w:r>
        <w:rPr>
          <w:rStyle w:val="None"/>
          <w:rFonts w:ascii="Arial" w:hAnsi="Arial"/>
          <w:b/>
          <w:bCs/>
          <w:sz w:val="16"/>
          <w:szCs w:val="16"/>
        </w:rPr>
        <w:t>IPASS</w:t>
      </w:r>
      <w:r>
        <w:rPr>
          <w:rStyle w:val="None"/>
          <w:rFonts w:ascii="Arial" w:hAnsi="Arial"/>
          <w:sz w:val="16"/>
          <w:szCs w:val="16"/>
        </w:rPr>
        <w:t xml:space="preserve"> is a structured form of communication that reduces errors and improves patient safety during transitions of care. The following includes the elements of the IPASS pneumonic which you are expected to practice and refine during your verbal patient handoffs:</w:t>
      </w:r>
    </w:p>
    <w:p w14:paraId="0753E620" w14:textId="77777777" w:rsidR="009C5D70" w:rsidRDefault="009C5D70">
      <w:pPr>
        <w:pStyle w:val="Body"/>
        <w:spacing w:after="0" w:line="288" w:lineRule="auto"/>
        <w:rPr>
          <w:rStyle w:val="None"/>
          <w:rFonts w:ascii="Arial" w:eastAsia="Arial" w:hAnsi="Arial" w:cs="Arial"/>
          <w:sz w:val="16"/>
          <w:szCs w:val="16"/>
        </w:rPr>
      </w:pPr>
    </w:p>
    <w:p w14:paraId="38B01771" w14:textId="77777777" w:rsidR="009C5D70" w:rsidRDefault="003C4D6A">
      <w:pPr>
        <w:pStyle w:val="Body"/>
        <w:spacing w:after="0" w:line="288" w:lineRule="auto"/>
        <w:jc w:val="center"/>
        <w:rPr>
          <w:rStyle w:val="None"/>
          <w:rFonts w:ascii="Arial" w:eastAsia="Arial" w:hAnsi="Arial" w:cs="Arial"/>
          <w:sz w:val="16"/>
          <w:szCs w:val="16"/>
        </w:rPr>
      </w:pPr>
      <w:r>
        <w:rPr>
          <w:rStyle w:val="None"/>
          <w:noProof/>
        </w:rPr>
        <w:drawing>
          <wp:inline distT="0" distB="0" distL="0" distR="0" wp14:anchorId="12BE6738" wp14:editId="2D8A9B06">
            <wp:extent cx="2447020" cy="2916957"/>
            <wp:effectExtent l="0" t="0" r="0" b="0"/>
            <wp:docPr id="1073741847" name="officeArt object" descr="Image result for ipass handoff"/>
            <wp:cNvGraphicFramePr/>
            <a:graphic xmlns:a="http://schemas.openxmlformats.org/drawingml/2006/main">
              <a:graphicData uri="http://schemas.openxmlformats.org/drawingml/2006/picture">
                <pic:pic xmlns:pic="http://schemas.openxmlformats.org/drawingml/2006/picture">
                  <pic:nvPicPr>
                    <pic:cNvPr id="1073741847" name="Image result for ipass handoff" descr="Image result for ipass handoff"/>
                    <pic:cNvPicPr>
                      <a:picLocks noChangeAspect="1"/>
                    </pic:cNvPicPr>
                  </pic:nvPicPr>
                  <pic:blipFill>
                    <a:blip r:embed="rId26" cstate="email">
                      <a:extLst>
                        <a:ext uri="{28A0092B-C50C-407E-A947-70E740481C1C}">
                          <a14:useLocalDpi xmlns:a14="http://schemas.microsoft.com/office/drawing/2010/main"/>
                        </a:ext>
                      </a:extLst>
                    </a:blip>
                    <a:srcRect/>
                    <a:stretch>
                      <a:fillRect/>
                    </a:stretch>
                  </pic:blipFill>
                  <pic:spPr>
                    <a:xfrm>
                      <a:off x="0" y="0"/>
                      <a:ext cx="2447020" cy="2916957"/>
                    </a:xfrm>
                    <a:prstGeom prst="rect">
                      <a:avLst/>
                    </a:prstGeom>
                    <a:ln w="12700" cap="flat">
                      <a:noFill/>
                      <a:miter lim="400000"/>
                    </a:ln>
                    <a:effectLst/>
                  </pic:spPr>
                </pic:pic>
              </a:graphicData>
            </a:graphic>
          </wp:inline>
        </w:drawing>
      </w:r>
    </w:p>
    <w:p w14:paraId="56801E45" w14:textId="77777777" w:rsidR="009C5D70" w:rsidRDefault="009C5D70">
      <w:pPr>
        <w:pStyle w:val="Body"/>
        <w:spacing w:after="0" w:line="288" w:lineRule="auto"/>
        <w:jc w:val="center"/>
        <w:rPr>
          <w:rStyle w:val="None"/>
          <w:rFonts w:ascii="Arial" w:eastAsia="Arial" w:hAnsi="Arial" w:cs="Arial"/>
          <w:sz w:val="16"/>
          <w:szCs w:val="16"/>
        </w:rPr>
      </w:pPr>
    </w:p>
    <w:p w14:paraId="0C161D34" w14:textId="77777777" w:rsidR="009C5D70" w:rsidRDefault="003C4D6A" w:rsidP="00121E23">
      <w:pPr>
        <w:pStyle w:val="Body"/>
        <w:numPr>
          <w:ilvl w:val="1"/>
          <w:numId w:val="57"/>
        </w:numPr>
        <w:spacing w:after="0" w:line="288" w:lineRule="auto"/>
        <w:rPr>
          <w:rFonts w:ascii="Arial" w:hAnsi="Arial"/>
          <w:sz w:val="16"/>
          <w:szCs w:val="16"/>
        </w:rPr>
      </w:pPr>
      <w:r>
        <w:rPr>
          <w:rStyle w:val="None"/>
          <w:rFonts w:ascii="Arial" w:hAnsi="Arial"/>
          <w:sz w:val="16"/>
          <w:szCs w:val="16"/>
        </w:rPr>
        <w:t xml:space="preserve">The </w:t>
      </w:r>
      <w:r>
        <w:rPr>
          <w:rStyle w:val="None"/>
          <w:rFonts w:ascii="Arial" w:hAnsi="Arial"/>
          <w:b/>
          <w:bCs/>
          <w:sz w:val="16"/>
          <w:szCs w:val="16"/>
        </w:rPr>
        <w:t>summary statement</w:t>
      </w:r>
      <w:r>
        <w:rPr>
          <w:rStyle w:val="None"/>
          <w:rFonts w:ascii="Arial" w:hAnsi="Arial"/>
          <w:sz w:val="16"/>
          <w:szCs w:val="16"/>
        </w:rPr>
        <w:t xml:space="preserve"> is your one-liner which includes, age, sex, relevant past medical history, reason for admission, and active problems. The rest of the patient summary is hospital course briefly summarized, and an assessment of how the patient is doing now (i.e. patient has been clinically improving on IV antibiotics and has been afebrile for the past 36 hours”). </w:t>
      </w:r>
    </w:p>
    <w:p w14:paraId="476B0917" w14:textId="77777777" w:rsidR="009C5D70" w:rsidRDefault="003C4D6A" w:rsidP="00121E23">
      <w:pPr>
        <w:pStyle w:val="Body"/>
        <w:numPr>
          <w:ilvl w:val="1"/>
          <w:numId w:val="57"/>
        </w:numPr>
        <w:spacing w:after="0" w:line="288" w:lineRule="auto"/>
        <w:rPr>
          <w:rFonts w:ascii="Arial" w:hAnsi="Arial"/>
          <w:sz w:val="16"/>
          <w:szCs w:val="16"/>
        </w:rPr>
      </w:pPr>
      <w:r>
        <w:rPr>
          <w:rStyle w:val="None"/>
          <w:rFonts w:ascii="Arial" w:hAnsi="Arial"/>
          <w:sz w:val="16"/>
          <w:szCs w:val="16"/>
        </w:rPr>
        <w:t>Your to-do list includes not only discrete action items, but also a relevant contingency plan (e.g.  “Please continue the IV antibiotics overnight, but if the patient loses his IV again, you can change the antibiotic to oral for the time being.”)</w:t>
      </w:r>
    </w:p>
    <w:p w14:paraId="70488FD8" w14:textId="77777777" w:rsidR="009C5D70" w:rsidRDefault="003C4D6A" w:rsidP="00121E23">
      <w:pPr>
        <w:pStyle w:val="Body"/>
        <w:numPr>
          <w:ilvl w:val="1"/>
          <w:numId w:val="57"/>
        </w:numPr>
        <w:spacing w:after="0" w:line="288" w:lineRule="auto"/>
        <w:rPr>
          <w:rFonts w:ascii="Arial" w:hAnsi="Arial"/>
          <w:sz w:val="16"/>
          <w:szCs w:val="16"/>
        </w:rPr>
      </w:pPr>
      <w:r>
        <w:rPr>
          <w:rStyle w:val="None"/>
          <w:rFonts w:ascii="Arial" w:hAnsi="Arial"/>
          <w:sz w:val="16"/>
          <w:szCs w:val="16"/>
        </w:rPr>
        <w:t>As the resident giving sign-out, it is your responsibility as the messenger to make sure that your message is understood by the oncoming resident, the receiver. This is where the “synthesis by receiver” comes in when the resident receiving the verbal handoff summarizes the sign-out, asks clarifying questions, and reiterates the to-do.</w:t>
      </w:r>
    </w:p>
    <w:p w14:paraId="2AC33F2A" w14:textId="77777777" w:rsidR="009C5D70" w:rsidRDefault="003C4D6A" w:rsidP="00121E23">
      <w:pPr>
        <w:pStyle w:val="Body"/>
        <w:numPr>
          <w:ilvl w:val="1"/>
          <w:numId w:val="57"/>
        </w:numPr>
        <w:spacing w:after="0" w:line="288" w:lineRule="auto"/>
        <w:rPr>
          <w:rFonts w:ascii="Arial" w:hAnsi="Arial"/>
          <w:sz w:val="16"/>
          <w:szCs w:val="16"/>
          <w:u w:val="single"/>
        </w:rPr>
      </w:pPr>
      <w:r>
        <w:rPr>
          <w:rFonts w:ascii="Arial" w:hAnsi="Arial"/>
          <w:sz w:val="16"/>
          <w:szCs w:val="16"/>
          <w:u w:val="single"/>
        </w:rPr>
        <w:t>Night intern:</w:t>
      </w:r>
      <w:r>
        <w:rPr>
          <w:rStyle w:val="None"/>
          <w:rFonts w:ascii="Arial" w:hAnsi="Arial"/>
          <w:sz w:val="16"/>
          <w:szCs w:val="16"/>
        </w:rPr>
        <w:t xml:space="preserve"> same IPASS structure, focus on overnight events</w:t>
      </w:r>
    </w:p>
    <w:p w14:paraId="1F5B051A" w14:textId="77777777" w:rsidR="009C5D70" w:rsidRDefault="009C5D70">
      <w:pPr>
        <w:pStyle w:val="Body"/>
        <w:spacing w:after="0" w:line="288" w:lineRule="auto"/>
        <w:rPr>
          <w:rStyle w:val="None"/>
          <w:rFonts w:ascii="Arial" w:eastAsia="Arial" w:hAnsi="Arial" w:cs="Arial"/>
          <w:sz w:val="16"/>
          <w:szCs w:val="16"/>
        </w:rPr>
      </w:pPr>
    </w:p>
    <w:p w14:paraId="01DF7DEE" w14:textId="77777777" w:rsidR="009C5D70" w:rsidRDefault="003C4D6A">
      <w:pPr>
        <w:pStyle w:val="Body"/>
        <w:spacing w:line="288" w:lineRule="auto"/>
        <w:rPr>
          <w:rStyle w:val="None"/>
          <w:rFonts w:ascii="Arial" w:eastAsia="Arial" w:hAnsi="Arial" w:cs="Arial"/>
          <w:sz w:val="20"/>
          <w:szCs w:val="20"/>
        </w:rPr>
      </w:pPr>
      <w:r>
        <w:rPr>
          <w:rStyle w:val="None"/>
          <w:rFonts w:ascii="Arial" w:hAnsi="Arial"/>
          <w:b/>
          <w:bCs/>
          <w:smallCaps/>
          <w:sz w:val="20"/>
          <w:szCs w:val="20"/>
        </w:rPr>
        <w:t>Things to avoid in a sign-out:</w:t>
      </w:r>
    </w:p>
    <w:p w14:paraId="75EED1E0" w14:textId="77777777" w:rsidR="009C5D70" w:rsidRDefault="003C4D6A" w:rsidP="00121E23">
      <w:pPr>
        <w:pStyle w:val="Body"/>
        <w:numPr>
          <w:ilvl w:val="0"/>
          <w:numId w:val="57"/>
        </w:numPr>
        <w:spacing w:after="0" w:line="288" w:lineRule="auto"/>
        <w:rPr>
          <w:rFonts w:ascii="Arial" w:hAnsi="Arial"/>
          <w:sz w:val="16"/>
          <w:szCs w:val="16"/>
        </w:rPr>
      </w:pPr>
      <w:r>
        <w:rPr>
          <w:rStyle w:val="None"/>
          <w:rFonts w:ascii="Arial" w:hAnsi="Arial"/>
          <w:i/>
          <w:iCs/>
          <w:sz w:val="16"/>
          <w:szCs w:val="16"/>
        </w:rPr>
        <w:t>Rambling/commentary</w:t>
      </w:r>
      <w:r>
        <w:rPr>
          <w:rStyle w:val="None"/>
          <w:rFonts w:ascii="Arial" w:hAnsi="Arial"/>
          <w:sz w:val="16"/>
          <w:szCs w:val="16"/>
        </w:rPr>
        <w:t xml:space="preserve"> – Try to stay focused on getting key points across</w:t>
      </w:r>
    </w:p>
    <w:p w14:paraId="65F663FA" w14:textId="77777777" w:rsidR="009C5D70" w:rsidRDefault="003C4D6A" w:rsidP="00121E23">
      <w:pPr>
        <w:pStyle w:val="Body"/>
        <w:numPr>
          <w:ilvl w:val="0"/>
          <w:numId w:val="57"/>
        </w:numPr>
        <w:spacing w:after="0" w:line="288" w:lineRule="auto"/>
        <w:rPr>
          <w:rFonts w:ascii="Arial" w:hAnsi="Arial"/>
          <w:sz w:val="16"/>
          <w:szCs w:val="16"/>
        </w:rPr>
      </w:pPr>
      <w:r>
        <w:rPr>
          <w:rStyle w:val="None"/>
          <w:rFonts w:ascii="Arial" w:hAnsi="Arial"/>
          <w:i/>
          <w:iCs/>
          <w:sz w:val="16"/>
          <w:szCs w:val="16"/>
        </w:rPr>
        <w:t>Disorganization</w:t>
      </w:r>
      <w:r>
        <w:rPr>
          <w:rStyle w:val="None"/>
          <w:rFonts w:ascii="Arial" w:hAnsi="Arial"/>
          <w:sz w:val="16"/>
          <w:szCs w:val="16"/>
        </w:rPr>
        <w:t xml:space="preserve"> – Try to use a problem or systems based approach for more complex patients, do not jump around</w:t>
      </w:r>
    </w:p>
    <w:p w14:paraId="38666A6D" w14:textId="77777777" w:rsidR="009C5D70" w:rsidRDefault="003C4D6A" w:rsidP="00121E23">
      <w:pPr>
        <w:pStyle w:val="Body"/>
        <w:numPr>
          <w:ilvl w:val="0"/>
          <w:numId w:val="57"/>
        </w:numPr>
        <w:spacing w:after="0" w:line="288" w:lineRule="auto"/>
        <w:rPr>
          <w:rFonts w:ascii="Arial" w:hAnsi="Arial"/>
          <w:sz w:val="16"/>
          <w:szCs w:val="16"/>
        </w:rPr>
      </w:pPr>
      <w:r>
        <w:rPr>
          <w:rStyle w:val="None"/>
          <w:rFonts w:ascii="Arial" w:hAnsi="Arial"/>
          <w:i/>
          <w:iCs/>
          <w:sz w:val="16"/>
          <w:szCs w:val="16"/>
        </w:rPr>
        <w:t>Oversimplification</w:t>
      </w:r>
      <w:r>
        <w:rPr>
          <w:rStyle w:val="None"/>
          <w:rFonts w:ascii="Arial" w:hAnsi="Arial"/>
          <w:sz w:val="16"/>
          <w:szCs w:val="16"/>
        </w:rPr>
        <w:t xml:space="preserve"> – Do not omit critical information the next person will need to continue managing the patient</w:t>
      </w:r>
    </w:p>
    <w:p w14:paraId="4C0DB40F" w14:textId="77777777" w:rsidR="009C5D70" w:rsidRDefault="003C4D6A" w:rsidP="00121E23">
      <w:pPr>
        <w:pStyle w:val="Body"/>
        <w:numPr>
          <w:ilvl w:val="0"/>
          <w:numId w:val="57"/>
        </w:numPr>
        <w:spacing w:after="0" w:line="288" w:lineRule="auto"/>
        <w:rPr>
          <w:rFonts w:ascii="Arial" w:hAnsi="Arial"/>
          <w:sz w:val="16"/>
          <w:szCs w:val="16"/>
        </w:rPr>
      </w:pPr>
      <w:r>
        <w:rPr>
          <w:rStyle w:val="None"/>
          <w:rFonts w:ascii="Arial" w:hAnsi="Arial"/>
          <w:i/>
          <w:iCs/>
          <w:sz w:val="16"/>
          <w:szCs w:val="16"/>
        </w:rPr>
        <w:t>Assuming things have remained the same</w:t>
      </w:r>
      <w:r>
        <w:rPr>
          <w:rStyle w:val="None"/>
          <w:rFonts w:ascii="Arial" w:hAnsi="Arial"/>
          <w:sz w:val="16"/>
          <w:szCs w:val="16"/>
        </w:rPr>
        <w:t xml:space="preserve"> – Always provide the basic one liner and current status on every patient, and always provide an update on changes</w:t>
      </w:r>
    </w:p>
    <w:p w14:paraId="44C182D5" w14:textId="77777777" w:rsidR="009C5D70" w:rsidRDefault="003C4D6A" w:rsidP="00121E23">
      <w:pPr>
        <w:pStyle w:val="Body"/>
        <w:numPr>
          <w:ilvl w:val="0"/>
          <w:numId w:val="57"/>
        </w:numPr>
        <w:spacing w:after="0" w:line="288" w:lineRule="auto"/>
        <w:rPr>
          <w:rFonts w:ascii="Arial" w:hAnsi="Arial"/>
          <w:sz w:val="16"/>
          <w:szCs w:val="16"/>
        </w:rPr>
      </w:pPr>
      <w:r>
        <w:rPr>
          <w:rStyle w:val="None"/>
          <w:rFonts w:ascii="Arial" w:hAnsi="Arial"/>
          <w:sz w:val="16"/>
          <w:szCs w:val="16"/>
        </w:rPr>
        <w:t xml:space="preserve">If you find that sign out is taking too long or you are constantly getting out late, try to review your strategy with your senior beforehand. They can help you fine tune the pertinent information that needs to be relayed. Efficiency is key! </w:t>
      </w:r>
    </w:p>
    <w:p w14:paraId="4EC507FC" w14:textId="2F22CCD2" w:rsidR="009C5D70" w:rsidRDefault="003C4D6A">
      <w:pPr>
        <w:pStyle w:val="Body"/>
        <w:spacing w:after="0" w:line="240" w:lineRule="auto"/>
        <w:rPr>
          <w:rStyle w:val="None"/>
          <w:rFonts w:ascii="Arial" w:eastAsia="Arial" w:hAnsi="Arial" w:cs="Arial"/>
          <w:b/>
          <w:bCs/>
          <w:sz w:val="16"/>
          <w:szCs w:val="16"/>
        </w:rPr>
      </w:pPr>
      <w:r>
        <w:rPr>
          <w:rStyle w:val="None"/>
          <w:rFonts w:ascii="Arial" w:hAnsi="Arial"/>
          <w:b/>
          <w:bCs/>
          <w:sz w:val="16"/>
          <w:szCs w:val="16"/>
        </w:rPr>
        <w:t>_ _ _ _ _ _</w:t>
      </w:r>
      <w:r>
        <w:t xml:space="preserve"> </w:t>
      </w:r>
      <w:r>
        <w:rPr>
          <w:rStyle w:val="None"/>
          <w:rFonts w:ascii="Arial" w:hAnsi="Arial"/>
          <w:b/>
          <w:bCs/>
          <w:sz w:val="16"/>
          <w:szCs w:val="16"/>
        </w:rPr>
        <w:t>_ _ _</w:t>
      </w:r>
      <w:r>
        <w:t xml:space="preserve"> </w:t>
      </w:r>
      <w:r>
        <w:rPr>
          <w:rStyle w:val="None"/>
          <w:rFonts w:ascii="Arial" w:hAnsi="Arial"/>
          <w:b/>
          <w:bCs/>
          <w:sz w:val="16"/>
          <w:szCs w:val="16"/>
        </w:rPr>
        <w:t>_ _ _</w:t>
      </w:r>
      <w:r>
        <w:t xml:space="preserve"> </w:t>
      </w:r>
      <w:r>
        <w:rPr>
          <w:rStyle w:val="None"/>
          <w:rFonts w:ascii="Arial" w:hAnsi="Arial"/>
          <w:b/>
          <w:bCs/>
          <w:sz w:val="16"/>
          <w:szCs w:val="16"/>
        </w:rPr>
        <w:t>_ _ _</w:t>
      </w:r>
      <w:r>
        <w:t xml:space="preserve"> </w:t>
      </w:r>
      <w:r>
        <w:rPr>
          <w:rStyle w:val="None"/>
          <w:rFonts w:ascii="Arial" w:hAnsi="Arial"/>
          <w:b/>
          <w:bCs/>
          <w:sz w:val="16"/>
          <w:szCs w:val="16"/>
        </w:rPr>
        <w:t>_ _ _ _ _ _</w:t>
      </w:r>
      <w:r>
        <w:t xml:space="preserve"> </w:t>
      </w:r>
      <w:r>
        <w:rPr>
          <w:rStyle w:val="None"/>
          <w:rFonts w:ascii="Arial" w:hAnsi="Arial"/>
          <w:b/>
          <w:bCs/>
          <w:sz w:val="16"/>
          <w:szCs w:val="16"/>
        </w:rPr>
        <w:t>_ _ _</w:t>
      </w:r>
      <w:r>
        <w:t xml:space="preserve"> </w:t>
      </w:r>
      <w:r>
        <w:rPr>
          <w:rStyle w:val="None"/>
          <w:rFonts w:ascii="Arial" w:hAnsi="Arial"/>
          <w:b/>
          <w:bCs/>
          <w:sz w:val="16"/>
          <w:szCs w:val="16"/>
        </w:rPr>
        <w:t>_ _ _</w:t>
      </w:r>
      <w:r>
        <w:t xml:space="preserve"> </w:t>
      </w:r>
      <w:r>
        <w:rPr>
          <w:rStyle w:val="None"/>
          <w:rFonts w:ascii="Arial" w:hAnsi="Arial"/>
          <w:b/>
          <w:bCs/>
          <w:sz w:val="16"/>
          <w:szCs w:val="16"/>
        </w:rPr>
        <w:t>_ _ _</w:t>
      </w:r>
      <w:r>
        <w:t xml:space="preserve"> </w:t>
      </w:r>
      <w:r>
        <w:rPr>
          <w:rStyle w:val="None"/>
          <w:rFonts w:ascii="Arial" w:hAnsi="Arial"/>
          <w:b/>
          <w:bCs/>
          <w:sz w:val="16"/>
          <w:szCs w:val="16"/>
        </w:rPr>
        <w:t xml:space="preserve">_ </w:t>
      </w:r>
      <w:r w:rsidRPr="48EABEB4">
        <w:rPr>
          <w:rStyle w:val="None"/>
          <w:rFonts w:ascii="Arial" w:hAnsi="Arial"/>
          <w:b/>
          <w:bCs/>
          <w:sz w:val="16"/>
          <w:szCs w:val="16"/>
        </w:rPr>
        <w:t>__</w:t>
      </w:r>
      <w:r>
        <w:rPr>
          <w:rStyle w:val="None"/>
          <w:rFonts w:ascii="Arial" w:hAnsi="Arial"/>
          <w:b/>
          <w:bCs/>
          <w:sz w:val="16"/>
          <w:szCs w:val="16"/>
        </w:rPr>
        <w:t xml:space="preserve"> _ _ _</w:t>
      </w:r>
      <w:r>
        <w:t xml:space="preserve"> </w:t>
      </w:r>
      <w:r>
        <w:rPr>
          <w:rStyle w:val="None"/>
          <w:rFonts w:ascii="Arial" w:hAnsi="Arial"/>
          <w:b/>
          <w:bCs/>
          <w:sz w:val="16"/>
          <w:szCs w:val="16"/>
        </w:rPr>
        <w:t>_ _ _</w:t>
      </w:r>
      <w:r>
        <w:t xml:space="preserve"> </w:t>
      </w:r>
      <w:r>
        <w:rPr>
          <w:rStyle w:val="None"/>
          <w:rFonts w:ascii="Arial" w:hAnsi="Arial"/>
          <w:b/>
          <w:bCs/>
          <w:sz w:val="16"/>
          <w:szCs w:val="16"/>
        </w:rPr>
        <w:t>_ _ _</w:t>
      </w:r>
      <w:r>
        <w:t xml:space="preserve"> </w:t>
      </w:r>
      <w:r>
        <w:rPr>
          <w:rStyle w:val="None"/>
          <w:rFonts w:ascii="Arial" w:hAnsi="Arial"/>
          <w:b/>
          <w:bCs/>
          <w:sz w:val="16"/>
          <w:szCs w:val="16"/>
        </w:rPr>
        <w:t>_ _ _</w:t>
      </w:r>
      <w:r>
        <w:t xml:space="preserve"> </w:t>
      </w:r>
      <w:r>
        <w:rPr>
          <w:rStyle w:val="None"/>
          <w:rFonts w:ascii="Arial" w:hAnsi="Arial"/>
          <w:b/>
          <w:bCs/>
          <w:sz w:val="16"/>
          <w:szCs w:val="16"/>
        </w:rPr>
        <w:t>_ _ _ _ _ _</w:t>
      </w:r>
      <w:r>
        <w:t xml:space="preserve"> </w:t>
      </w:r>
      <w:r>
        <w:rPr>
          <w:rStyle w:val="None"/>
          <w:rFonts w:ascii="Arial" w:hAnsi="Arial"/>
          <w:b/>
          <w:bCs/>
          <w:sz w:val="16"/>
          <w:szCs w:val="16"/>
        </w:rPr>
        <w:t>_ _ _</w:t>
      </w:r>
      <w:r>
        <w:t xml:space="preserve"> </w:t>
      </w:r>
      <w:r>
        <w:rPr>
          <w:rStyle w:val="None"/>
          <w:rFonts w:ascii="Arial" w:hAnsi="Arial"/>
          <w:b/>
          <w:bCs/>
          <w:sz w:val="16"/>
          <w:szCs w:val="16"/>
        </w:rPr>
        <w:t>_ _ _</w:t>
      </w:r>
      <w:r>
        <w:t xml:space="preserve"> </w:t>
      </w:r>
      <w:r>
        <w:rPr>
          <w:rStyle w:val="None"/>
          <w:rFonts w:ascii="Arial" w:hAnsi="Arial"/>
          <w:b/>
          <w:bCs/>
          <w:sz w:val="16"/>
          <w:szCs w:val="16"/>
        </w:rPr>
        <w:t>_ _ _</w:t>
      </w:r>
      <w:r>
        <w:t xml:space="preserve"> </w:t>
      </w:r>
      <w:r>
        <w:rPr>
          <w:rStyle w:val="None"/>
          <w:rFonts w:ascii="Arial" w:hAnsi="Arial"/>
          <w:b/>
          <w:bCs/>
          <w:sz w:val="16"/>
          <w:szCs w:val="16"/>
        </w:rPr>
        <w:t>_ _ _ _ _ _</w:t>
      </w:r>
      <w:r>
        <w:t xml:space="preserve"> </w:t>
      </w:r>
      <w:r>
        <w:rPr>
          <w:rStyle w:val="None"/>
          <w:rFonts w:ascii="Arial" w:hAnsi="Arial"/>
          <w:b/>
          <w:bCs/>
          <w:sz w:val="16"/>
          <w:szCs w:val="16"/>
        </w:rPr>
        <w:t>_ _ _ _ _ _ _ _ _</w:t>
      </w:r>
    </w:p>
    <w:p w14:paraId="77D029E2" w14:textId="77777777" w:rsidR="009C5D70" w:rsidRDefault="009C5D70">
      <w:pPr>
        <w:pStyle w:val="Body"/>
        <w:spacing w:after="0" w:line="288" w:lineRule="auto"/>
        <w:rPr>
          <w:rStyle w:val="None"/>
        </w:rPr>
      </w:pPr>
    </w:p>
    <w:p w14:paraId="07E3AD0E" w14:textId="77777777" w:rsidR="009C5D70" w:rsidRDefault="003C4D6A">
      <w:pPr>
        <w:pStyle w:val="Body"/>
        <w:spacing w:line="288" w:lineRule="auto"/>
        <w:jc w:val="center"/>
        <w:rPr>
          <w:rStyle w:val="None"/>
          <w:rFonts w:ascii="Arial" w:eastAsia="Arial" w:hAnsi="Arial" w:cs="Arial"/>
        </w:rPr>
      </w:pPr>
      <w:r>
        <w:rPr>
          <w:rStyle w:val="None"/>
          <w:rFonts w:ascii="Arial" w:hAnsi="Arial"/>
          <w:b/>
          <w:bCs/>
          <w:sz w:val="24"/>
          <w:szCs w:val="24"/>
          <w:u w:val="single"/>
        </w:rPr>
        <w:t xml:space="preserve">USMLE Step 3/COMLEX Level 3 </w:t>
      </w:r>
      <w:r>
        <w:rPr>
          <w:rStyle w:val="None"/>
          <w:rFonts w:ascii="Arial" w:hAnsi="Arial"/>
          <w:b/>
          <w:bCs/>
          <w:sz w:val="24"/>
          <w:szCs w:val="24"/>
          <w:u w:val="single"/>
          <w:lang w:val="pt-PT"/>
        </w:rPr>
        <w:t>Process</w:t>
      </w:r>
    </w:p>
    <w:p w14:paraId="44729F91" w14:textId="77777777" w:rsidR="009C5D70" w:rsidRDefault="003C4D6A">
      <w:pPr>
        <w:pStyle w:val="Body"/>
        <w:spacing w:line="288" w:lineRule="auto"/>
        <w:rPr>
          <w:rStyle w:val="None"/>
          <w:rFonts w:ascii="Arial" w:eastAsia="Arial" w:hAnsi="Arial" w:cs="Arial"/>
          <w:sz w:val="20"/>
          <w:szCs w:val="20"/>
        </w:rPr>
      </w:pPr>
      <w:r>
        <w:rPr>
          <w:rStyle w:val="None"/>
          <w:rFonts w:ascii="Arial" w:hAnsi="Arial"/>
          <w:b/>
          <w:bCs/>
          <w:smallCaps/>
          <w:sz w:val="20"/>
          <w:szCs w:val="20"/>
        </w:rPr>
        <w:t>Scheduling:</w:t>
      </w:r>
    </w:p>
    <w:p w14:paraId="7C606154" w14:textId="77777777" w:rsidR="009C5D70" w:rsidRDefault="003C4D6A" w:rsidP="00121E23">
      <w:pPr>
        <w:pStyle w:val="Body"/>
        <w:numPr>
          <w:ilvl w:val="0"/>
          <w:numId w:val="1"/>
        </w:numPr>
        <w:spacing w:after="0" w:line="288" w:lineRule="auto"/>
        <w:rPr>
          <w:rFonts w:ascii="Arial" w:hAnsi="Arial"/>
          <w:sz w:val="16"/>
          <w:szCs w:val="16"/>
        </w:rPr>
      </w:pPr>
      <w:r>
        <w:rPr>
          <w:rStyle w:val="None"/>
          <w:rFonts w:ascii="Arial" w:hAnsi="Arial"/>
          <w:sz w:val="16"/>
          <w:szCs w:val="16"/>
        </w:rPr>
        <w:lastRenderedPageBreak/>
        <w:t>Start planning early in the year once you have your Block schedule. You might not have a specific date in mind, but you may be able to determine a good block in which to schedule your test.</w:t>
      </w:r>
    </w:p>
    <w:p w14:paraId="1882C3B0" w14:textId="77777777" w:rsidR="009C5D70" w:rsidRDefault="003C4D6A" w:rsidP="00121E23">
      <w:pPr>
        <w:pStyle w:val="Body"/>
        <w:numPr>
          <w:ilvl w:val="0"/>
          <w:numId w:val="1"/>
        </w:numPr>
        <w:spacing w:after="0" w:line="288" w:lineRule="auto"/>
        <w:rPr>
          <w:rFonts w:ascii="Arial" w:hAnsi="Arial"/>
          <w:sz w:val="16"/>
          <w:szCs w:val="16"/>
        </w:rPr>
      </w:pPr>
      <w:r>
        <w:rPr>
          <w:rStyle w:val="None"/>
          <w:rFonts w:ascii="Arial" w:hAnsi="Arial"/>
          <w:sz w:val="16"/>
          <w:szCs w:val="16"/>
        </w:rPr>
        <w:t>Let the chiefs know as s</w:t>
      </w:r>
      <w:r w:rsidR="0088171E">
        <w:rPr>
          <w:rStyle w:val="None"/>
          <w:rFonts w:ascii="Arial" w:hAnsi="Arial"/>
          <w:sz w:val="16"/>
          <w:szCs w:val="16"/>
        </w:rPr>
        <w:t xml:space="preserve">oon as you have a block in mind. They can arrange </w:t>
      </w:r>
      <w:r>
        <w:rPr>
          <w:rStyle w:val="None"/>
          <w:rFonts w:ascii="Arial" w:hAnsi="Arial"/>
          <w:sz w:val="16"/>
          <w:szCs w:val="16"/>
        </w:rPr>
        <w:t>your schedule to accommodate your exam dates.</w:t>
      </w:r>
    </w:p>
    <w:p w14:paraId="6B99E744" w14:textId="77777777" w:rsidR="009C5D70" w:rsidRDefault="0088171E" w:rsidP="00121E23">
      <w:pPr>
        <w:pStyle w:val="Body"/>
        <w:numPr>
          <w:ilvl w:val="0"/>
          <w:numId w:val="1"/>
        </w:numPr>
        <w:spacing w:after="0" w:line="288" w:lineRule="auto"/>
        <w:rPr>
          <w:rFonts w:ascii="Arial" w:hAnsi="Arial"/>
          <w:sz w:val="16"/>
          <w:szCs w:val="16"/>
        </w:rPr>
      </w:pPr>
      <w:r>
        <w:rPr>
          <w:rStyle w:val="None"/>
          <w:rFonts w:ascii="Arial" w:hAnsi="Arial"/>
          <w:sz w:val="16"/>
          <w:szCs w:val="16"/>
        </w:rPr>
        <w:t>Not</w:t>
      </w:r>
      <w:r w:rsidR="003C4D6A">
        <w:rPr>
          <w:rStyle w:val="None"/>
          <w:rFonts w:ascii="Arial" w:hAnsi="Arial"/>
          <w:sz w:val="16"/>
          <w:szCs w:val="16"/>
        </w:rPr>
        <w:t xml:space="preserve"> recommended taking Step 3</w:t>
      </w:r>
      <w:r>
        <w:rPr>
          <w:rStyle w:val="None"/>
          <w:rFonts w:ascii="Arial" w:hAnsi="Arial"/>
          <w:sz w:val="16"/>
          <w:szCs w:val="16"/>
        </w:rPr>
        <w:t xml:space="preserve"> on</w:t>
      </w:r>
      <w:r w:rsidR="003C4D6A">
        <w:rPr>
          <w:rStyle w:val="None"/>
          <w:rFonts w:ascii="Arial" w:hAnsi="Arial"/>
          <w:sz w:val="16"/>
          <w:szCs w:val="16"/>
        </w:rPr>
        <w:t>: Ward Intern, Night Intern, Heme/Onc, NICU, Nursery (</w:t>
      </w:r>
      <w:r>
        <w:rPr>
          <w:rStyle w:val="None"/>
          <w:rFonts w:ascii="Arial" w:hAnsi="Arial"/>
          <w:sz w:val="16"/>
          <w:szCs w:val="16"/>
        </w:rPr>
        <w:t xml:space="preserve">unless 2 person month), ER </w:t>
      </w:r>
    </w:p>
    <w:p w14:paraId="0A49FB9D" w14:textId="77777777" w:rsidR="009C5D70" w:rsidRDefault="003C4D6A" w:rsidP="00121E23">
      <w:pPr>
        <w:pStyle w:val="Body"/>
        <w:numPr>
          <w:ilvl w:val="1"/>
          <w:numId w:val="11"/>
        </w:numPr>
        <w:spacing w:after="0" w:line="288" w:lineRule="auto"/>
        <w:rPr>
          <w:rFonts w:ascii="Arial" w:hAnsi="Arial"/>
          <w:sz w:val="16"/>
          <w:szCs w:val="16"/>
        </w:rPr>
      </w:pPr>
      <w:r>
        <w:rPr>
          <w:rStyle w:val="None"/>
          <w:rFonts w:ascii="Arial" w:hAnsi="Arial"/>
          <w:sz w:val="16"/>
          <w:szCs w:val="16"/>
        </w:rPr>
        <w:t>Vacation is meant to be a time to rest and relax so try to avoid taking your exam then unless you are finding it difficult otherwise. This leaves electives, which are the preferred time.</w:t>
      </w:r>
    </w:p>
    <w:p w14:paraId="53467CB1" w14:textId="77777777" w:rsidR="009C5D70" w:rsidRDefault="003C4D6A" w:rsidP="00121E23">
      <w:pPr>
        <w:pStyle w:val="Body"/>
        <w:numPr>
          <w:ilvl w:val="0"/>
          <w:numId w:val="1"/>
        </w:numPr>
        <w:spacing w:after="0" w:line="288" w:lineRule="auto"/>
        <w:rPr>
          <w:rFonts w:ascii="Arial" w:hAnsi="Arial"/>
          <w:sz w:val="16"/>
          <w:szCs w:val="16"/>
        </w:rPr>
      </w:pPr>
      <w:r>
        <w:rPr>
          <w:rStyle w:val="None"/>
          <w:rFonts w:ascii="Arial" w:hAnsi="Arial"/>
          <w:sz w:val="16"/>
          <w:szCs w:val="16"/>
        </w:rPr>
        <w:t>Don’t forget, you can use your educational money to pay for books and Q banks, but not the test itself</w:t>
      </w:r>
    </w:p>
    <w:p w14:paraId="522A7727" w14:textId="77777777" w:rsidR="009C5D70" w:rsidRDefault="003C4D6A" w:rsidP="00121E23">
      <w:pPr>
        <w:pStyle w:val="Body"/>
        <w:numPr>
          <w:ilvl w:val="1"/>
          <w:numId w:val="11"/>
        </w:numPr>
        <w:spacing w:after="0" w:line="288" w:lineRule="auto"/>
        <w:rPr>
          <w:rFonts w:ascii="Arial" w:hAnsi="Arial"/>
          <w:sz w:val="16"/>
          <w:szCs w:val="16"/>
        </w:rPr>
      </w:pPr>
      <w:r>
        <w:rPr>
          <w:rStyle w:val="None"/>
          <w:rFonts w:ascii="Arial" w:hAnsi="Arial"/>
          <w:sz w:val="16"/>
          <w:szCs w:val="16"/>
        </w:rPr>
        <w:t>Keep all receipts and submit to Certify/Adis Misciagna (</w:t>
      </w:r>
      <w:hyperlink r:id="rId27" w:history="1">
        <w:r>
          <w:rPr>
            <w:rStyle w:val="Hyperlink0"/>
            <w:rFonts w:ascii="Arial" w:hAnsi="Arial"/>
            <w:sz w:val="16"/>
            <w:szCs w:val="16"/>
            <w:lang w:val="it-IT"/>
          </w:rPr>
          <w:t>adis.misciagna@stonybrookmedicine.edu</w:t>
        </w:r>
      </w:hyperlink>
      <w:r>
        <w:rPr>
          <w:rStyle w:val="None"/>
          <w:rFonts w:ascii="Arial" w:hAnsi="Arial"/>
          <w:sz w:val="16"/>
          <w:szCs w:val="16"/>
        </w:rPr>
        <w:t>).</w:t>
      </w:r>
    </w:p>
    <w:p w14:paraId="4229FFBD" w14:textId="77777777" w:rsidR="009C5D70" w:rsidRDefault="003C4D6A" w:rsidP="00121E23">
      <w:pPr>
        <w:pStyle w:val="Body"/>
        <w:numPr>
          <w:ilvl w:val="0"/>
          <w:numId w:val="1"/>
        </w:numPr>
        <w:spacing w:after="0" w:line="288" w:lineRule="auto"/>
        <w:rPr>
          <w:rFonts w:ascii="Arial" w:hAnsi="Arial"/>
          <w:sz w:val="16"/>
          <w:szCs w:val="16"/>
        </w:rPr>
      </w:pPr>
      <w:r>
        <w:rPr>
          <w:rStyle w:val="None"/>
          <w:rFonts w:ascii="Arial" w:hAnsi="Arial"/>
          <w:sz w:val="16"/>
          <w:szCs w:val="16"/>
        </w:rPr>
        <w:t>Taking and passing USMLE Step 3 or COMLEX Level 3 is an expectation for all interns by the end of intern year!</w:t>
      </w:r>
    </w:p>
    <w:p w14:paraId="6044D711" w14:textId="77777777" w:rsidR="009C5D70" w:rsidRDefault="003C4D6A" w:rsidP="00121E23">
      <w:pPr>
        <w:pStyle w:val="Body"/>
        <w:numPr>
          <w:ilvl w:val="1"/>
          <w:numId w:val="11"/>
        </w:numPr>
        <w:spacing w:after="0" w:line="288" w:lineRule="auto"/>
        <w:rPr>
          <w:rFonts w:ascii="Arial" w:hAnsi="Arial"/>
          <w:sz w:val="16"/>
          <w:szCs w:val="16"/>
        </w:rPr>
      </w:pPr>
      <w:r>
        <w:rPr>
          <w:rStyle w:val="None"/>
          <w:rFonts w:ascii="Arial" w:hAnsi="Arial"/>
          <w:sz w:val="16"/>
          <w:szCs w:val="16"/>
        </w:rPr>
        <w:t>DOs: You do not need to take both exams (taking just COMLEX Level 3 is fine)</w:t>
      </w:r>
    </w:p>
    <w:p w14:paraId="4BFB861C" w14:textId="77777777" w:rsidR="009C5D70" w:rsidRDefault="009C5D70">
      <w:pPr>
        <w:pStyle w:val="Body"/>
        <w:spacing w:after="60" w:line="288" w:lineRule="auto"/>
        <w:rPr>
          <w:rStyle w:val="None"/>
          <w:rFonts w:ascii="Arial" w:eastAsia="Arial" w:hAnsi="Arial" w:cs="Arial"/>
          <w:sz w:val="16"/>
          <w:szCs w:val="16"/>
        </w:rPr>
      </w:pPr>
    </w:p>
    <w:p w14:paraId="0B54BF56" w14:textId="77777777" w:rsidR="009C5D70" w:rsidRDefault="003C4D6A">
      <w:pPr>
        <w:pStyle w:val="Body"/>
        <w:spacing w:line="288" w:lineRule="auto"/>
        <w:rPr>
          <w:rStyle w:val="None"/>
          <w:rFonts w:ascii="Arial" w:eastAsia="Arial" w:hAnsi="Arial" w:cs="Arial"/>
          <w:sz w:val="20"/>
          <w:szCs w:val="20"/>
        </w:rPr>
      </w:pPr>
      <w:r>
        <w:rPr>
          <w:rStyle w:val="None"/>
          <w:rFonts w:ascii="Arial" w:hAnsi="Arial"/>
          <w:b/>
          <w:bCs/>
          <w:smallCaps/>
          <w:sz w:val="20"/>
          <w:szCs w:val="20"/>
        </w:rPr>
        <w:t>COMLEX:</w:t>
      </w:r>
    </w:p>
    <w:p w14:paraId="4D3CED94" w14:textId="77777777" w:rsidR="009C5D70" w:rsidRDefault="00FB3FD2" w:rsidP="00121E23">
      <w:pPr>
        <w:pStyle w:val="Body"/>
        <w:numPr>
          <w:ilvl w:val="0"/>
          <w:numId w:val="1"/>
        </w:numPr>
        <w:spacing w:after="0" w:line="288" w:lineRule="auto"/>
        <w:rPr>
          <w:rFonts w:ascii="Arial" w:eastAsia="Arial" w:hAnsi="Arial" w:cs="Arial"/>
          <w:sz w:val="16"/>
          <w:szCs w:val="16"/>
        </w:rPr>
      </w:pPr>
      <w:hyperlink r:id="rId28" w:history="1">
        <w:r w:rsidR="003C4D6A">
          <w:rPr>
            <w:rStyle w:val="Hyperlink0"/>
            <w:rFonts w:ascii="Arial" w:hAnsi="Arial"/>
            <w:sz w:val="16"/>
            <w:szCs w:val="16"/>
          </w:rPr>
          <w:t>https://www.nbome.org/exams-assessments/comlex-usa/comlex-usa-level-3/</w:t>
        </w:r>
      </w:hyperlink>
      <w:r w:rsidR="003C4D6A">
        <w:rPr>
          <w:rStyle w:val="None"/>
          <w:rFonts w:ascii="Arial" w:hAnsi="Arial"/>
          <w:sz w:val="16"/>
          <w:szCs w:val="16"/>
        </w:rPr>
        <w:t xml:space="preserve"> : Here you can learn more about the exam. </w:t>
      </w:r>
    </w:p>
    <w:p w14:paraId="35732E78" w14:textId="77777777" w:rsidR="009C5D70" w:rsidRDefault="003C4D6A" w:rsidP="00121E23">
      <w:pPr>
        <w:pStyle w:val="Body"/>
        <w:numPr>
          <w:ilvl w:val="1"/>
          <w:numId w:val="11"/>
        </w:numPr>
        <w:spacing w:after="0" w:line="288" w:lineRule="auto"/>
        <w:rPr>
          <w:rFonts w:ascii="Arial" w:hAnsi="Arial"/>
          <w:sz w:val="16"/>
          <w:szCs w:val="16"/>
        </w:rPr>
      </w:pPr>
      <w:r>
        <w:rPr>
          <w:rStyle w:val="None"/>
          <w:rFonts w:ascii="Arial" w:hAnsi="Arial"/>
          <w:sz w:val="16"/>
          <w:szCs w:val="16"/>
        </w:rPr>
        <w:t xml:space="preserve">On the left-hand side are a bunch of links that provide information about eligibility, examination format, registration and scheduling, testing accommodations, practicing, and scoring. </w:t>
      </w:r>
    </w:p>
    <w:p w14:paraId="1ECA740F" w14:textId="77777777" w:rsidR="009C5D70" w:rsidRDefault="003C4D6A" w:rsidP="00121E23">
      <w:pPr>
        <w:pStyle w:val="Body"/>
        <w:numPr>
          <w:ilvl w:val="0"/>
          <w:numId w:val="1"/>
        </w:numPr>
        <w:spacing w:after="0" w:line="288" w:lineRule="auto"/>
        <w:rPr>
          <w:rFonts w:ascii="Arial" w:hAnsi="Arial"/>
          <w:sz w:val="16"/>
          <w:szCs w:val="16"/>
        </w:rPr>
      </w:pPr>
      <w:r>
        <w:rPr>
          <w:rStyle w:val="None"/>
          <w:rFonts w:ascii="Arial" w:hAnsi="Arial"/>
          <w:sz w:val="16"/>
          <w:szCs w:val="16"/>
        </w:rPr>
        <w:t xml:space="preserve">It is recommended that you use a Level III question bank (ComQuest, Combank, UWorld, etc). </w:t>
      </w:r>
    </w:p>
    <w:p w14:paraId="57D31B58" w14:textId="77777777" w:rsidR="009C5D70" w:rsidRDefault="003C4D6A" w:rsidP="00121E23">
      <w:pPr>
        <w:pStyle w:val="Body"/>
        <w:numPr>
          <w:ilvl w:val="1"/>
          <w:numId w:val="11"/>
        </w:numPr>
        <w:spacing w:after="0" w:line="288" w:lineRule="auto"/>
        <w:rPr>
          <w:rFonts w:ascii="Arial" w:hAnsi="Arial"/>
          <w:sz w:val="16"/>
          <w:szCs w:val="16"/>
        </w:rPr>
      </w:pPr>
      <w:r>
        <w:rPr>
          <w:rStyle w:val="None"/>
          <w:rFonts w:ascii="Arial" w:hAnsi="Arial"/>
          <w:sz w:val="16"/>
          <w:szCs w:val="16"/>
        </w:rPr>
        <w:t>Differing opinions exist on which question bank is better, but the bottom line depends on which one you are comfortable with and how many questions you will be able to finish.</w:t>
      </w:r>
    </w:p>
    <w:p w14:paraId="58CCEC23" w14:textId="77777777" w:rsidR="009C5D70" w:rsidRDefault="003C4D6A" w:rsidP="00121E23">
      <w:pPr>
        <w:pStyle w:val="Body"/>
        <w:numPr>
          <w:ilvl w:val="0"/>
          <w:numId w:val="1"/>
        </w:numPr>
        <w:spacing w:after="0" w:line="288" w:lineRule="auto"/>
        <w:rPr>
          <w:rFonts w:ascii="Arial" w:hAnsi="Arial"/>
          <w:sz w:val="16"/>
          <w:szCs w:val="16"/>
        </w:rPr>
      </w:pPr>
      <w:r>
        <w:rPr>
          <w:rStyle w:val="None"/>
          <w:rFonts w:ascii="Arial" w:hAnsi="Arial"/>
          <w:sz w:val="16"/>
          <w:szCs w:val="16"/>
        </w:rPr>
        <w:t xml:space="preserve">Do not forget to review OMT! </w:t>
      </w:r>
    </w:p>
    <w:p w14:paraId="488BED81" w14:textId="77777777" w:rsidR="009C5D70" w:rsidRDefault="003C4D6A" w:rsidP="00121E23">
      <w:pPr>
        <w:pStyle w:val="Body"/>
        <w:numPr>
          <w:ilvl w:val="1"/>
          <w:numId w:val="11"/>
        </w:numPr>
        <w:spacing w:after="0" w:line="288" w:lineRule="auto"/>
        <w:rPr>
          <w:rFonts w:ascii="Arial" w:hAnsi="Arial"/>
          <w:sz w:val="16"/>
          <w:szCs w:val="16"/>
        </w:rPr>
      </w:pPr>
      <w:r>
        <w:rPr>
          <w:rStyle w:val="None"/>
          <w:rFonts w:ascii="Arial" w:hAnsi="Arial"/>
          <w:sz w:val="16"/>
          <w:szCs w:val="16"/>
        </w:rPr>
        <w:t xml:space="preserve">The same material you used for Level II should suffice, along with a Level III question bank. </w:t>
      </w:r>
    </w:p>
    <w:p w14:paraId="3B235231" w14:textId="77777777" w:rsidR="009C5D70" w:rsidRDefault="003C4D6A" w:rsidP="00121E23">
      <w:pPr>
        <w:pStyle w:val="Body"/>
        <w:numPr>
          <w:ilvl w:val="1"/>
          <w:numId w:val="11"/>
        </w:numPr>
        <w:spacing w:after="0" w:line="288" w:lineRule="auto"/>
        <w:rPr>
          <w:rFonts w:ascii="Arial" w:hAnsi="Arial"/>
          <w:sz w:val="16"/>
          <w:szCs w:val="16"/>
        </w:rPr>
      </w:pPr>
      <w:r>
        <w:rPr>
          <w:rStyle w:val="None"/>
          <w:rFonts w:ascii="Arial" w:hAnsi="Arial"/>
          <w:sz w:val="16"/>
          <w:szCs w:val="16"/>
        </w:rPr>
        <w:t xml:space="preserve">The most high-yield information remains innervations, Chapman points, and muscle energy techniques. </w:t>
      </w:r>
    </w:p>
    <w:p w14:paraId="551503F5" w14:textId="77777777" w:rsidR="009C5D70" w:rsidRDefault="003C4D6A" w:rsidP="00121E23">
      <w:pPr>
        <w:pStyle w:val="Body"/>
        <w:numPr>
          <w:ilvl w:val="1"/>
          <w:numId w:val="11"/>
        </w:numPr>
        <w:spacing w:after="0" w:line="288" w:lineRule="auto"/>
        <w:rPr>
          <w:rFonts w:ascii="Arial" w:hAnsi="Arial"/>
          <w:sz w:val="16"/>
          <w:szCs w:val="16"/>
        </w:rPr>
      </w:pPr>
      <w:r>
        <w:rPr>
          <w:rStyle w:val="None"/>
          <w:rFonts w:ascii="Arial" w:hAnsi="Arial"/>
          <w:sz w:val="16"/>
          <w:szCs w:val="16"/>
        </w:rPr>
        <w:t>The green OMT Review by Severese is very good!</w:t>
      </w:r>
    </w:p>
    <w:p w14:paraId="2245A5E6" w14:textId="77777777" w:rsidR="009C5D70" w:rsidRDefault="009C5D70">
      <w:pPr>
        <w:pStyle w:val="Body"/>
        <w:spacing w:after="0" w:line="288" w:lineRule="auto"/>
        <w:ind w:left="1440"/>
        <w:rPr>
          <w:rStyle w:val="None"/>
          <w:rFonts w:ascii="Arial" w:eastAsia="Arial" w:hAnsi="Arial" w:cs="Arial"/>
          <w:sz w:val="16"/>
          <w:szCs w:val="16"/>
        </w:rPr>
      </w:pPr>
    </w:p>
    <w:p w14:paraId="64FA1E80" w14:textId="77777777" w:rsidR="009C5D70" w:rsidRDefault="003C4D6A">
      <w:pPr>
        <w:pStyle w:val="Body"/>
        <w:spacing w:after="60" w:line="288" w:lineRule="auto"/>
        <w:rPr>
          <w:rStyle w:val="None"/>
          <w:rFonts w:ascii="Arial" w:eastAsia="Arial" w:hAnsi="Arial" w:cs="Arial"/>
          <w:sz w:val="20"/>
          <w:szCs w:val="20"/>
        </w:rPr>
      </w:pPr>
      <w:r>
        <w:rPr>
          <w:rStyle w:val="None"/>
          <w:rFonts w:ascii="Arial" w:hAnsi="Arial"/>
          <w:b/>
          <w:bCs/>
          <w:smallCaps/>
          <w:sz w:val="20"/>
          <w:szCs w:val="20"/>
        </w:rPr>
        <w:t>USMLE:</w:t>
      </w:r>
    </w:p>
    <w:p w14:paraId="6A710C4F" w14:textId="77777777" w:rsidR="009C5D70" w:rsidRDefault="00FB3FD2" w:rsidP="00121E23">
      <w:pPr>
        <w:pStyle w:val="Body"/>
        <w:numPr>
          <w:ilvl w:val="0"/>
          <w:numId w:val="1"/>
        </w:numPr>
        <w:spacing w:after="0" w:line="288" w:lineRule="auto"/>
        <w:rPr>
          <w:rFonts w:ascii="Arial" w:eastAsia="Arial" w:hAnsi="Arial" w:cs="Arial"/>
          <w:sz w:val="16"/>
          <w:szCs w:val="16"/>
        </w:rPr>
      </w:pPr>
      <w:hyperlink r:id="rId29" w:history="1">
        <w:r w:rsidR="003C4D6A">
          <w:rPr>
            <w:rStyle w:val="Hyperlink0"/>
            <w:rFonts w:ascii="Arial" w:hAnsi="Arial"/>
            <w:sz w:val="16"/>
            <w:szCs w:val="16"/>
          </w:rPr>
          <w:t>https://www.usmle.org/step-3/</w:t>
        </w:r>
      </w:hyperlink>
      <w:r w:rsidR="003C4D6A">
        <w:rPr>
          <w:rStyle w:val="None"/>
          <w:rFonts w:ascii="Arial" w:hAnsi="Arial"/>
          <w:sz w:val="16"/>
          <w:szCs w:val="16"/>
        </w:rPr>
        <w:t xml:space="preserve"> : Here you can learn more about the exam.</w:t>
      </w:r>
    </w:p>
    <w:p w14:paraId="0DF21D8D" w14:textId="77777777" w:rsidR="009C5D70" w:rsidRDefault="003C4D6A" w:rsidP="00121E23">
      <w:pPr>
        <w:pStyle w:val="Body"/>
        <w:numPr>
          <w:ilvl w:val="1"/>
          <w:numId w:val="11"/>
        </w:numPr>
        <w:spacing w:after="0" w:line="288" w:lineRule="auto"/>
        <w:rPr>
          <w:rFonts w:ascii="Arial" w:hAnsi="Arial"/>
          <w:sz w:val="16"/>
          <w:szCs w:val="16"/>
        </w:rPr>
      </w:pPr>
      <w:r>
        <w:rPr>
          <w:rStyle w:val="None"/>
          <w:rFonts w:ascii="Arial" w:hAnsi="Arial"/>
          <w:sz w:val="16"/>
          <w:szCs w:val="16"/>
        </w:rPr>
        <w:t xml:space="preserve">Structure of USMLE Step 3: </w:t>
      </w:r>
    </w:p>
    <w:p w14:paraId="1C645E73" w14:textId="77777777" w:rsidR="009C5D70" w:rsidRDefault="003C4D6A" w:rsidP="00121E23">
      <w:pPr>
        <w:pStyle w:val="Body"/>
        <w:numPr>
          <w:ilvl w:val="2"/>
          <w:numId w:val="11"/>
        </w:numPr>
        <w:spacing w:after="0" w:line="288" w:lineRule="auto"/>
        <w:rPr>
          <w:rFonts w:ascii="Arial" w:hAnsi="Arial"/>
          <w:sz w:val="16"/>
          <w:szCs w:val="16"/>
        </w:rPr>
      </w:pPr>
      <w:r>
        <w:rPr>
          <w:rStyle w:val="None"/>
          <w:rFonts w:ascii="Arial" w:hAnsi="Arial"/>
          <w:sz w:val="16"/>
          <w:szCs w:val="16"/>
        </w:rPr>
        <w:t>Day 1: 8 hours, multiple choice questions</w:t>
      </w:r>
    </w:p>
    <w:p w14:paraId="51882C68" w14:textId="77777777" w:rsidR="009C5D70" w:rsidRDefault="003C4D6A" w:rsidP="00121E23">
      <w:pPr>
        <w:pStyle w:val="Body"/>
        <w:numPr>
          <w:ilvl w:val="2"/>
          <w:numId w:val="11"/>
        </w:numPr>
        <w:spacing w:after="0" w:line="288" w:lineRule="auto"/>
        <w:rPr>
          <w:rFonts w:ascii="Arial" w:hAnsi="Arial"/>
          <w:sz w:val="16"/>
          <w:szCs w:val="16"/>
        </w:rPr>
      </w:pPr>
      <w:r>
        <w:rPr>
          <w:rStyle w:val="None"/>
          <w:rFonts w:ascii="Arial" w:hAnsi="Arial"/>
          <w:sz w:val="16"/>
          <w:szCs w:val="16"/>
        </w:rPr>
        <w:t>Day 2: 8 hours, part multiple choice questions and part CCS (clinical cases in “real time” where you order things and address outcomes as you are notified a computer-based software)</w:t>
      </w:r>
    </w:p>
    <w:p w14:paraId="701C6852" w14:textId="77777777" w:rsidR="009C5D70" w:rsidRDefault="003C4D6A" w:rsidP="00121E23">
      <w:pPr>
        <w:pStyle w:val="Body"/>
        <w:numPr>
          <w:ilvl w:val="2"/>
          <w:numId w:val="11"/>
        </w:numPr>
        <w:spacing w:after="0" w:line="288" w:lineRule="auto"/>
        <w:rPr>
          <w:rFonts w:ascii="Arial" w:hAnsi="Arial"/>
          <w:sz w:val="16"/>
          <w:szCs w:val="16"/>
        </w:rPr>
      </w:pPr>
      <w:r>
        <w:rPr>
          <w:rStyle w:val="None"/>
          <w:rFonts w:ascii="Arial" w:hAnsi="Arial"/>
          <w:sz w:val="16"/>
          <w:szCs w:val="16"/>
        </w:rPr>
        <w:t xml:space="preserve">The two days can be in either order – questions first or questions/cases first. </w:t>
      </w:r>
    </w:p>
    <w:p w14:paraId="0CDB0A21" w14:textId="77777777" w:rsidR="009C5D70" w:rsidRDefault="003C4D6A" w:rsidP="00121E23">
      <w:pPr>
        <w:pStyle w:val="Body"/>
        <w:numPr>
          <w:ilvl w:val="3"/>
          <w:numId w:val="58"/>
        </w:numPr>
        <w:spacing w:after="0" w:line="288" w:lineRule="auto"/>
        <w:rPr>
          <w:rFonts w:ascii="Arial" w:hAnsi="Arial"/>
          <w:sz w:val="16"/>
          <w:szCs w:val="16"/>
        </w:rPr>
      </w:pPr>
      <w:r>
        <w:rPr>
          <w:rStyle w:val="None"/>
          <w:rFonts w:ascii="Arial" w:hAnsi="Arial"/>
          <w:sz w:val="16"/>
          <w:szCs w:val="16"/>
        </w:rPr>
        <w:t>If you call Prometric to schedule, they can often tell you which one is being given on the first day.</w:t>
      </w:r>
    </w:p>
    <w:p w14:paraId="70CF7FE3" w14:textId="07A4A644" w:rsidR="003C4D6A" w:rsidRDefault="003C4D6A" w:rsidP="00121E23">
      <w:pPr>
        <w:pStyle w:val="Body"/>
        <w:numPr>
          <w:ilvl w:val="0"/>
          <w:numId w:val="49"/>
        </w:numPr>
        <w:spacing w:after="0" w:line="288" w:lineRule="auto"/>
        <w:rPr>
          <w:rFonts w:ascii="Arial" w:hAnsi="Arial"/>
          <w:sz w:val="16"/>
          <w:szCs w:val="16"/>
        </w:rPr>
      </w:pPr>
      <w:r w:rsidRPr="498A5C8B">
        <w:rPr>
          <w:rStyle w:val="None"/>
          <w:rFonts w:ascii="Arial" w:hAnsi="Arial"/>
          <w:sz w:val="16"/>
          <w:szCs w:val="16"/>
        </w:rPr>
        <w:t xml:space="preserve">Use Step 3 UWorld question bank </w:t>
      </w:r>
    </w:p>
    <w:p w14:paraId="51C48486" w14:textId="7A2EAF59" w:rsidR="009C5D70" w:rsidRDefault="003C4D6A">
      <w:pPr>
        <w:pStyle w:val="Body"/>
        <w:spacing w:after="0" w:line="288" w:lineRule="auto"/>
        <w:rPr>
          <w:rStyle w:val="None"/>
        </w:rPr>
      </w:pPr>
      <w:r>
        <w:rPr>
          <w:rStyle w:val="None"/>
          <w:rFonts w:ascii="Arial" w:hAnsi="Arial"/>
          <w:b/>
          <w:bCs/>
          <w:sz w:val="16"/>
          <w:szCs w:val="16"/>
        </w:rPr>
        <w:t>_ _ _ _ _ _</w:t>
      </w:r>
      <w:r>
        <w:t xml:space="preserve"> </w:t>
      </w:r>
      <w:r>
        <w:rPr>
          <w:rStyle w:val="None"/>
          <w:rFonts w:ascii="Arial" w:hAnsi="Arial"/>
          <w:b/>
          <w:bCs/>
          <w:sz w:val="16"/>
          <w:szCs w:val="16"/>
        </w:rPr>
        <w:t>_ _ _</w:t>
      </w:r>
      <w:r>
        <w:t xml:space="preserve"> </w:t>
      </w:r>
      <w:r>
        <w:rPr>
          <w:rStyle w:val="None"/>
          <w:rFonts w:ascii="Arial" w:hAnsi="Arial"/>
          <w:b/>
          <w:bCs/>
          <w:sz w:val="16"/>
          <w:szCs w:val="16"/>
        </w:rPr>
        <w:t>_ _ _</w:t>
      </w:r>
      <w:r>
        <w:t xml:space="preserve"> </w:t>
      </w:r>
      <w:r>
        <w:rPr>
          <w:rStyle w:val="None"/>
          <w:rFonts w:ascii="Arial" w:hAnsi="Arial"/>
          <w:b/>
          <w:bCs/>
          <w:sz w:val="16"/>
          <w:szCs w:val="16"/>
        </w:rPr>
        <w:t>_ _ _</w:t>
      </w:r>
      <w:r>
        <w:t xml:space="preserve"> </w:t>
      </w:r>
      <w:r>
        <w:rPr>
          <w:rStyle w:val="None"/>
          <w:rFonts w:ascii="Arial" w:hAnsi="Arial"/>
          <w:b/>
          <w:bCs/>
          <w:sz w:val="16"/>
          <w:szCs w:val="16"/>
        </w:rPr>
        <w:t>_ _ _ _ _ _</w:t>
      </w:r>
      <w:r>
        <w:t xml:space="preserve"> </w:t>
      </w:r>
      <w:r>
        <w:rPr>
          <w:rStyle w:val="None"/>
          <w:rFonts w:ascii="Arial" w:hAnsi="Arial"/>
          <w:b/>
          <w:bCs/>
          <w:sz w:val="16"/>
          <w:szCs w:val="16"/>
        </w:rPr>
        <w:t>_ _ _</w:t>
      </w:r>
      <w:r>
        <w:t xml:space="preserve"> </w:t>
      </w:r>
      <w:r>
        <w:rPr>
          <w:rStyle w:val="None"/>
          <w:rFonts w:ascii="Arial" w:hAnsi="Arial"/>
          <w:b/>
          <w:bCs/>
          <w:sz w:val="16"/>
          <w:szCs w:val="16"/>
        </w:rPr>
        <w:t>_ _ _</w:t>
      </w:r>
      <w:r>
        <w:t xml:space="preserve"> </w:t>
      </w:r>
      <w:r>
        <w:rPr>
          <w:rStyle w:val="None"/>
          <w:rFonts w:ascii="Arial" w:hAnsi="Arial"/>
          <w:b/>
          <w:bCs/>
          <w:sz w:val="16"/>
          <w:szCs w:val="16"/>
        </w:rPr>
        <w:t>_ _ _</w:t>
      </w:r>
      <w:r>
        <w:t xml:space="preserve"> </w:t>
      </w:r>
      <w:r>
        <w:rPr>
          <w:rStyle w:val="None"/>
          <w:rFonts w:ascii="Arial" w:hAnsi="Arial"/>
          <w:b/>
          <w:bCs/>
          <w:sz w:val="16"/>
          <w:szCs w:val="16"/>
        </w:rPr>
        <w:t>_ _ _ _ _ _</w:t>
      </w:r>
      <w:r>
        <w:t xml:space="preserve"> </w:t>
      </w:r>
      <w:r>
        <w:rPr>
          <w:rStyle w:val="None"/>
          <w:rFonts w:ascii="Arial" w:hAnsi="Arial"/>
          <w:b/>
          <w:bCs/>
          <w:sz w:val="16"/>
          <w:szCs w:val="16"/>
        </w:rPr>
        <w:t>_ _ _</w:t>
      </w:r>
      <w:r>
        <w:t xml:space="preserve"> </w:t>
      </w:r>
      <w:r>
        <w:rPr>
          <w:rStyle w:val="None"/>
          <w:rFonts w:ascii="Arial" w:hAnsi="Arial"/>
          <w:b/>
          <w:bCs/>
          <w:sz w:val="16"/>
          <w:szCs w:val="16"/>
        </w:rPr>
        <w:t>_ _ _</w:t>
      </w:r>
      <w:r>
        <w:t xml:space="preserve"> </w:t>
      </w:r>
      <w:r>
        <w:rPr>
          <w:rStyle w:val="None"/>
          <w:rFonts w:ascii="Arial" w:hAnsi="Arial"/>
          <w:b/>
          <w:bCs/>
          <w:sz w:val="16"/>
          <w:szCs w:val="16"/>
        </w:rPr>
        <w:t>_  _</w:t>
      </w:r>
      <w:r>
        <w:t xml:space="preserve"> </w:t>
      </w:r>
      <w:r>
        <w:rPr>
          <w:rStyle w:val="None"/>
          <w:rFonts w:ascii="Arial" w:hAnsi="Arial"/>
          <w:b/>
          <w:bCs/>
          <w:sz w:val="16"/>
          <w:szCs w:val="16"/>
        </w:rPr>
        <w:t>_ _ _ _ _ _</w:t>
      </w:r>
      <w:r>
        <w:t xml:space="preserve"> </w:t>
      </w:r>
      <w:r>
        <w:rPr>
          <w:rStyle w:val="None"/>
          <w:rFonts w:ascii="Arial" w:hAnsi="Arial"/>
          <w:b/>
          <w:bCs/>
          <w:sz w:val="16"/>
          <w:szCs w:val="16"/>
        </w:rPr>
        <w:t>_ _ _</w:t>
      </w:r>
      <w:r>
        <w:t xml:space="preserve"> </w:t>
      </w:r>
      <w:r>
        <w:rPr>
          <w:rStyle w:val="None"/>
          <w:rFonts w:ascii="Arial" w:hAnsi="Arial"/>
          <w:b/>
          <w:bCs/>
          <w:sz w:val="16"/>
          <w:szCs w:val="16"/>
        </w:rPr>
        <w:t>_ _ _</w:t>
      </w:r>
      <w:r>
        <w:t xml:space="preserve"> </w:t>
      </w:r>
      <w:r>
        <w:rPr>
          <w:rStyle w:val="None"/>
          <w:rFonts w:ascii="Arial" w:hAnsi="Arial"/>
          <w:b/>
          <w:bCs/>
          <w:sz w:val="16"/>
          <w:szCs w:val="16"/>
        </w:rPr>
        <w:t>_ _ _</w:t>
      </w:r>
      <w:r>
        <w:t xml:space="preserve"> </w:t>
      </w:r>
      <w:r>
        <w:rPr>
          <w:rStyle w:val="None"/>
          <w:rFonts w:ascii="Arial" w:hAnsi="Arial"/>
          <w:b/>
          <w:bCs/>
          <w:sz w:val="16"/>
          <w:szCs w:val="16"/>
        </w:rPr>
        <w:t>_ _ _ _ _ _</w:t>
      </w:r>
      <w:r>
        <w:t xml:space="preserve"> </w:t>
      </w:r>
      <w:r>
        <w:rPr>
          <w:rStyle w:val="None"/>
          <w:rFonts w:ascii="Arial" w:hAnsi="Arial"/>
          <w:b/>
          <w:bCs/>
          <w:sz w:val="16"/>
          <w:szCs w:val="16"/>
        </w:rPr>
        <w:t>_ _ _ _ _ _ _ _ _</w:t>
      </w:r>
    </w:p>
    <w:p w14:paraId="7B1CF40C" w14:textId="77777777" w:rsidR="009C5D70" w:rsidRDefault="003C4D6A">
      <w:pPr>
        <w:pStyle w:val="Body"/>
        <w:spacing w:line="288" w:lineRule="auto"/>
        <w:jc w:val="center"/>
        <w:rPr>
          <w:rStyle w:val="None"/>
          <w:rFonts w:ascii="Arial" w:eastAsia="Arial" w:hAnsi="Arial" w:cs="Arial"/>
        </w:rPr>
      </w:pPr>
      <w:r>
        <w:rPr>
          <w:rStyle w:val="None"/>
          <w:rFonts w:ascii="Arial" w:hAnsi="Arial"/>
          <w:b/>
          <w:bCs/>
          <w:sz w:val="24"/>
          <w:szCs w:val="24"/>
          <w:u w:val="single"/>
        </w:rPr>
        <w:t>Wards</w:t>
      </w:r>
    </w:p>
    <w:p w14:paraId="20CB7BBA" w14:textId="77777777" w:rsidR="009C5D70" w:rsidRDefault="003C4D6A">
      <w:pPr>
        <w:pStyle w:val="Body"/>
        <w:spacing w:line="288" w:lineRule="auto"/>
        <w:rPr>
          <w:rStyle w:val="None"/>
          <w:rFonts w:ascii="Arial" w:eastAsia="Arial" w:hAnsi="Arial" w:cs="Arial"/>
          <w:sz w:val="26"/>
          <w:szCs w:val="26"/>
        </w:rPr>
      </w:pPr>
      <w:r>
        <w:rPr>
          <w:rStyle w:val="None"/>
          <w:rFonts w:ascii="Arial" w:hAnsi="Arial"/>
          <w:b/>
          <w:bCs/>
          <w:smallCaps/>
          <w:sz w:val="20"/>
          <w:szCs w:val="20"/>
        </w:rPr>
        <w:t>So you’re starting the pediatric floor…</w:t>
      </w:r>
    </w:p>
    <w:p w14:paraId="395662B7" w14:textId="77777777" w:rsidR="009C5D70" w:rsidRDefault="003C4D6A" w:rsidP="00121E23">
      <w:pPr>
        <w:pStyle w:val="Body"/>
        <w:numPr>
          <w:ilvl w:val="0"/>
          <w:numId w:val="46"/>
        </w:numPr>
        <w:spacing w:after="0" w:line="288" w:lineRule="auto"/>
        <w:rPr>
          <w:rFonts w:ascii="Arial" w:hAnsi="Arial"/>
          <w:sz w:val="16"/>
          <w:szCs w:val="16"/>
        </w:rPr>
      </w:pPr>
      <w:r>
        <w:rPr>
          <w:rStyle w:val="None"/>
          <w:rFonts w:ascii="Arial" w:hAnsi="Arial"/>
          <w:sz w:val="16"/>
          <w:szCs w:val="16"/>
        </w:rPr>
        <w:t>The pediatric ward is located on 6W, in between PONC and the PICU.</w:t>
      </w:r>
    </w:p>
    <w:p w14:paraId="4215DFA5" w14:textId="6CD353FC" w:rsidR="009C5D70" w:rsidRDefault="003C4D6A" w:rsidP="00121E23">
      <w:pPr>
        <w:pStyle w:val="Body"/>
        <w:numPr>
          <w:ilvl w:val="0"/>
          <w:numId w:val="46"/>
        </w:numPr>
        <w:spacing w:after="0" w:line="288" w:lineRule="auto"/>
        <w:rPr>
          <w:rFonts w:ascii="Arial" w:hAnsi="Arial"/>
          <w:sz w:val="16"/>
          <w:szCs w:val="16"/>
        </w:rPr>
      </w:pPr>
      <w:r>
        <w:rPr>
          <w:rStyle w:val="None"/>
          <w:rFonts w:ascii="Arial" w:hAnsi="Arial"/>
          <w:sz w:val="16"/>
          <w:szCs w:val="16"/>
        </w:rPr>
        <w:t>The resident call room is in the corridor with the Ronald McDonald room and the Break Room. The code to almost all the locks on the floor is 2019.</w:t>
      </w:r>
      <w:r w:rsidR="00ED8E78" w:rsidRPr="7A7467D7">
        <w:rPr>
          <w:rStyle w:val="None"/>
          <w:rFonts w:ascii="Arial" w:hAnsi="Arial"/>
          <w:sz w:val="16"/>
          <w:szCs w:val="16"/>
        </w:rPr>
        <w:t xml:space="preserve"> </w:t>
      </w:r>
    </w:p>
    <w:p w14:paraId="5C319CA0" w14:textId="77777777" w:rsidR="009C5D70" w:rsidRDefault="003C4D6A" w:rsidP="00121E23">
      <w:pPr>
        <w:pStyle w:val="Body"/>
        <w:numPr>
          <w:ilvl w:val="0"/>
          <w:numId w:val="46"/>
        </w:numPr>
        <w:spacing w:after="0" w:line="288" w:lineRule="auto"/>
        <w:rPr>
          <w:rFonts w:ascii="Arial" w:hAnsi="Arial"/>
          <w:sz w:val="16"/>
          <w:szCs w:val="16"/>
        </w:rPr>
      </w:pPr>
      <w:r>
        <w:rPr>
          <w:rStyle w:val="None"/>
          <w:rFonts w:ascii="Arial" w:hAnsi="Arial"/>
          <w:sz w:val="16"/>
          <w:szCs w:val="16"/>
        </w:rPr>
        <w:t>The dress code is typically business casual, but has been scrubs due to COVID19 pandemic.</w:t>
      </w:r>
    </w:p>
    <w:p w14:paraId="76527E3D" w14:textId="6AC9CBB2" w:rsidR="009C5D70" w:rsidRDefault="003C4D6A" w:rsidP="00121E23">
      <w:pPr>
        <w:pStyle w:val="Body"/>
        <w:numPr>
          <w:ilvl w:val="1"/>
          <w:numId w:val="46"/>
        </w:numPr>
        <w:spacing w:after="0" w:line="288" w:lineRule="auto"/>
        <w:rPr>
          <w:rFonts w:ascii="Arial" w:hAnsi="Arial"/>
          <w:sz w:val="16"/>
          <w:szCs w:val="16"/>
        </w:rPr>
      </w:pPr>
      <w:r w:rsidRPr="7A7467D7">
        <w:rPr>
          <w:rStyle w:val="None"/>
          <w:rFonts w:ascii="Arial" w:hAnsi="Arial"/>
          <w:sz w:val="16"/>
          <w:szCs w:val="16"/>
        </w:rPr>
        <w:t>We</w:t>
      </w:r>
      <w:r>
        <w:rPr>
          <w:rStyle w:val="None"/>
          <w:rFonts w:ascii="Arial" w:hAnsi="Arial"/>
          <w:sz w:val="16"/>
          <w:szCs w:val="16"/>
        </w:rPr>
        <w:t xml:space="preserve"> do not wear white coats on pediatrics.</w:t>
      </w:r>
    </w:p>
    <w:p w14:paraId="55C1DB60" w14:textId="77777777" w:rsidR="009C5D70" w:rsidRDefault="003C4D6A" w:rsidP="00121E23">
      <w:pPr>
        <w:pStyle w:val="Body"/>
        <w:numPr>
          <w:ilvl w:val="0"/>
          <w:numId w:val="46"/>
        </w:numPr>
        <w:spacing w:after="0" w:line="288" w:lineRule="auto"/>
        <w:rPr>
          <w:rFonts w:ascii="Arial" w:hAnsi="Arial"/>
          <w:sz w:val="16"/>
          <w:szCs w:val="16"/>
        </w:rPr>
      </w:pPr>
      <w:r>
        <w:rPr>
          <w:rStyle w:val="None"/>
          <w:rFonts w:ascii="Arial" w:hAnsi="Arial"/>
          <w:sz w:val="16"/>
          <w:szCs w:val="16"/>
        </w:rPr>
        <w:t>Infection control:</w:t>
      </w:r>
    </w:p>
    <w:p w14:paraId="0909DD67" w14:textId="77777777" w:rsidR="009C5D70" w:rsidRDefault="003C4D6A" w:rsidP="00121E23">
      <w:pPr>
        <w:pStyle w:val="Body"/>
        <w:numPr>
          <w:ilvl w:val="1"/>
          <w:numId w:val="46"/>
        </w:numPr>
        <w:spacing w:after="0" w:line="288" w:lineRule="auto"/>
        <w:rPr>
          <w:rFonts w:ascii="Arial" w:hAnsi="Arial"/>
          <w:sz w:val="16"/>
          <w:szCs w:val="16"/>
        </w:rPr>
      </w:pPr>
      <w:r>
        <w:rPr>
          <w:rStyle w:val="None"/>
          <w:rFonts w:ascii="Arial" w:hAnsi="Arial"/>
          <w:sz w:val="16"/>
          <w:szCs w:val="16"/>
        </w:rPr>
        <w:t>Handwashing is our best defense against the spread of any infection. We are also constantly being watched by hospital staff regarding this. Sanitize before entering a patient’s room and immediately after exiting the room.</w:t>
      </w:r>
    </w:p>
    <w:p w14:paraId="5A7F5EA1" w14:textId="77777777" w:rsidR="009C5D70" w:rsidRDefault="003C4D6A" w:rsidP="00121E23">
      <w:pPr>
        <w:pStyle w:val="Body"/>
        <w:numPr>
          <w:ilvl w:val="1"/>
          <w:numId w:val="46"/>
        </w:numPr>
        <w:spacing w:after="0" w:line="288" w:lineRule="auto"/>
        <w:rPr>
          <w:rFonts w:ascii="Arial" w:hAnsi="Arial"/>
          <w:sz w:val="16"/>
          <w:szCs w:val="16"/>
        </w:rPr>
      </w:pPr>
      <w:r>
        <w:rPr>
          <w:rStyle w:val="None"/>
          <w:rFonts w:ascii="Arial" w:hAnsi="Arial"/>
          <w:sz w:val="16"/>
          <w:szCs w:val="16"/>
        </w:rPr>
        <w:t>Especially in the current COVID19 pandemic, please make sure to follow all required precautions for isolation rooms. Please wear a surgical mask at all other times.</w:t>
      </w:r>
    </w:p>
    <w:p w14:paraId="635E38C1" w14:textId="77777777" w:rsidR="009C5D70" w:rsidRDefault="003C4D6A" w:rsidP="00121E23">
      <w:pPr>
        <w:pStyle w:val="Body"/>
        <w:numPr>
          <w:ilvl w:val="0"/>
          <w:numId w:val="46"/>
        </w:numPr>
        <w:spacing w:after="0" w:line="288" w:lineRule="auto"/>
        <w:rPr>
          <w:rFonts w:ascii="Arial" w:hAnsi="Arial"/>
          <w:sz w:val="16"/>
          <w:szCs w:val="16"/>
        </w:rPr>
      </w:pPr>
      <w:r>
        <w:rPr>
          <w:rStyle w:val="None"/>
          <w:rFonts w:ascii="Arial" w:hAnsi="Arial"/>
          <w:sz w:val="16"/>
          <w:szCs w:val="16"/>
        </w:rPr>
        <w:t xml:space="preserve">There are two floor teams. Each team will have 1 senior, 2 interns and 2-4 medical students. </w:t>
      </w:r>
    </w:p>
    <w:p w14:paraId="30B41E07" w14:textId="77777777" w:rsidR="009C5D70" w:rsidRDefault="003C4D6A" w:rsidP="00121E23">
      <w:pPr>
        <w:pStyle w:val="Body"/>
        <w:numPr>
          <w:ilvl w:val="0"/>
          <w:numId w:val="46"/>
        </w:numPr>
        <w:spacing w:after="0" w:line="288" w:lineRule="auto"/>
        <w:rPr>
          <w:rFonts w:ascii="Arial" w:hAnsi="Arial"/>
          <w:sz w:val="16"/>
          <w:szCs w:val="16"/>
        </w:rPr>
      </w:pPr>
      <w:r>
        <w:rPr>
          <w:rStyle w:val="None"/>
          <w:rFonts w:ascii="Arial" w:hAnsi="Arial"/>
          <w:sz w:val="16"/>
          <w:szCs w:val="16"/>
        </w:rPr>
        <w:t>Patients will be split as evenly as possible, but expect to carry at least 3-5 per day on average.  During the busier months, this number can easily increase to 7-9 per intern. There is no cap on the number of patients each person carries.</w:t>
      </w:r>
    </w:p>
    <w:p w14:paraId="08F0CB30" w14:textId="77777777" w:rsidR="009C5D70" w:rsidRDefault="003C4D6A" w:rsidP="00121E23">
      <w:pPr>
        <w:pStyle w:val="Body"/>
        <w:numPr>
          <w:ilvl w:val="0"/>
          <w:numId w:val="46"/>
        </w:numPr>
        <w:spacing w:after="0" w:line="288" w:lineRule="auto"/>
        <w:rPr>
          <w:rFonts w:ascii="Arial" w:hAnsi="Arial"/>
          <w:sz w:val="16"/>
          <w:szCs w:val="16"/>
        </w:rPr>
      </w:pPr>
      <w:r>
        <w:rPr>
          <w:rStyle w:val="None"/>
          <w:rFonts w:ascii="Arial" w:hAnsi="Arial"/>
          <w:sz w:val="16"/>
          <w:szCs w:val="16"/>
        </w:rPr>
        <w:t>Tip: Time management will likely be the most important thing you learn your intern year.</w:t>
      </w:r>
    </w:p>
    <w:p w14:paraId="18AF9F58" w14:textId="77777777" w:rsidR="009C5D70" w:rsidRDefault="003C4D6A" w:rsidP="00121E23">
      <w:pPr>
        <w:pStyle w:val="Body"/>
        <w:numPr>
          <w:ilvl w:val="0"/>
          <w:numId w:val="46"/>
        </w:numPr>
        <w:spacing w:after="0" w:line="288" w:lineRule="auto"/>
        <w:rPr>
          <w:rFonts w:ascii="Arial" w:hAnsi="Arial"/>
          <w:sz w:val="16"/>
          <w:szCs w:val="16"/>
        </w:rPr>
      </w:pPr>
      <w:r>
        <w:rPr>
          <w:rStyle w:val="None"/>
          <w:rFonts w:ascii="Arial" w:hAnsi="Arial"/>
          <w:sz w:val="16"/>
          <w:szCs w:val="16"/>
        </w:rPr>
        <w:t>Remember – you play an active role in your education, of which the inpatient rotation is an important piece.  Since time will be limited, try to learn/read as much as you can while you have the patient as you will be very exhausted in the evenings to catch up.</w:t>
      </w:r>
    </w:p>
    <w:p w14:paraId="2480C192" w14:textId="77777777" w:rsidR="009C5D70" w:rsidRDefault="003C4D6A" w:rsidP="00121E23">
      <w:pPr>
        <w:pStyle w:val="Body"/>
        <w:numPr>
          <w:ilvl w:val="0"/>
          <w:numId w:val="46"/>
        </w:numPr>
        <w:spacing w:after="0" w:line="288" w:lineRule="auto"/>
        <w:rPr>
          <w:rFonts w:ascii="Arial" w:hAnsi="Arial"/>
          <w:sz w:val="16"/>
          <w:szCs w:val="16"/>
        </w:rPr>
      </w:pPr>
      <w:r>
        <w:rPr>
          <w:rStyle w:val="None"/>
          <w:rFonts w:ascii="Arial" w:hAnsi="Arial"/>
          <w:sz w:val="16"/>
          <w:szCs w:val="16"/>
        </w:rPr>
        <w:lastRenderedPageBreak/>
        <w:t>Please feel free to ask ANY AND ALL questions you may have.</w:t>
      </w:r>
    </w:p>
    <w:p w14:paraId="7A8EC644" w14:textId="77777777" w:rsidR="009C5D70" w:rsidRDefault="009C5D70">
      <w:pPr>
        <w:pStyle w:val="Body"/>
        <w:spacing w:after="0" w:line="288" w:lineRule="auto"/>
        <w:ind w:left="1440"/>
        <w:rPr>
          <w:rStyle w:val="None"/>
          <w:rFonts w:ascii="Arial" w:eastAsia="Arial" w:hAnsi="Arial" w:cs="Arial"/>
        </w:rPr>
      </w:pPr>
    </w:p>
    <w:p w14:paraId="56C8D7D7" w14:textId="2821D25B" w:rsidR="009C5D70" w:rsidRDefault="003C4D6A">
      <w:pPr>
        <w:pStyle w:val="Body"/>
        <w:spacing w:line="288" w:lineRule="auto"/>
        <w:rPr>
          <w:rStyle w:val="None"/>
          <w:rFonts w:ascii="Arial" w:eastAsia="Arial" w:hAnsi="Arial" w:cs="Arial"/>
          <w:sz w:val="26"/>
          <w:szCs w:val="26"/>
        </w:rPr>
      </w:pPr>
      <w:r>
        <w:rPr>
          <w:rStyle w:val="None"/>
          <w:rFonts w:ascii="Arial" w:hAnsi="Arial"/>
          <w:b/>
          <w:bCs/>
          <w:smallCaps/>
          <w:sz w:val="20"/>
          <w:szCs w:val="20"/>
        </w:rPr>
        <w:t>Scheduling:</w:t>
      </w:r>
    </w:p>
    <w:p w14:paraId="720D2E97" w14:textId="77777777" w:rsidR="009C5D70" w:rsidRDefault="003C4D6A" w:rsidP="00121E23">
      <w:pPr>
        <w:pStyle w:val="Body"/>
        <w:numPr>
          <w:ilvl w:val="0"/>
          <w:numId w:val="46"/>
        </w:numPr>
        <w:spacing w:after="0" w:line="288" w:lineRule="auto"/>
        <w:rPr>
          <w:rFonts w:ascii="Arial" w:hAnsi="Arial"/>
          <w:sz w:val="16"/>
          <w:szCs w:val="16"/>
        </w:rPr>
      </w:pPr>
      <w:r>
        <w:rPr>
          <w:rStyle w:val="None"/>
          <w:rFonts w:ascii="Arial" w:hAnsi="Arial"/>
          <w:sz w:val="16"/>
          <w:szCs w:val="16"/>
        </w:rPr>
        <w:t>During each month of floor rotation, your work hours are officially 6:30am (intern signout) – 6pm (signout). Your schedule will be found in New Innovations.</w:t>
      </w:r>
    </w:p>
    <w:p w14:paraId="7EC14EBD" w14:textId="7911D088" w:rsidR="009C5D70" w:rsidRDefault="003C4D6A" w:rsidP="00121E23">
      <w:pPr>
        <w:pStyle w:val="Body"/>
        <w:numPr>
          <w:ilvl w:val="0"/>
          <w:numId w:val="46"/>
        </w:numPr>
        <w:spacing w:after="0" w:line="288" w:lineRule="auto"/>
        <w:rPr>
          <w:rFonts w:ascii="Arial" w:hAnsi="Arial"/>
          <w:sz w:val="16"/>
          <w:szCs w:val="16"/>
        </w:rPr>
      </w:pPr>
      <w:r>
        <w:rPr>
          <w:rStyle w:val="None"/>
          <w:rFonts w:ascii="Arial" w:hAnsi="Arial"/>
          <w:b/>
          <w:bCs/>
          <w:sz w:val="16"/>
          <w:szCs w:val="16"/>
        </w:rPr>
        <w:t>All notes have to be completed before rounds</w:t>
      </w:r>
      <w:r>
        <w:rPr>
          <w:rStyle w:val="None"/>
          <w:rFonts w:ascii="Arial" w:hAnsi="Arial"/>
          <w:sz w:val="16"/>
          <w:szCs w:val="16"/>
        </w:rPr>
        <w:t xml:space="preserve"> </w:t>
      </w:r>
      <w:r w:rsidR="22205D6E" w:rsidRPr="7A7467D7">
        <w:rPr>
          <w:rStyle w:val="None"/>
          <w:rFonts w:ascii="Arial" w:hAnsi="Arial"/>
          <w:sz w:val="16"/>
          <w:szCs w:val="16"/>
        </w:rPr>
        <w:t xml:space="preserve">(which start at 9:30am) </w:t>
      </w:r>
      <w:r>
        <w:rPr>
          <w:rStyle w:val="None"/>
          <w:rFonts w:ascii="Arial" w:hAnsi="Arial"/>
          <w:sz w:val="16"/>
          <w:szCs w:val="16"/>
        </w:rPr>
        <w:t>so plan ahead and come in earlier if you know you need extra time pre-rounding or if there is a high census.</w:t>
      </w:r>
    </w:p>
    <w:p w14:paraId="58F69A7A" w14:textId="77777777" w:rsidR="009C5D70" w:rsidRDefault="003C4D6A" w:rsidP="00121E23">
      <w:pPr>
        <w:pStyle w:val="Body"/>
        <w:numPr>
          <w:ilvl w:val="0"/>
          <w:numId w:val="46"/>
        </w:numPr>
        <w:spacing w:after="0" w:line="288" w:lineRule="auto"/>
        <w:rPr>
          <w:rFonts w:ascii="Arial" w:hAnsi="Arial"/>
          <w:sz w:val="16"/>
          <w:szCs w:val="16"/>
        </w:rPr>
      </w:pPr>
      <w:r>
        <w:rPr>
          <w:rStyle w:val="None"/>
          <w:rFonts w:ascii="Arial" w:hAnsi="Arial"/>
          <w:sz w:val="16"/>
          <w:szCs w:val="16"/>
        </w:rPr>
        <w:t>For every four weeks that you’re on the floor, you’ll work a Saturday daytime shift, a Saturday overnight shift, and a Sunday daytime shift.  Weekend daytime shifts start at 7am, and signout on Saturdays and Sundays is at 7pm. The remaining weekend is a “</w:t>
      </w:r>
      <w:r>
        <w:rPr>
          <w:rStyle w:val="None"/>
          <w:rFonts w:ascii="Arial" w:hAnsi="Arial"/>
          <w:sz w:val="16"/>
          <w:szCs w:val="16"/>
          <w:lang w:val="da-DK"/>
        </w:rPr>
        <w:t>golden</w:t>
      </w:r>
      <w:r>
        <w:rPr>
          <w:rStyle w:val="None"/>
          <w:rFonts w:ascii="Arial" w:hAnsi="Arial"/>
          <w:sz w:val="16"/>
          <w:szCs w:val="16"/>
        </w:rPr>
        <w:t xml:space="preserve">” </w:t>
      </w:r>
      <w:r>
        <w:rPr>
          <w:rStyle w:val="None"/>
          <w:rFonts w:ascii="Arial" w:hAnsi="Arial"/>
          <w:sz w:val="16"/>
          <w:szCs w:val="16"/>
          <w:lang w:val="nl-NL"/>
        </w:rPr>
        <w:t>weekend</w:t>
      </w:r>
      <w:r>
        <w:rPr>
          <w:rStyle w:val="None"/>
          <w:rFonts w:ascii="Arial" w:hAnsi="Arial"/>
          <w:sz w:val="16"/>
          <w:szCs w:val="16"/>
        </w:rPr>
        <w:t xml:space="preserve"> (both Saturday and Sunday off).</w:t>
      </w:r>
    </w:p>
    <w:p w14:paraId="079110DE" w14:textId="77777777" w:rsidR="009C5D70" w:rsidRDefault="003C4D6A" w:rsidP="00121E23">
      <w:pPr>
        <w:pStyle w:val="Body"/>
        <w:numPr>
          <w:ilvl w:val="0"/>
          <w:numId w:val="46"/>
        </w:numPr>
        <w:spacing w:after="0" w:line="288" w:lineRule="auto"/>
        <w:rPr>
          <w:rFonts w:ascii="Arial" w:hAnsi="Arial"/>
          <w:sz w:val="16"/>
          <w:szCs w:val="16"/>
        </w:rPr>
      </w:pPr>
      <w:r>
        <w:rPr>
          <w:rStyle w:val="None"/>
          <w:rFonts w:ascii="Arial" w:hAnsi="Arial"/>
          <w:sz w:val="16"/>
          <w:szCs w:val="16"/>
        </w:rPr>
        <w:t xml:space="preserve">Weekends are a skeleton crew with 1 intern and 1 senior so be prepared to cover all the patients for both floor teams. Since you can access Cerner from home, it is helpful to skim over patients the evening before your shift so you are familiar with the patients. </w:t>
      </w:r>
    </w:p>
    <w:p w14:paraId="5503D2D3" w14:textId="5CC23930" w:rsidR="009C5D70" w:rsidRDefault="003C4D6A" w:rsidP="00121E23">
      <w:pPr>
        <w:pStyle w:val="Body"/>
        <w:numPr>
          <w:ilvl w:val="0"/>
          <w:numId w:val="46"/>
        </w:numPr>
        <w:spacing w:after="0" w:line="288" w:lineRule="auto"/>
        <w:rPr>
          <w:rFonts w:ascii="Arial" w:eastAsia="Arial" w:hAnsi="Arial" w:cs="Arial"/>
          <w:color w:val="000000" w:themeColor="text1"/>
          <w:sz w:val="16"/>
          <w:szCs w:val="16"/>
        </w:rPr>
      </w:pPr>
      <w:r w:rsidRPr="7A7467D7">
        <w:rPr>
          <w:rStyle w:val="None"/>
          <w:rFonts w:ascii="Arial" w:hAnsi="Arial"/>
          <w:sz w:val="16"/>
          <w:szCs w:val="16"/>
        </w:rPr>
        <w:t xml:space="preserve">If you’re the Saturday night intern, it is your job to write the daily notes for the day team. </w:t>
      </w:r>
    </w:p>
    <w:p w14:paraId="461C72E0" w14:textId="1E1C3731" w:rsidR="009C5D70" w:rsidRDefault="003C4D6A" w:rsidP="00121E23">
      <w:pPr>
        <w:pStyle w:val="Body"/>
        <w:numPr>
          <w:ilvl w:val="0"/>
          <w:numId w:val="46"/>
        </w:numPr>
        <w:spacing w:after="0" w:line="288" w:lineRule="auto"/>
        <w:rPr>
          <w:color w:val="000000" w:themeColor="text1"/>
          <w:sz w:val="16"/>
          <w:szCs w:val="16"/>
        </w:rPr>
      </w:pPr>
      <w:r>
        <w:rPr>
          <w:rStyle w:val="None"/>
          <w:rFonts w:ascii="Arial" w:hAnsi="Arial"/>
          <w:sz w:val="16"/>
          <w:szCs w:val="16"/>
        </w:rPr>
        <w:t xml:space="preserve">Be prepared to push the 80-hour work week limits.  Sleep when you can, eat when you can, and </w:t>
      </w:r>
      <w:r>
        <w:rPr>
          <w:rStyle w:val="None"/>
          <w:rFonts w:ascii="Arial" w:hAnsi="Arial"/>
          <w:b/>
          <w:bCs/>
          <w:sz w:val="16"/>
          <w:szCs w:val="16"/>
        </w:rPr>
        <w:t>don’t forget to keep yourself hydrated</w:t>
      </w:r>
      <w:r>
        <w:rPr>
          <w:rStyle w:val="None"/>
          <w:rFonts w:ascii="Arial" w:hAnsi="Arial"/>
          <w:sz w:val="16"/>
          <w:szCs w:val="16"/>
          <w:lang w:val="ru-RU"/>
        </w:rPr>
        <w:t xml:space="preserve">! </w:t>
      </w:r>
    </w:p>
    <w:p w14:paraId="4C6FDF7B" w14:textId="77777777" w:rsidR="009C5D70" w:rsidRDefault="009C5D70">
      <w:pPr>
        <w:pStyle w:val="Body"/>
        <w:spacing w:after="0" w:line="288" w:lineRule="auto"/>
        <w:rPr>
          <w:rStyle w:val="None"/>
          <w:rFonts w:ascii="Arial" w:eastAsia="Arial" w:hAnsi="Arial" w:cs="Arial"/>
          <w:sz w:val="16"/>
          <w:szCs w:val="16"/>
        </w:rPr>
      </w:pPr>
    </w:p>
    <w:p w14:paraId="7ADD3EEE" w14:textId="77777777" w:rsidR="009C5D70" w:rsidRDefault="003C4D6A">
      <w:pPr>
        <w:pStyle w:val="Body"/>
        <w:spacing w:line="288" w:lineRule="auto"/>
        <w:rPr>
          <w:rStyle w:val="None"/>
          <w:rFonts w:ascii="Arial" w:eastAsia="Arial" w:hAnsi="Arial" w:cs="Arial"/>
          <w:sz w:val="26"/>
          <w:szCs w:val="26"/>
        </w:rPr>
      </w:pPr>
      <w:r>
        <w:rPr>
          <w:rStyle w:val="None"/>
          <w:rFonts w:ascii="Arial" w:hAnsi="Arial"/>
          <w:b/>
          <w:bCs/>
          <w:smallCaps/>
          <w:sz w:val="20"/>
          <w:szCs w:val="20"/>
          <w:lang w:val="fr-FR"/>
        </w:rPr>
        <w:t>Preparation</w:t>
      </w:r>
      <w:r>
        <w:rPr>
          <w:rStyle w:val="None"/>
          <w:rFonts w:ascii="Arial" w:hAnsi="Arial"/>
          <w:b/>
          <w:bCs/>
          <w:smallCaps/>
          <w:sz w:val="20"/>
          <w:szCs w:val="20"/>
        </w:rPr>
        <w:t>:</w:t>
      </w:r>
    </w:p>
    <w:p w14:paraId="43EF550B" w14:textId="778DB166" w:rsidR="009C5D70" w:rsidRDefault="003C4D6A" w:rsidP="00121E23">
      <w:pPr>
        <w:pStyle w:val="Body"/>
        <w:numPr>
          <w:ilvl w:val="0"/>
          <w:numId w:val="46"/>
        </w:numPr>
        <w:spacing w:after="0" w:line="288" w:lineRule="auto"/>
        <w:ind w:left="778"/>
        <w:rPr>
          <w:rStyle w:val="None"/>
          <w:rFonts w:eastAsia="Calibri" w:cs="Calibri"/>
          <w:color w:val="000000" w:themeColor="text1"/>
        </w:rPr>
      </w:pPr>
      <w:r w:rsidRPr="7A7467D7">
        <w:rPr>
          <w:rStyle w:val="None"/>
          <w:rFonts w:ascii="Arial" w:hAnsi="Arial"/>
          <w:sz w:val="16"/>
          <w:szCs w:val="16"/>
        </w:rPr>
        <w:t>Before you start the floor, familiarize yourself with where everything is</w:t>
      </w:r>
      <w:r w:rsidR="5D1C1236" w:rsidRPr="7A7467D7">
        <w:rPr>
          <w:rStyle w:val="None"/>
          <w:rFonts w:ascii="Arial" w:hAnsi="Arial"/>
          <w:sz w:val="16"/>
          <w:szCs w:val="16"/>
        </w:rPr>
        <w:t xml:space="preserve">. </w:t>
      </w:r>
    </w:p>
    <w:p w14:paraId="31281215" w14:textId="6EC38577" w:rsidR="009C5D70" w:rsidRDefault="5D1C1236" w:rsidP="00121E23">
      <w:pPr>
        <w:pStyle w:val="Body"/>
        <w:numPr>
          <w:ilvl w:val="0"/>
          <w:numId w:val="46"/>
        </w:numPr>
        <w:spacing w:after="0" w:line="288" w:lineRule="auto"/>
        <w:rPr>
          <w:rStyle w:val="None"/>
          <w:color w:val="000000" w:themeColor="text1"/>
          <w:sz w:val="16"/>
          <w:szCs w:val="16"/>
        </w:rPr>
      </w:pPr>
      <w:r w:rsidRPr="7A7467D7">
        <w:rPr>
          <w:rStyle w:val="None"/>
          <w:rFonts w:ascii="Arial" w:hAnsi="Arial"/>
          <w:color w:val="000000" w:themeColor="text1"/>
          <w:sz w:val="16"/>
          <w:szCs w:val="16"/>
        </w:rPr>
        <w:t>Many people find multi-colored pens or clipboards to be helpful, but you will figure out what works best for you!</w:t>
      </w:r>
    </w:p>
    <w:p w14:paraId="7CE382E4" w14:textId="4C5ED77F" w:rsidR="009C5D70" w:rsidRDefault="003C4D6A" w:rsidP="00121E23">
      <w:pPr>
        <w:pStyle w:val="Body"/>
        <w:numPr>
          <w:ilvl w:val="0"/>
          <w:numId w:val="46"/>
        </w:numPr>
        <w:spacing w:after="0" w:line="288" w:lineRule="auto"/>
        <w:rPr>
          <w:color w:val="000000" w:themeColor="text1"/>
          <w:sz w:val="16"/>
          <w:szCs w:val="16"/>
        </w:rPr>
      </w:pPr>
      <w:r>
        <w:rPr>
          <w:rStyle w:val="None"/>
          <w:rFonts w:ascii="Arial" w:hAnsi="Arial"/>
          <w:sz w:val="16"/>
          <w:szCs w:val="16"/>
        </w:rPr>
        <w:t>The day before you start, you will get a senior supervised sign-out on your patients from the previous intern. Take notes during the verbal sign-out, comb the chart for pertinent information (H&amp;P and off-service notes are key, if the latter is applicable), and go through the computer for current orders, latest labs and previous discharge summaries.</w:t>
      </w:r>
    </w:p>
    <w:p w14:paraId="3F215EE3" w14:textId="77777777" w:rsidR="009C5D70" w:rsidRDefault="009C5D70">
      <w:pPr>
        <w:pStyle w:val="Body"/>
        <w:spacing w:after="0" w:line="288" w:lineRule="auto"/>
        <w:ind w:left="720"/>
        <w:rPr>
          <w:rStyle w:val="None"/>
          <w:rFonts w:ascii="Arial" w:eastAsia="Arial" w:hAnsi="Arial" w:cs="Arial"/>
          <w:sz w:val="16"/>
          <w:szCs w:val="16"/>
        </w:rPr>
      </w:pPr>
    </w:p>
    <w:p w14:paraId="7E420041" w14:textId="77777777" w:rsidR="009C5D70" w:rsidRDefault="003C4D6A">
      <w:pPr>
        <w:pStyle w:val="Body"/>
        <w:spacing w:line="288" w:lineRule="auto"/>
        <w:rPr>
          <w:rStyle w:val="None"/>
          <w:rFonts w:ascii="Arial" w:eastAsia="Arial" w:hAnsi="Arial" w:cs="Arial"/>
          <w:sz w:val="26"/>
          <w:szCs w:val="26"/>
        </w:rPr>
      </w:pPr>
      <w:r>
        <w:rPr>
          <w:rStyle w:val="None"/>
          <w:rFonts w:ascii="Arial" w:hAnsi="Arial"/>
          <w:b/>
          <w:bCs/>
          <w:smallCaps/>
          <w:sz w:val="20"/>
          <w:szCs w:val="20"/>
        </w:rPr>
        <w:t>Physician Handoff:</w:t>
      </w:r>
    </w:p>
    <w:p w14:paraId="4510BCFE" w14:textId="77777777" w:rsidR="009C5D70" w:rsidRDefault="003C4D6A" w:rsidP="00121E23">
      <w:pPr>
        <w:pStyle w:val="Body"/>
        <w:numPr>
          <w:ilvl w:val="0"/>
          <w:numId w:val="59"/>
        </w:numPr>
        <w:spacing w:after="0" w:line="288" w:lineRule="auto"/>
        <w:rPr>
          <w:rFonts w:ascii="Arial" w:hAnsi="Arial"/>
          <w:sz w:val="16"/>
          <w:szCs w:val="16"/>
        </w:rPr>
      </w:pPr>
      <w:r>
        <w:rPr>
          <w:rStyle w:val="None"/>
          <w:rFonts w:ascii="Arial" w:hAnsi="Arial"/>
          <w:sz w:val="16"/>
          <w:szCs w:val="16"/>
        </w:rPr>
        <w:t>On Powerchart, there is a ‘Physician Handoff Worklist’ that can be accessed through Cerner and is used as our sign-out/daily list. It is updated by all residents, you should be updating your patients throughout the day. Updates include a one liner, pertinent daily events and actions for overnight residents as well as situational awareness and planning. This must be completed, printed by team, and brought to the sign-out room by sign-out.</w:t>
      </w:r>
    </w:p>
    <w:p w14:paraId="2E2F2E06" w14:textId="77777777" w:rsidR="009C5D70" w:rsidRDefault="009C5D70">
      <w:pPr>
        <w:pStyle w:val="Body"/>
        <w:spacing w:after="0" w:line="288" w:lineRule="auto"/>
        <w:rPr>
          <w:rStyle w:val="None"/>
          <w:rFonts w:ascii="Arial" w:eastAsia="Arial" w:hAnsi="Arial" w:cs="Arial"/>
        </w:rPr>
      </w:pPr>
    </w:p>
    <w:p w14:paraId="6305562C" w14:textId="77777777" w:rsidR="009C5D70" w:rsidRDefault="003C4D6A">
      <w:pPr>
        <w:pStyle w:val="Body"/>
        <w:spacing w:line="288" w:lineRule="auto"/>
        <w:rPr>
          <w:rStyle w:val="None"/>
          <w:rFonts w:ascii="Arial" w:eastAsia="Arial" w:hAnsi="Arial" w:cs="Arial"/>
          <w:b/>
          <w:bCs/>
          <w:smallCaps/>
          <w:sz w:val="20"/>
          <w:szCs w:val="20"/>
        </w:rPr>
      </w:pPr>
      <w:r>
        <w:rPr>
          <w:rStyle w:val="None"/>
          <w:rFonts w:ascii="Arial" w:hAnsi="Arial"/>
          <w:b/>
          <w:bCs/>
          <w:smallCaps/>
          <w:sz w:val="20"/>
          <w:szCs w:val="20"/>
        </w:rPr>
        <w:t>Charts:</w:t>
      </w:r>
    </w:p>
    <w:p w14:paraId="5EC7C673" w14:textId="77777777" w:rsidR="009C5D70" w:rsidRDefault="003C4D6A">
      <w:pPr>
        <w:pStyle w:val="Body"/>
        <w:spacing w:after="0" w:line="288" w:lineRule="auto"/>
        <w:rPr>
          <w:rStyle w:val="None"/>
          <w:rFonts w:ascii="Arial" w:eastAsia="Arial" w:hAnsi="Arial" w:cs="Arial"/>
          <w:sz w:val="26"/>
          <w:szCs w:val="26"/>
        </w:rPr>
      </w:pPr>
      <w:r>
        <w:rPr>
          <w:rStyle w:val="None"/>
          <w:rFonts w:ascii="Arial" w:hAnsi="Arial"/>
          <w:i/>
          <w:iCs/>
          <w:sz w:val="16"/>
          <w:szCs w:val="16"/>
          <w:lang w:val="de-DE"/>
        </w:rPr>
        <w:t>Cerner Powerchart:</w:t>
      </w:r>
      <w:r>
        <w:rPr>
          <w:rStyle w:val="None"/>
          <w:rFonts w:ascii="Arial" w:hAnsi="Arial"/>
          <w:sz w:val="16"/>
          <w:szCs w:val="16"/>
        </w:rPr>
        <w:t xml:space="preserve"> our EMR</w:t>
      </w:r>
    </w:p>
    <w:p w14:paraId="31151C45" w14:textId="77777777" w:rsidR="009C5D70" w:rsidRDefault="003C4D6A" w:rsidP="00121E23">
      <w:pPr>
        <w:pStyle w:val="Body"/>
        <w:numPr>
          <w:ilvl w:val="0"/>
          <w:numId w:val="46"/>
        </w:numPr>
        <w:spacing w:after="0" w:line="288" w:lineRule="auto"/>
        <w:rPr>
          <w:rFonts w:ascii="Arial" w:hAnsi="Arial"/>
          <w:sz w:val="16"/>
          <w:szCs w:val="16"/>
          <w:lang w:val="nl-NL"/>
        </w:rPr>
      </w:pPr>
      <w:r>
        <w:rPr>
          <w:rStyle w:val="None"/>
          <w:rFonts w:ascii="Arial" w:hAnsi="Arial"/>
          <w:sz w:val="16"/>
          <w:szCs w:val="16"/>
          <w:lang w:val="nl-NL"/>
        </w:rPr>
        <w:t>Orders</w:t>
      </w:r>
    </w:p>
    <w:p w14:paraId="11EA4B86" w14:textId="77777777" w:rsidR="009C5D70" w:rsidRDefault="003C4D6A" w:rsidP="00121E23">
      <w:pPr>
        <w:pStyle w:val="Body"/>
        <w:numPr>
          <w:ilvl w:val="0"/>
          <w:numId w:val="46"/>
        </w:numPr>
        <w:spacing w:after="0" w:line="288" w:lineRule="auto"/>
        <w:rPr>
          <w:rFonts w:ascii="Arial" w:hAnsi="Arial"/>
          <w:sz w:val="16"/>
          <w:szCs w:val="16"/>
        </w:rPr>
      </w:pPr>
      <w:r>
        <w:rPr>
          <w:rStyle w:val="None"/>
          <w:rFonts w:ascii="Arial" w:hAnsi="Arial"/>
          <w:sz w:val="16"/>
          <w:szCs w:val="16"/>
        </w:rPr>
        <w:t>Meds/MAR Summary</w:t>
      </w:r>
    </w:p>
    <w:p w14:paraId="64601FF4" w14:textId="77777777" w:rsidR="009C5D70" w:rsidRDefault="003C4D6A" w:rsidP="00121E23">
      <w:pPr>
        <w:pStyle w:val="Body"/>
        <w:numPr>
          <w:ilvl w:val="0"/>
          <w:numId w:val="46"/>
        </w:numPr>
        <w:spacing w:after="0" w:line="288" w:lineRule="auto"/>
        <w:rPr>
          <w:rFonts w:ascii="Arial" w:hAnsi="Arial"/>
          <w:sz w:val="16"/>
          <w:szCs w:val="16"/>
        </w:rPr>
      </w:pPr>
      <w:r>
        <w:rPr>
          <w:rStyle w:val="None"/>
          <w:rFonts w:ascii="Arial" w:hAnsi="Arial"/>
          <w:sz w:val="16"/>
          <w:szCs w:val="16"/>
        </w:rPr>
        <w:t>All vitals (including height, weight and HC) and I/Os.</w:t>
      </w:r>
    </w:p>
    <w:p w14:paraId="56B6D065" w14:textId="77777777" w:rsidR="009C5D70" w:rsidRDefault="003C4D6A" w:rsidP="00121E23">
      <w:pPr>
        <w:pStyle w:val="Body"/>
        <w:numPr>
          <w:ilvl w:val="0"/>
          <w:numId w:val="46"/>
        </w:numPr>
        <w:spacing w:after="0" w:line="288" w:lineRule="auto"/>
        <w:rPr>
          <w:rFonts w:ascii="Arial" w:hAnsi="Arial"/>
          <w:sz w:val="16"/>
          <w:szCs w:val="16"/>
        </w:rPr>
      </w:pPr>
      <w:r>
        <w:rPr>
          <w:rStyle w:val="None"/>
          <w:rFonts w:ascii="Arial" w:hAnsi="Arial"/>
          <w:sz w:val="16"/>
          <w:szCs w:val="16"/>
        </w:rPr>
        <w:t>Lab results and radiology (PACS) and old records (Eclipsys)</w:t>
      </w:r>
    </w:p>
    <w:p w14:paraId="3E659D17" w14:textId="77777777" w:rsidR="009C5D70" w:rsidRDefault="003C4D6A" w:rsidP="00121E23">
      <w:pPr>
        <w:pStyle w:val="Body"/>
        <w:numPr>
          <w:ilvl w:val="0"/>
          <w:numId w:val="46"/>
        </w:numPr>
        <w:spacing w:after="0" w:line="288" w:lineRule="auto"/>
        <w:rPr>
          <w:rFonts w:ascii="Arial" w:hAnsi="Arial"/>
          <w:sz w:val="16"/>
          <w:szCs w:val="16"/>
        </w:rPr>
      </w:pPr>
      <w:r>
        <w:rPr>
          <w:rStyle w:val="None"/>
          <w:rFonts w:ascii="Arial" w:hAnsi="Arial"/>
          <w:sz w:val="16"/>
          <w:szCs w:val="16"/>
        </w:rPr>
        <w:t>Power Notes (admission, progress, and event notes are written electronically for all service, Pediatric subspecialty, Orthopedic Surgery, Neurosurgery, and Colorectal Surgery patients)</w:t>
      </w:r>
    </w:p>
    <w:p w14:paraId="5B48527F" w14:textId="77777777" w:rsidR="009C5D70" w:rsidRDefault="003C4D6A" w:rsidP="00121E23">
      <w:pPr>
        <w:pStyle w:val="Body"/>
        <w:numPr>
          <w:ilvl w:val="0"/>
          <w:numId w:val="46"/>
        </w:numPr>
        <w:spacing w:after="0" w:line="288" w:lineRule="auto"/>
        <w:rPr>
          <w:rFonts w:ascii="Arial" w:hAnsi="Arial"/>
          <w:sz w:val="16"/>
          <w:szCs w:val="16"/>
        </w:rPr>
      </w:pPr>
      <w:r>
        <w:rPr>
          <w:rStyle w:val="None"/>
          <w:rFonts w:ascii="Arial" w:hAnsi="Arial"/>
          <w:sz w:val="16"/>
          <w:szCs w:val="16"/>
        </w:rPr>
        <w:t xml:space="preserve">Discharge Summary </w:t>
      </w:r>
    </w:p>
    <w:p w14:paraId="0091B57F" w14:textId="77777777" w:rsidR="009C5D70" w:rsidRDefault="009C5D70">
      <w:pPr>
        <w:pStyle w:val="Body"/>
        <w:spacing w:after="0" w:line="288" w:lineRule="auto"/>
        <w:rPr>
          <w:rStyle w:val="None"/>
          <w:rFonts w:ascii="Arial" w:eastAsia="Arial" w:hAnsi="Arial" w:cs="Arial"/>
          <w:sz w:val="16"/>
          <w:szCs w:val="16"/>
        </w:rPr>
      </w:pPr>
    </w:p>
    <w:p w14:paraId="70EC7711" w14:textId="77777777" w:rsidR="009C5D70" w:rsidRDefault="003C4D6A">
      <w:pPr>
        <w:pStyle w:val="Body"/>
        <w:spacing w:after="0" w:line="288" w:lineRule="auto"/>
        <w:rPr>
          <w:rStyle w:val="None"/>
          <w:rFonts w:ascii="Arial" w:eastAsia="Arial" w:hAnsi="Arial" w:cs="Arial"/>
          <w:sz w:val="26"/>
          <w:szCs w:val="26"/>
        </w:rPr>
      </w:pPr>
      <w:r>
        <w:rPr>
          <w:rStyle w:val="None"/>
          <w:rFonts w:ascii="Arial" w:hAnsi="Arial"/>
          <w:i/>
          <w:iCs/>
          <w:sz w:val="16"/>
          <w:szCs w:val="16"/>
        </w:rPr>
        <w:t>Red Charts/Paper Charts:</w:t>
      </w:r>
      <w:r>
        <w:rPr>
          <w:rStyle w:val="None"/>
          <w:rFonts w:ascii="Arial" w:hAnsi="Arial"/>
          <w:sz w:val="16"/>
          <w:szCs w:val="16"/>
        </w:rPr>
        <w:t xml:space="preserve"> usually found next to the clerk in the chart shelf.</w:t>
      </w:r>
    </w:p>
    <w:p w14:paraId="3AA0AE47" w14:textId="77777777" w:rsidR="009C5D70" w:rsidRDefault="003C4D6A" w:rsidP="00121E23">
      <w:pPr>
        <w:pStyle w:val="Body"/>
        <w:numPr>
          <w:ilvl w:val="0"/>
          <w:numId w:val="46"/>
        </w:numPr>
        <w:spacing w:after="0" w:line="288" w:lineRule="auto"/>
        <w:rPr>
          <w:rFonts w:ascii="Arial" w:hAnsi="Arial"/>
          <w:sz w:val="16"/>
          <w:szCs w:val="16"/>
        </w:rPr>
      </w:pPr>
      <w:r>
        <w:rPr>
          <w:rStyle w:val="None"/>
          <w:rFonts w:ascii="Arial" w:hAnsi="Arial"/>
          <w:sz w:val="16"/>
          <w:szCs w:val="16"/>
        </w:rPr>
        <w:t>Patient stickers</w:t>
      </w:r>
    </w:p>
    <w:p w14:paraId="414ABCC6" w14:textId="77777777" w:rsidR="009C5D70" w:rsidRDefault="003C4D6A" w:rsidP="00121E23">
      <w:pPr>
        <w:pStyle w:val="Body"/>
        <w:numPr>
          <w:ilvl w:val="0"/>
          <w:numId w:val="46"/>
        </w:numPr>
        <w:spacing w:after="0" w:line="288" w:lineRule="auto"/>
        <w:rPr>
          <w:rFonts w:ascii="Arial" w:hAnsi="Arial"/>
          <w:sz w:val="16"/>
          <w:szCs w:val="16"/>
        </w:rPr>
      </w:pPr>
      <w:r>
        <w:rPr>
          <w:rStyle w:val="None"/>
          <w:rFonts w:ascii="Arial" w:hAnsi="Arial"/>
          <w:sz w:val="16"/>
          <w:szCs w:val="16"/>
        </w:rPr>
        <w:t>ED and outside records</w:t>
      </w:r>
    </w:p>
    <w:p w14:paraId="6B38CFBE" w14:textId="77777777" w:rsidR="009C5D70" w:rsidRDefault="003C4D6A" w:rsidP="00121E23">
      <w:pPr>
        <w:pStyle w:val="Body"/>
        <w:numPr>
          <w:ilvl w:val="0"/>
          <w:numId w:val="46"/>
        </w:numPr>
        <w:spacing w:after="0" w:line="288" w:lineRule="auto"/>
        <w:rPr>
          <w:rFonts w:ascii="Arial" w:hAnsi="Arial"/>
          <w:sz w:val="16"/>
          <w:szCs w:val="16"/>
        </w:rPr>
      </w:pPr>
      <w:r>
        <w:rPr>
          <w:rStyle w:val="None"/>
          <w:rFonts w:ascii="Arial" w:hAnsi="Arial"/>
          <w:sz w:val="16"/>
          <w:szCs w:val="16"/>
        </w:rPr>
        <w:t>EKGs, consents, pathology/special IR handwritten reports</w:t>
      </w:r>
    </w:p>
    <w:p w14:paraId="7D86A7BA" w14:textId="77777777" w:rsidR="009C5D70" w:rsidRDefault="009C5D70">
      <w:pPr>
        <w:pStyle w:val="Body"/>
        <w:spacing w:after="0" w:line="288" w:lineRule="auto"/>
        <w:rPr>
          <w:rStyle w:val="None"/>
          <w:i/>
          <w:iCs/>
          <w:sz w:val="26"/>
          <w:szCs w:val="26"/>
        </w:rPr>
      </w:pPr>
    </w:p>
    <w:p w14:paraId="31DD8694" w14:textId="77777777" w:rsidR="009C5D70" w:rsidRDefault="003C4D6A">
      <w:pPr>
        <w:pStyle w:val="Body"/>
        <w:spacing w:after="0" w:line="288" w:lineRule="auto"/>
        <w:rPr>
          <w:rStyle w:val="None"/>
          <w:rFonts w:ascii="Arial" w:eastAsia="Arial" w:hAnsi="Arial" w:cs="Arial"/>
          <w:i/>
          <w:iCs/>
          <w:sz w:val="26"/>
          <w:szCs w:val="26"/>
        </w:rPr>
      </w:pPr>
      <w:r>
        <w:rPr>
          <w:rStyle w:val="None"/>
          <w:rFonts w:ascii="Arial" w:hAnsi="Arial"/>
          <w:i/>
          <w:iCs/>
          <w:sz w:val="16"/>
          <w:szCs w:val="16"/>
        </w:rPr>
        <w:t xml:space="preserve">Forms/Consents/Paperwork:  </w:t>
      </w:r>
    </w:p>
    <w:p w14:paraId="42B28001" w14:textId="35DA40A5" w:rsidR="009C5D70" w:rsidRDefault="003C4D6A" w:rsidP="00121E23">
      <w:pPr>
        <w:pStyle w:val="Body"/>
        <w:numPr>
          <w:ilvl w:val="0"/>
          <w:numId w:val="46"/>
        </w:numPr>
        <w:spacing w:after="0" w:line="288" w:lineRule="auto"/>
        <w:rPr>
          <w:rStyle w:val="None"/>
          <w:rFonts w:ascii="Arial" w:eastAsia="Arial" w:hAnsi="Arial" w:cs="Arial"/>
          <w:color w:val="000000" w:themeColor="text1"/>
          <w:sz w:val="16"/>
          <w:szCs w:val="16"/>
          <w:lang w:val="fr-FR"/>
        </w:rPr>
      </w:pPr>
      <w:r>
        <w:rPr>
          <w:rStyle w:val="None"/>
          <w:rFonts w:ascii="Arial" w:hAnsi="Arial"/>
          <w:sz w:val="16"/>
          <w:szCs w:val="16"/>
        </w:rPr>
        <w:t>Ask a clerk or your senior. The clerk will print consents or special forms</w:t>
      </w:r>
      <w:r w:rsidR="155A6104" w:rsidRPr="7A7467D7">
        <w:rPr>
          <w:rStyle w:val="None"/>
          <w:rFonts w:ascii="Arial" w:hAnsi="Arial"/>
          <w:sz w:val="16"/>
          <w:szCs w:val="16"/>
        </w:rPr>
        <w:t xml:space="preserve">, but you can also </w:t>
      </w:r>
      <w:r>
        <w:rPr>
          <w:rStyle w:val="None"/>
          <w:rFonts w:ascii="Arial" w:hAnsi="Arial"/>
          <w:sz w:val="16"/>
          <w:szCs w:val="16"/>
        </w:rPr>
        <w:t xml:space="preserve">print </w:t>
      </w:r>
      <w:r w:rsidR="155A6104" w:rsidRPr="7A7467D7">
        <w:rPr>
          <w:rStyle w:val="None"/>
          <w:rFonts w:ascii="Arial" w:hAnsi="Arial"/>
          <w:sz w:val="16"/>
          <w:szCs w:val="16"/>
        </w:rPr>
        <w:t>them</w:t>
      </w:r>
      <w:r>
        <w:rPr>
          <w:rStyle w:val="None"/>
          <w:rFonts w:ascii="Arial" w:hAnsi="Arial"/>
          <w:sz w:val="16"/>
          <w:szCs w:val="16"/>
        </w:rPr>
        <w:t xml:space="preserve"> yourself</w:t>
      </w:r>
      <w:r w:rsidR="155A6104" w:rsidRPr="7A7467D7">
        <w:rPr>
          <w:rStyle w:val="None"/>
          <w:rFonts w:ascii="Arial" w:hAnsi="Arial"/>
          <w:sz w:val="16"/>
          <w:szCs w:val="16"/>
        </w:rPr>
        <w:t xml:space="preserve"> from Cerner</w:t>
      </w:r>
      <w:r w:rsidRPr="7A7467D7">
        <w:rPr>
          <w:rStyle w:val="None"/>
          <w:rFonts w:ascii="Arial" w:hAnsi="Arial"/>
          <w:sz w:val="16"/>
          <w:szCs w:val="16"/>
        </w:rPr>
        <w:t>.</w:t>
      </w:r>
    </w:p>
    <w:p w14:paraId="1822535C" w14:textId="6416C0CC" w:rsidR="7A7467D7" w:rsidRDefault="7A7467D7" w:rsidP="7A7467D7">
      <w:pPr>
        <w:pStyle w:val="Body"/>
        <w:spacing w:after="0" w:line="288" w:lineRule="auto"/>
        <w:ind w:left="58"/>
        <w:rPr>
          <w:rStyle w:val="None"/>
          <w:color w:val="000000" w:themeColor="text1"/>
        </w:rPr>
      </w:pPr>
    </w:p>
    <w:p w14:paraId="54E577E2" w14:textId="77777777" w:rsidR="009C5D70" w:rsidRDefault="003C4D6A">
      <w:pPr>
        <w:pStyle w:val="Body"/>
        <w:spacing w:after="0" w:line="288" w:lineRule="auto"/>
        <w:rPr>
          <w:rStyle w:val="None"/>
          <w:rFonts w:ascii="Arial" w:eastAsia="Arial" w:hAnsi="Arial" w:cs="Arial"/>
          <w:i/>
          <w:iCs/>
          <w:sz w:val="26"/>
          <w:szCs w:val="26"/>
        </w:rPr>
      </w:pPr>
      <w:r>
        <w:rPr>
          <w:rStyle w:val="None"/>
          <w:rFonts w:ascii="Arial" w:hAnsi="Arial"/>
          <w:i/>
          <w:iCs/>
          <w:sz w:val="16"/>
          <w:szCs w:val="16"/>
        </w:rPr>
        <w:t>Other Items:</w:t>
      </w:r>
    </w:p>
    <w:p w14:paraId="4FEE39DF" w14:textId="208C12DF" w:rsidR="003C4D6A" w:rsidRDefault="003C4D6A" w:rsidP="00121E23">
      <w:pPr>
        <w:pStyle w:val="Body"/>
        <w:numPr>
          <w:ilvl w:val="0"/>
          <w:numId w:val="46"/>
        </w:numPr>
        <w:spacing w:after="0" w:line="288" w:lineRule="auto"/>
        <w:ind w:left="778"/>
        <w:rPr>
          <w:rStyle w:val="None"/>
          <w:rFonts w:eastAsia="Calibri" w:cs="Calibri"/>
          <w:color w:val="000000" w:themeColor="text1"/>
        </w:rPr>
      </w:pPr>
      <w:r w:rsidRPr="7A7467D7">
        <w:rPr>
          <w:rStyle w:val="None"/>
          <w:rFonts w:ascii="Arial" w:hAnsi="Arial"/>
          <w:sz w:val="16"/>
          <w:szCs w:val="16"/>
        </w:rPr>
        <w:t>Crash cart</w:t>
      </w:r>
      <w:r w:rsidR="46ED1446" w:rsidRPr="7A7467D7">
        <w:rPr>
          <w:rStyle w:val="None"/>
          <w:rFonts w:ascii="Arial" w:hAnsi="Arial"/>
          <w:sz w:val="16"/>
          <w:szCs w:val="16"/>
        </w:rPr>
        <w:t xml:space="preserve"> - </w:t>
      </w:r>
      <w:r w:rsidR="016496ED" w:rsidRPr="7A7467D7">
        <w:rPr>
          <w:rStyle w:val="None"/>
          <w:rFonts w:ascii="Arial" w:hAnsi="Arial"/>
          <w:i/>
          <w:iCs/>
          <w:sz w:val="16"/>
          <w:szCs w:val="16"/>
        </w:rPr>
        <w:t>usually</w:t>
      </w:r>
      <w:r w:rsidR="016496ED" w:rsidRPr="7A7467D7">
        <w:rPr>
          <w:rStyle w:val="None"/>
          <w:rFonts w:ascii="Arial" w:hAnsi="Arial"/>
          <w:sz w:val="16"/>
          <w:szCs w:val="16"/>
        </w:rPr>
        <w:t xml:space="preserve"> located in the core on 6W</w:t>
      </w:r>
    </w:p>
    <w:p w14:paraId="47F0AFD7" w14:textId="77777777" w:rsidR="009C5D70" w:rsidRDefault="003C4D6A" w:rsidP="00121E23">
      <w:pPr>
        <w:pStyle w:val="Body"/>
        <w:numPr>
          <w:ilvl w:val="0"/>
          <w:numId w:val="46"/>
        </w:numPr>
        <w:spacing w:after="0" w:line="288" w:lineRule="auto"/>
        <w:rPr>
          <w:rFonts w:ascii="Arial" w:hAnsi="Arial"/>
          <w:sz w:val="16"/>
          <w:szCs w:val="16"/>
        </w:rPr>
      </w:pPr>
      <w:r>
        <w:rPr>
          <w:rStyle w:val="None"/>
          <w:rFonts w:ascii="Arial" w:hAnsi="Arial"/>
          <w:sz w:val="16"/>
          <w:szCs w:val="16"/>
        </w:rPr>
        <w:lastRenderedPageBreak/>
        <w:t>Oto/ophthalmoscope cart and tongue depressors, however they may be stored in the Med room</w:t>
      </w:r>
    </w:p>
    <w:p w14:paraId="7796961C" w14:textId="77777777" w:rsidR="009C5D70" w:rsidRDefault="003C4D6A" w:rsidP="00121E23">
      <w:pPr>
        <w:pStyle w:val="Body"/>
        <w:numPr>
          <w:ilvl w:val="0"/>
          <w:numId w:val="46"/>
        </w:numPr>
        <w:spacing w:after="0" w:line="288" w:lineRule="auto"/>
        <w:rPr>
          <w:rFonts w:ascii="Arial" w:hAnsi="Arial"/>
          <w:sz w:val="16"/>
          <w:szCs w:val="16"/>
        </w:rPr>
      </w:pPr>
      <w:r>
        <w:rPr>
          <w:rStyle w:val="None"/>
          <w:rFonts w:ascii="Arial" w:hAnsi="Arial"/>
          <w:sz w:val="16"/>
          <w:szCs w:val="16"/>
        </w:rPr>
        <w:t xml:space="preserve">A quick reference of Frequently called phone numbers (also see </w:t>
      </w:r>
      <w:r w:rsidRPr="7A7467D7">
        <w:rPr>
          <w:rStyle w:val="None"/>
          <w:rFonts w:ascii="Arial" w:hAnsi="Arial"/>
          <w:color w:val="0000FF"/>
          <w:sz w:val="16"/>
          <w:szCs w:val="16"/>
          <w:u w:val="single"/>
          <w:lang w:val="da-DK"/>
        </w:rPr>
        <w:t>Appendix</w:t>
      </w:r>
      <w:r>
        <w:rPr>
          <w:rStyle w:val="None"/>
          <w:rFonts w:ascii="Arial" w:hAnsi="Arial"/>
          <w:sz w:val="16"/>
          <w:szCs w:val="16"/>
        </w:rPr>
        <w:t xml:space="preserve"> section of this document) can be found near the work area</w:t>
      </w:r>
    </w:p>
    <w:p w14:paraId="67099A31" w14:textId="5019BA07" w:rsidR="009C5D70" w:rsidRDefault="003C4D6A" w:rsidP="00121E23">
      <w:pPr>
        <w:pStyle w:val="Body"/>
        <w:numPr>
          <w:ilvl w:val="0"/>
          <w:numId w:val="46"/>
        </w:numPr>
        <w:spacing w:after="0" w:line="288" w:lineRule="auto"/>
        <w:rPr>
          <w:rFonts w:ascii="Arial" w:hAnsi="Arial"/>
          <w:sz w:val="16"/>
          <w:szCs w:val="16"/>
        </w:rPr>
      </w:pPr>
      <w:r>
        <w:rPr>
          <w:rStyle w:val="None"/>
          <w:rFonts w:ascii="Arial" w:hAnsi="Arial"/>
          <w:sz w:val="16"/>
          <w:szCs w:val="16"/>
        </w:rPr>
        <w:t>Printer (PAV_0601_0607). There is a fax machine next to this printer</w:t>
      </w:r>
      <w:r w:rsidRPr="7A7467D7">
        <w:rPr>
          <w:rStyle w:val="None"/>
          <w:rFonts w:ascii="Arial" w:hAnsi="Arial"/>
          <w:sz w:val="16"/>
          <w:szCs w:val="16"/>
        </w:rPr>
        <w:t>.</w:t>
      </w:r>
      <w:r w:rsidR="7F0E398D" w:rsidRPr="7A7467D7">
        <w:rPr>
          <w:rStyle w:val="None"/>
          <w:rFonts w:ascii="Arial" w:hAnsi="Arial"/>
          <w:sz w:val="16"/>
          <w:szCs w:val="16"/>
        </w:rPr>
        <w:t xml:space="preserve"> </w:t>
      </w:r>
    </w:p>
    <w:p w14:paraId="59DF587B" w14:textId="77777777" w:rsidR="009C5D70" w:rsidRDefault="009C5D70" w:rsidP="7A7467D7">
      <w:pPr>
        <w:pStyle w:val="Body"/>
        <w:spacing w:after="0" w:line="288" w:lineRule="auto"/>
        <w:rPr>
          <w:rStyle w:val="None"/>
          <w:rFonts w:ascii="Arial" w:eastAsia="Arial" w:hAnsi="Arial" w:cs="Arial"/>
          <w:sz w:val="16"/>
          <w:szCs w:val="16"/>
        </w:rPr>
      </w:pPr>
    </w:p>
    <w:p w14:paraId="68525B7F" w14:textId="77777777" w:rsidR="009C5D70" w:rsidRDefault="003C4D6A">
      <w:pPr>
        <w:pStyle w:val="Body"/>
        <w:spacing w:line="288" w:lineRule="auto"/>
        <w:rPr>
          <w:rStyle w:val="None"/>
          <w:rFonts w:ascii="Arial" w:eastAsia="Arial" w:hAnsi="Arial" w:cs="Arial"/>
          <w:sz w:val="26"/>
          <w:szCs w:val="26"/>
        </w:rPr>
      </w:pPr>
      <w:r>
        <w:rPr>
          <w:rStyle w:val="None"/>
          <w:rFonts w:ascii="Arial" w:hAnsi="Arial"/>
          <w:b/>
          <w:bCs/>
          <w:smallCaps/>
          <w:sz w:val="20"/>
          <w:szCs w:val="20"/>
        </w:rPr>
        <w:t>A Typical Day:</w:t>
      </w:r>
    </w:p>
    <w:p w14:paraId="3A8CF7CB" w14:textId="77777777" w:rsidR="009C5D70" w:rsidRDefault="003C4D6A" w:rsidP="00121E23">
      <w:pPr>
        <w:pStyle w:val="Body"/>
        <w:numPr>
          <w:ilvl w:val="0"/>
          <w:numId w:val="60"/>
        </w:numPr>
        <w:spacing w:after="0" w:line="288" w:lineRule="auto"/>
        <w:rPr>
          <w:rFonts w:ascii="Arial" w:hAnsi="Arial"/>
          <w:sz w:val="16"/>
          <w:szCs w:val="16"/>
        </w:rPr>
      </w:pPr>
      <w:r>
        <w:rPr>
          <w:rStyle w:val="None"/>
          <w:rFonts w:ascii="Arial" w:hAnsi="Arial"/>
          <w:sz w:val="16"/>
          <w:szCs w:val="16"/>
          <w:u w:val="single"/>
        </w:rPr>
        <w:t>6:30 - 7am</w:t>
      </w:r>
      <w:r>
        <w:rPr>
          <w:rStyle w:val="None"/>
          <w:rFonts w:ascii="Arial" w:hAnsi="Arial"/>
          <w:sz w:val="16"/>
          <w:szCs w:val="16"/>
        </w:rPr>
        <w:t>: Intern signout in MAART Conference Room</w:t>
      </w:r>
    </w:p>
    <w:p w14:paraId="4D0B0CB9" w14:textId="77777777" w:rsidR="009C5D70" w:rsidRDefault="003C4D6A" w:rsidP="00121E23">
      <w:pPr>
        <w:pStyle w:val="Body"/>
        <w:numPr>
          <w:ilvl w:val="0"/>
          <w:numId w:val="60"/>
        </w:numPr>
        <w:spacing w:after="0" w:line="288" w:lineRule="auto"/>
        <w:rPr>
          <w:rFonts w:ascii="Arial" w:hAnsi="Arial"/>
          <w:sz w:val="16"/>
          <w:szCs w:val="16"/>
        </w:rPr>
      </w:pPr>
      <w:r>
        <w:rPr>
          <w:rStyle w:val="None"/>
          <w:rFonts w:ascii="Arial" w:hAnsi="Arial"/>
          <w:sz w:val="16"/>
          <w:szCs w:val="16"/>
          <w:u w:val="single"/>
        </w:rPr>
        <w:t>7 - 8:30am</w:t>
      </w:r>
      <w:r>
        <w:rPr>
          <w:rStyle w:val="None"/>
          <w:rFonts w:ascii="Arial" w:hAnsi="Arial"/>
          <w:sz w:val="16"/>
          <w:szCs w:val="16"/>
        </w:rPr>
        <w:t xml:space="preserve">: Pre-rounding, finish notes, touch base with senior </w:t>
      </w:r>
    </w:p>
    <w:p w14:paraId="195FC2F0" w14:textId="77777777" w:rsidR="009C5D70" w:rsidRDefault="003C4D6A" w:rsidP="00121E23">
      <w:pPr>
        <w:pStyle w:val="Body"/>
        <w:numPr>
          <w:ilvl w:val="0"/>
          <w:numId w:val="60"/>
        </w:numPr>
        <w:spacing w:after="0" w:line="288" w:lineRule="auto"/>
        <w:rPr>
          <w:rFonts w:ascii="Arial" w:hAnsi="Arial"/>
          <w:sz w:val="16"/>
          <w:szCs w:val="16"/>
        </w:rPr>
      </w:pPr>
      <w:r>
        <w:rPr>
          <w:rStyle w:val="None"/>
          <w:rFonts w:ascii="Arial" w:hAnsi="Arial"/>
          <w:sz w:val="16"/>
          <w:szCs w:val="16"/>
          <w:u w:val="single"/>
        </w:rPr>
        <w:t>9 – 9:30am:</w:t>
      </w:r>
      <w:r>
        <w:rPr>
          <w:rStyle w:val="None"/>
          <w:rFonts w:ascii="Arial" w:hAnsi="Arial"/>
          <w:sz w:val="16"/>
          <w:szCs w:val="16"/>
        </w:rPr>
        <w:t xml:space="preserve"> Finalize before rounds- ie. sign unfinished notes, follow up labs, call consults, finish seeing patients, prep discharges, etc</w:t>
      </w:r>
    </w:p>
    <w:p w14:paraId="09C62F62" w14:textId="77777777" w:rsidR="009C5D70" w:rsidRDefault="003C4D6A" w:rsidP="00121E23">
      <w:pPr>
        <w:pStyle w:val="Body"/>
        <w:numPr>
          <w:ilvl w:val="0"/>
          <w:numId w:val="60"/>
        </w:numPr>
        <w:spacing w:after="0" w:line="288" w:lineRule="auto"/>
        <w:rPr>
          <w:rFonts w:ascii="Arial" w:hAnsi="Arial"/>
          <w:sz w:val="16"/>
          <w:szCs w:val="16"/>
        </w:rPr>
      </w:pPr>
      <w:r>
        <w:rPr>
          <w:rStyle w:val="None"/>
          <w:rFonts w:ascii="Arial" w:hAnsi="Arial"/>
          <w:sz w:val="16"/>
          <w:szCs w:val="16"/>
          <w:u w:val="single"/>
        </w:rPr>
        <w:t>9:30am - 12pm (ish):</w:t>
      </w:r>
      <w:r>
        <w:rPr>
          <w:rStyle w:val="None"/>
          <w:rFonts w:ascii="Arial" w:hAnsi="Arial"/>
          <w:sz w:val="16"/>
          <w:szCs w:val="16"/>
        </w:rPr>
        <w:t xml:space="preserve"> Attending Rounds</w:t>
      </w:r>
    </w:p>
    <w:p w14:paraId="13146CF0" w14:textId="77777777" w:rsidR="009C5D70" w:rsidRDefault="003C4D6A" w:rsidP="00121E23">
      <w:pPr>
        <w:pStyle w:val="Body"/>
        <w:numPr>
          <w:ilvl w:val="0"/>
          <w:numId w:val="60"/>
        </w:numPr>
        <w:spacing w:after="0" w:line="288" w:lineRule="auto"/>
        <w:rPr>
          <w:rFonts w:ascii="Arial" w:hAnsi="Arial"/>
          <w:sz w:val="16"/>
          <w:szCs w:val="16"/>
        </w:rPr>
      </w:pPr>
      <w:r>
        <w:rPr>
          <w:rStyle w:val="None"/>
          <w:rFonts w:ascii="Arial" w:hAnsi="Arial"/>
          <w:sz w:val="16"/>
          <w:szCs w:val="16"/>
          <w:u w:val="single"/>
        </w:rPr>
        <w:t>12 – 6pm</w:t>
      </w:r>
      <w:r>
        <w:rPr>
          <w:rStyle w:val="None"/>
          <w:rFonts w:ascii="Arial" w:hAnsi="Arial"/>
          <w:sz w:val="16"/>
          <w:szCs w:val="16"/>
        </w:rPr>
        <w:t>: Work - this includes tasks for the day, discharge</w:t>
      </w:r>
      <w:r>
        <w:rPr>
          <w:rFonts w:ascii="Arial" w:hAnsi="Arial"/>
          <w:sz w:val="16"/>
          <w:szCs w:val="16"/>
        </w:rPr>
        <w:t xml:space="preserve">s, lecturing medical students, new admissions, </w:t>
      </w:r>
      <w:r>
        <w:rPr>
          <w:rStyle w:val="None"/>
          <w:rFonts w:ascii="Arial" w:hAnsi="Arial"/>
          <w:sz w:val="16"/>
          <w:szCs w:val="16"/>
        </w:rPr>
        <w:t>wellness walks to Starbucks (</w:t>
      </w:r>
      <w:r>
        <w:rPr>
          <w:rStyle w:val="None"/>
          <w:rFonts w:ascii="Arial Unicode MS" w:hAnsi="Arial Unicode MS"/>
          <w:sz w:val="16"/>
          <w:szCs w:val="16"/>
        </w:rPr>
        <w:t>☺</w:t>
      </w:r>
      <w:r>
        <w:rPr>
          <w:rStyle w:val="None"/>
          <w:rFonts w:ascii="Arial" w:hAnsi="Arial"/>
          <w:sz w:val="16"/>
          <w:szCs w:val="16"/>
          <w:lang w:val="fr-FR"/>
        </w:rPr>
        <w:t>), etc!</w:t>
      </w:r>
    </w:p>
    <w:p w14:paraId="5F64711B" w14:textId="39C0E906" w:rsidR="0061665E" w:rsidRDefault="0061665E" w:rsidP="00121E23">
      <w:pPr>
        <w:pStyle w:val="Body"/>
        <w:numPr>
          <w:ilvl w:val="1"/>
          <w:numId w:val="60"/>
        </w:numPr>
        <w:spacing w:after="0" w:line="288" w:lineRule="auto"/>
        <w:rPr>
          <w:rStyle w:val="None"/>
          <w:rFonts w:ascii="Arial" w:hAnsi="Arial"/>
          <w:i/>
          <w:iCs/>
          <w:sz w:val="16"/>
          <w:szCs w:val="16"/>
        </w:rPr>
      </w:pPr>
      <w:r>
        <w:rPr>
          <w:rStyle w:val="None"/>
          <w:rFonts w:ascii="Arial" w:hAnsi="Arial"/>
          <w:i/>
          <w:iCs/>
          <w:sz w:val="16"/>
          <w:szCs w:val="16"/>
        </w:rPr>
        <w:t>ACC – Mondays &amp; Fridays from 12:30-1pm</w:t>
      </w:r>
    </w:p>
    <w:p w14:paraId="38B85F06" w14:textId="708553EC" w:rsidR="0061665E" w:rsidRDefault="0061665E" w:rsidP="00121E23">
      <w:pPr>
        <w:pStyle w:val="Body"/>
        <w:numPr>
          <w:ilvl w:val="1"/>
          <w:numId w:val="60"/>
        </w:numPr>
        <w:spacing w:after="0" w:line="288" w:lineRule="auto"/>
        <w:rPr>
          <w:rStyle w:val="None"/>
          <w:rFonts w:ascii="Arial" w:hAnsi="Arial"/>
          <w:i/>
          <w:iCs/>
          <w:sz w:val="16"/>
          <w:szCs w:val="16"/>
        </w:rPr>
      </w:pPr>
      <w:r>
        <w:rPr>
          <w:rStyle w:val="None"/>
          <w:rFonts w:ascii="Arial" w:hAnsi="Arial"/>
          <w:i/>
          <w:iCs/>
          <w:sz w:val="16"/>
          <w:szCs w:val="16"/>
        </w:rPr>
        <w:t>Hospitalist ward teaching – Tuesdays &amp; Thursdays at 2pm</w:t>
      </w:r>
    </w:p>
    <w:p w14:paraId="11A3FEB8" w14:textId="3AF4E0E4" w:rsidR="009C5D70" w:rsidRDefault="003C4D6A" w:rsidP="00121E23">
      <w:pPr>
        <w:pStyle w:val="Body"/>
        <w:numPr>
          <w:ilvl w:val="1"/>
          <w:numId w:val="60"/>
        </w:numPr>
        <w:spacing w:after="0" w:line="288" w:lineRule="auto"/>
        <w:rPr>
          <w:rFonts w:ascii="Arial" w:hAnsi="Arial"/>
          <w:i/>
          <w:iCs/>
          <w:sz w:val="16"/>
          <w:szCs w:val="16"/>
        </w:rPr>
      </w:pPr>
      <w:r>
        <w:rPr>
          <w:rStyle w:val="None"/>
          <w:rFonts w:ascii="Arial" w:hAnsi="Arial"/>
          <w:i/>
          <w:iCs/>
          <w:sz w:val="16"/>
          <w:szCs w:val="16"/>
        </w:rPr>
        <w:t>Throughout the day: Update your senior! Bring your medical students around with you to teach/show them!</w:t>
      </w:r>
    </w:p>
    <w:p w14:paraId="5B6F8FEA" w14:textId="77777777" w:rsidR="009C5D70" w:rsidRDefault="003C4D6A" w:rsidP="00121E23">
      <w:pPr>
        <w:pStyle w:val="Body"/>
        <w:numPr>
          <w:ilvl w:val="0"/>
          <w:numId w:val="60"/>
        </w:numPr>
        <w:spacing w:after="0" w:line="288" w:lineRule="auto"/>
        <w:rPr>
          <w:rFonts w:ascii="Arial" w:hAnsi="Arial"/>
          <w:sz w:val="16"/>
          <w:szCs w:val="16"/>
        </w:rPr>
      </w:pPr>
      <w:r>
        <w:rPr>
          <w:rStyle w:val="None"/>
          <w:rFonts w:ascii="Arial" w:hAnsi="Arial"/>
          <w:sz w:val="16"/>
          <w:szCs w:val="16"/>
          <w:u w:val="single"/>
        </w:rPr>
        <w:t>6pm:</w:t>
      </w:r>
      <w:r>
        <w:rPr>
          <w:rStyle w:val="None"/>
          <w:rFonts w:ascii="Arial" w:hAnsi="Arial"/>
          <w:sz w:val="16"/>
          <w:szCs w:val="16"/>
        </w:rPr>
        <w:t xml:space="preserve"> PM signout in MART Conference Room</w:t>
      </w:r>
    </w:p>
    <w:p w14:paraId="61F0F140" w14:textId="77777777" w:rsidR="009C5D70" w:rsidRDefault="009C5D70">
      <w:pPr>
        <w:pStyle w:val="Body"/>
        <w:spacing w:after="0" w:line="288" w:lineRule="auto"/>
        <w:rPr>
          <w:rFonts w:ascii="Arial" w:eastAsia="Arial" w:hAnsi="Arial" w:cs="Arial"/>
          <w:sz w:val="16"/>
          <w:szCs w:val="16"/>
        </w:rPr>
      </w:pPr>
    </w:p>
    <w:p w14:paraId="73641E01" w14:textId="77777777" w:rsidR="009C5D70" w:rsidRDefault="003C4D6A">
      <w:pPr>
        <w:pStyle w:val="Body"/>
        <w:spacing w:line="288" w:lineRule="auto"/>
        <w:rPr>
          <w:rStyle w:val="None"/>
          <w:rFonts w:ascii="Arial" w:eastAsia="Arial" w:hAnsi="Arial" w:cs="Arial"/>
          <w:sz w:val="26"/>
          <w:szCs w:val="26"/>
        </w:rPr>
      </w:pPr>
      <w:r>
        <w:rPr>
          <w:rStyle w:val="None"/>
          <w:rFonts w:ascii="Arial" w:hAnsi="Arial"/>
          <w:b/>
          <w:bCs/>
          <w:smallCaps/>
          <w:sz w:val="20"/>
          <w:szCs w:val="20"/>
        </w:rPr>
        <w:t>AM Ward Signout:</w:t>
      </w:r>
    </w:p>
    <w:p w14:paraId="62E012EF" w14:textId="77777777" w:rsidR="009C5D70" w:rsidRDefault="003C4D6A" w:rsidP="00121E23">
      <w:pPr>
        <w:pStyle w:val="Body"/>
        <w:numPr>
          <w:ilvl w:val="0"/>
          <w:numId w:val="46"/>
        </w:numPr>
        <w:spacing w:after="0" w:line="288" w:lineRule="auto"/>
        <w:rPr>
          <w:rFonts w:ascii="Arial" w:hAnsi="Arial"/>
          <w:sz w:val="16"/>
          <w:szCs w:val="16"/>
        </w:rPr>
      </w:pPr>
      <w:r>
        <w:rPr>
          <w:rStyle w:val="None"/>
          <w:rFonts w:ascii="Arial" w:hAnsi="Arial"/>
          <w:sz w:val="16"/>
          <w:szCs w:val="16"/>
        </w:rPr>
        <w:t>See Signout section!</w:t>
      </w:r>
    </w:p>
    <w:p w14:paraId="49433D5B" w14:textId="77777777" w:rsidR="009C5D70" w:rsidRDefault="003C4D6A" w:rsidP="00121E23">
      <w:pPr>
        <w:pStyle w:val="Body"/>
        <w:numPr>
          <w:ilvl w:val="0"/>
          <w:numId w:val="46"/>
        </w:numPr>
        <w:spacing w:after="0" w:line="288" w:lineRule="auto"/>
        <w:rPr>
          <w:rFonts w:ascii="Arial" w:hAnsi="Arial"/>
          <w:sz w:val="16"/>
          <w:szCs w:val="16"/>
        </w:rPr>
      </w:pPr>
      <w:r>
        <w:rPr>
          <w:rStyle w:val="None"/>
          <w:rFonts w:ascii="Arial" w:hAnsi="Arial"/>
          <w:sz w:val="16"/>
          <w:szCs w:val="16"/>
        </w:rPr>
        <w:t>Intern signout begins at 6:30am in the MAART conference room.  It’s extremely important to be on time.</w:t>
      </w:r>
    </w:p>
    <w:p w14:paraId="3395A06E" w14:textId="77777777" w:rsidR="009C5D70" w:rsidRDefault="003C4D6A" w:rsidP="00121E23">
      <w:pPr>
        <w:pStyle w:val="Body"/>
        <w:numPr>
          <w:ilvl w:val="0"/>
          <w:numId w:val="46"/>
        </w:numPr>
        <w:spacing w:after="0" w:line="288" w:lineRule="auto"/>
        <w:rPr>
          <w:rFonts w:ascii="Arial" w:hAnsi="Arial"/>
          <w:sz w:val="16"/>
          <w:szCs w:val="16"/>
        </w:rPr>
      </w:pPr>
      <w:r>
        <w:rPr>
          <w:rStyle w:val="None"/>
          <w:rFonts w:ascii="Arial" w:hAnsi="Arial"/>
          <w:sz w:val="16"/>
          <w:szCs w:val="16"/>
        </w:rPr>
        <w:t xml:space="preserve">This is when overnight events are communicated from the night to day team. New overnight admissions are also signed out during this time. Interns may leave the room quietly and begin their prerounding/notes once they have received signout on all their patients. </w:t>
      </w:r>
    </w:p>
    <w:p w14:paraId="0E3863AC" w14:textId="77777777" w:rsidR="009C5D70" w:rsidRDefault="003C4D6A" w:rsidP="00121E23">
      <w:pPr>
        <w:pStyle w:val="Body"/>
        <w:numPr>
          <w:ilvl w:val="0"/>
          <w:numId w:val="46"/>
        </w:numPr>
        <w:spacing w:after="0" w:line="288" w:lineRule="auto"/>
        <w:rPr>
          <w:rFonts w:ascii="Arial" w:hAnsi="Arial"/>
          <w:sz w:val="16"/>
          <w:szCs w:val="16"/>
        </w:rPr>
      </w:pPr>
      <w:r>
        <w:rPr>
          <w:rStyle w:val="None"/>
          <w:rFonts w:ascii="Arial" w:hAnsi="Arial"/>
          <w:sz w:val="16"/>
          <w:szCs w:val="16"/>
        </w:rPr>
        <w:t xml:space="preserve">Senior signout begins at 7AM after intern signout. Touch base with your senior resident after their signout with updates, to clarify the day’s plan for each of your patients or ask any questions/help. </w:t>
      </w:r>
    </w:p>
    <w:p w14:paraId="24546A72" w14:textId="77777777" w:rsidR="009C5D70" w:rsidRDefault="009C5D70">
      <w:pPr>
        <w:pStyle w:val="Body"/>
        <w:spacing w:after="0" w:line="288" w:lineRule="auto"/>
        <w:rPr>
          <w:rStyle w:val="None"/>
          <w:rFonts w:ascii="Arial" w:eastAsia="Arial" w:hAnsi="Arial" w:cs="Arial"/>
          <w:smallCaps/>
          <w:sz w:val="16"/>
          <w:szCs w:val="16"/>
        </w:rPr>
      </w:pPr>
    </w:p>
    <w:p w14:paraId="55844A4A" w14:textId="77777777" w:rsidR="009C5D70" w:rsidRDefault="003C4D6A">
      <w:pPr>
        <w:pStyle w:val="Body"/>
        <w:spacing w:line="288" w:lineRule="auto"/>
        <w:rPr>
          <w:rStyle w:val="None"/>
          <w:rFonts w:ascii="Arial" w:eastAsia="Arial" w:hAnsi="Arial" w:cs="Arial"/>
          <w:sz w:val="26"/>
          <w:szCs w:val="26"/>
        </w:rPr>
      </w:pPr>
      <w:r>
        <w:rPr>
          <w:rStyle w:val="None"/>
          <w:rFonts w:ascii="Arial" w:hAnsi="Arial"/>
          <w:b/>
          <w:bCs/>
          <w:smallCaps/>
          <w:sz w:val="20"/>
          <w:szCs w:val="20"/>
        </w:rPr>
        <w:t>Pre-rounding:</w:t>
      </w:r>
    </w:p>
    <w:p w14:paraId="28B27731" w14:textId="2C038B89" w:rsidR="009C5D70" w:rsidRDefault="003C4D6A" w:rsidP="00121E23">
      <w:pPr>
        <w:pStyle w:val="Body"/>
        <w:numPr>
          <w:ilvl w:val="0"/>
          <w:numId w:val="46"/>
        </w:numPr>
        <w:spacing w:after="0" w:line="288" w:lineRule="auto"/>
        <w:rPr>
          <w:rStyle w:val="None"/>
          <w:rFonts w:ascii="Arial" w:eastAsia="Arial" w:hAnsi="Arial" w:cs="Arial"/>
          <w:color w:val="000000" w:themeColor="text1"/>
          <w:sz w:val="16"/>
          <w:szCs w:val="16"/>
        </w:rPr>
      </w:pPr>
      <w:r w:rsidRPr="7A7467D7">
        <w:rPr>
          <w:rStyle w:val="None"/>
          <w:rFonts w:ascii="Arial" w:hAnsi="Arial"/>
          <w:sz w:val="16"/>
          <w:szCs w:val="16"/>
        </w:rPr>
        <w:t>After sign out, begin seeing all of your patients. See patients with acute issues/concerns first.  If the patient is sleeping</w:t>
      </w:r>
      <w:r w:rsidR="1AE98705" w:rsidRPr="7A7467D7">
        <w:rPr>
          <w:rStyle w:val="None"/>
          <w:rFonts w:ascii="Arial" w:hAnsi="Arial"/>
          <w:sz w:val="16"/>
          <w:szCs w:val="16"/>
        </w:rPr>
        <w:t xml:space="preserve"> and there are no acute issues, you can finish prepping your notes and see the patient a little later on – just don’t sign the note until you’ve done the physical exam!</w:t>
      </w:r>
    </w:p>
    <w:p w14:paraId="07E65EC5" w14:textId="3AFC1193" w:rsidR="009C5D70" w:rsidRDefault="003C4D6A" w:rsidP="00121E23">
      <w:pPr>
        <w:pStyle w:val="Body"/>
        <w:numPr>
          <w:ilvl w:val="0"/>
          <w:numId w:val="46"/>
        </w:numPr>
        <w:spacing w:after="0" w:line="288" w:lineRule="auto"/>
        <w:rPr>
          <w:color w:val="000000" w:themeColor="text1"/>
          <w:sz w:val="16"/>
          <w:szCs w:val="16"/>
        </w:rPr>
      </w:pPr>
      <w:r>
        <w:rPr>
          <w:rStyle w:val="None"/>
          <w:rFonts w:ascii="Arial" w:hAnsi="Arial"/>
          <w:sz w:val="16"/>
          <w:szCs w:val="16"/>
        </w:rPr>
        <w:t>Review vitals (which are on your sign out), ins and outs (cc/kg/hr, make sure to look at net balance also), asthma scores, new labs, etc.  Look at radiology studies done overnigh</w:t>
      </w:r>
      <w:r>
        <w:rPr>
          <w:rFonts w:ascii="Arial" w:hAnsi="Arial"/>
          <w:sz w:val="16"/>
          <w:szCs w:val="16"/>
        </w:rPr>
        <w:t xml:space="preserve">t (tip: </w:t>
      </w:r>
      <w:r>
        <w:rPr>
          <w:rStyle w:val="None"/>
          <w:rFonts w:ascii="Arial" w:hAnsi="Arial"/>
          <w:sz w:val="16"/>
          <w:szCs w:val="16"/>
        </w:rPr>
        <w:t>don’t just read the report</w:t>
      </w:r>
      <w:r>
        <w:rPr>
          <w:rFonts w:ascii="Arial" w:hAnsi="Arial"/>
          <w:sz w:val="16"/>
          <w:szCs w:val="16"/>
        </w:rPr>
        <w:t>)</w:t>
      </w:r>
      <w:r>
        <w:rPr>
          <w:rStyle w:val="None"/>
          <w:rFonts w:ascii="Arial" w:hAnsi="Arial"/>
          <w:sz w:val="16"/>
          <w:szCs w:val="16"/>
        </w:rPr>
        <w:t xml:space="preserve">. </w:t>
      </w:r>
    </w:p>
    <w:p w14:paraId="2BCE506F" w14:textId="3F24678B" w:rsidR="009C5D70" w:rsidRDefault="1740569C" w:rsidP="00121E23">
      <w:pPr>
        <w:pStyle w:val="Body"/>
        <w:numPr>
          <w:ilvl w:val="0"/>
          <w:numId w:val="46"/>
        </w:numPr>
        <w:spacing w:after="0" w:line="288" w:lineRule="auto"/>
        <w:rPr>
          <w:rFonts w:ascii="Arial" w:hAnsi="Arial"/>
          <w:sz w:val="16"/>
          <w:szCs w:val="16"/>
        </w:rPr>
      </w:pPr>
      <w:r w:rsidRPr="7A7467D7">
        <w:rPr>
          <w:rStyle w:val="None"/>
          <w:rFonts w:ascii="Arial" w:hAnsi="Arial"/>
          <w:sz w:val="16"/>
          <w:szCs w:val="16"/>
        </w:rPr>
        <w:t>You should be able</w:t>
      </w:r>
      <w:r w:rsidR="003C4D6A">
        <w:rPr>
          <w:rStyle w:val="None"/>
          <w:rFonts w:ascii="Arial" w:hAnsi="Arial"/>
          <w:sz w:val="16"/>
          <w:szCs w:val="16"/>
        </w:rPr>
        <w:t xml:space="preserve"> to see all of your patients prior to </w:t>
      </w:r>
      <w:r w:rsidR="0061665E">
        <w:rPr>
          <w:rStyle w:val="None"/>
          <w:rFonts w:ascii="Arial" w:hAnsi="Arial"/>
          <w:sz w:val="16"/>
          <w:szCs w:val="16"/>
        </w:rPr>
        <w:t>Afternoon Case Conference</w:t>
      </w:r>
      <w:r w:rsidR="003C4D6A">
        <w:rPr>
          <w:rStyle w:val="None"/>
          <w:rFonts w:ascii="Arial" w:hAnsi="Arial"/>
          <w:sz w:val="16"/>
          <w:szCs w:val="16"/>
        </w:rPr>
        <w:t xml:space="preserve">.  Again, </w:t>
      </w:r>
      <w:r w:rsidR="003C4D6A">
        <w:rPr>
          <w:rStyle w:val="None"/>
          <w:rFonts w:ascii="Arial" w:hAnsi="Arial"/>
          <w:sz w:val="16"/>
          <w:szCs w:val="16"/>
          <w:u w:val="single"/>
        </w:rPr>
        <w:t>patients with acute issues take priority</w:t>
      </w:r>
      <w:r w:rsidR="003C4D6A">
        <w:rPr>
          <w:rStyle w:val="None"/>
          <w:rFonts w:ascii="Arial" w:hAnsi="Arial"/>
          <w:sz w:val="16"/>
          <w:szCs w:val="16"/>
        </w:rPr>
        <w:t>.</w:t>
      </w:r>
    </w:p>
    <w:p w14:paraId="24F073E3" w14:textId="77777777" w:rsidR="009C5D70" w:rsidRDefault="003C4D6A" w:rsidP="00121E23">
      <w:pPr>
        <w:pStyle w:val="Body"/>
        <w:numPr>
          <w:ilvl w:val="1"/>
          <w:numId w:val="48"/>
        </w:numPr>
        <w:spacing w:after="0" w:line="288" w:lineRule="auto"/>
        <w:rPr>
          <w:rFonts w:ascii="Arial" w:hAnsi="Arial"/>
          <w:sz w:val="16"/>
          <w:szCs w:val="16"/>
        </w:rPr>
      </w:pPr>
      <w:r>
        <w:rPr>
          <w:rStyle w:val="None"/>
          <w:rFonts w:ascii="Arial" w:hAnsi="Arial"/>
          <w:sz w:val="16"/>
          <w:szCs w:val="16"/>
        </w:rPr>
        <w:t>Tip:  Organize yourself while pre-rounding in order to prepare for attending rounds.  Write down labs, radiology, etc on your daily worklist and begin a checklist of what you foresee to be the day’s plans.</w:t>
      </w:r>
    </w:p>
    <w:p w14:paraId="379AA2D5" w14:textId="77777777" w:rsidR="009C5D70" w:rsidRDefault="003C4D6A" w:rsidP="00121E23">
      <w:pPr>
        <w:pStyle w:val="Body"/>
        <w:numPr>
          <w:ilvl w:val="1"/>
          <w:numId w:val="48"/>
        </w:numPr>
        <w:spacing w:after="0" w:line="288" w:lineRule="auto"/>
        <w:rPr>
          <w:rFonts w:ascii="Arial" w:hAnsi="Arial"/>
          <w:sz w:val="16"/>
          <w:szCs w:val="16"/>
        </w:rPr>
      </w:pPr>
      <w:r>
        <w:rPr>
          <w:rStyle w:val="None"/>
          <w:rFonts w:ascii="Arial" w:hAnsi="Arial"/>
          <w:sz w:val="16"/>
          <w:szCs w:val="16"/>
        </w:rPr>
        <w:t xml:space="preserve">Tip: Senior signout and Nurse signouts both occur from 7-7:30am. Try to see as many of your patients during this window as you can and unless truly necessary, do not interrupt others’ </w:t>
      </w:r>
      <w:r>
        <w:rPr>
          <w:rStyle w:val="None"/>
          <w:rFonts w:ascii="Arial" w:hAnsi="Arial"/>
          <w:sz w:val="16"/>
          <w:szCs w:val="16"/>
          <w:lang w:val="pt-PT"/>
        </w:rPr>
        <w:t>signouts.</w:t>
      </w:r>
    </w:p>
    <w:p w14:paraId="4E6946B9" w14:textId="1D54561D" w:rsidR="009C5D70" w:rsidRDefault="003C4D6A" w:rsidP="00121E23">
      <w:pPr>
        <w:pStyle w:val="Body"/>
        <w:numPr>
          <w:ilvl w:val="1"/>
          <w:numId w:val="46"/>
        </w:numPr>
        <w:spacing w:after="0" w:line="288" w:lineRule="auto"/>
        <w:rPr>
          <w:rStyle w:val="None"/>
          <w:rFonts w:ascii="Arial" w:hAnsi="Arial"/>
          <w:sz w:val="16"/>
          <w:szCs w:val="16"/>
        </w:rPr>
      </w:pPr>
      <w:r>
        <w:rPr>
          <w:rStyle w:val="None"/>
          <w:rFonts w:ascii="Arial" w:hAnsi="Arial"/>
          <w:sz w:val="16"/>
          <w:szCs w:val="16"/>
          <w:lang w:val="de-DE"/>
        </w:rPr>
        <w:t xml:space="preserve">Tip: </w:t>
      </w:r>
      <w:r>
        <w:rPr>
          <w:rFonts w:ascii="Arial" w:hAnsi="Arial"/>
          <w:sz w:val="16"/>
          <w:szCs w:val="16"/>
        </w:rPr>
        <w:t>Prepare your families</w:t>
      </w:r>
      <w:r>
        <w:rPr>
          <w:rStyle w:val="None"/>
          <w:rFonts w:ascii="Arial" w:hAnsi="Arial"/>
          <w:sz w:val="16"/>
          <w:szCs w:val="16"/>
        </w:rPr>
        <w:t xml:space="preserve"> and </w:t>
      </w:r>
      <w:r w:rsidRPr="7A7467D7">
        <w:rPr>
          <w:rStyle w:val="None"/>
          <w:rFonts w:ascii="Arial" w:hAnsi="Arial"/>
          <w:b/>
          <w:sz w:val="16"/>
          <w:szCs w:val="16"/>
        </w:rPr>
        <w:t xml:space="preserve">ask for their permission to involve them in family centered rounds while pre-rounding. </w:t>
      </w:r>
    </w:p>
    <w:p w14:paraId="2F5572C9" w14:textId="2ED6DB19" w:rsidR="7A7467D7" w:rsidRDefault="7A7467D7" w:rsidP="7A7467D7">
      <w:pPr>
        <w:pStyle w:val="Body"/>
        <w:spacing w:after="0" w:line="288" w:lineRule="auto"/>
        <w:ind w:left="837"/>
        <w:rPr>
          <w:rStyle w:val="None"/>
          <w:b/>
          <w:bCs/>
          <w:color w:val="000000" w:themeColor="text1"/>
        </w:rPr>
      </w:pPr>
    </w:p>
    <w:p w14:paraId="37CB0F6F" w14:textId="77777777" w:rsidR="009C5D70" w:rsidRDefault="003C4D6A">
      <w:pPr>
        <w:pStyle w:val="Body"/>
        <w:spacing w:line="288" w:lineRule="auto"/>
        <w:rPr>
          <w:rStyle w:val="None"/>
          <w:rFonts w:ascii="Arial" w:eastAsia="Arial" w:hAnsi="Arial" w:cs="Arial"/>
          <w:sz w:val="26"/>
          <w:szCs w:val="26"/>
        </w:rPr>
      </w:pPr>
      <w:r>
        <w:rPr>
          <w:rStyle w:val="None"/>
          <w:rFonts w:ascii="Arial" w:hAnsi="Arial"/>
          <w:b/>
          <w:bCs/>
          <w:smallCaps/>
          <w:sz w:val="20"/>
          <w:szCs w:val="20"/>
        </w:rPr>
        <w:t>Attending Rounds:</w:t>
      </w:r>
    </w:p>
    <w:p w14:paraId="26472D20" w14:textId="6A87114E" w:rsidR="009C5D70" w:rsidRDefault="003C4D6A" w:rsidP="00121E23">
      <w:pPr>
        <w:pStyle w:val="Body"/>
        <w:numPr>
          <w:ilvl w:val="0"/>
          <w:numId w:val="46"/>
        </w:numPr>
        <w:spacing w:after="0" w:line="288" w:lineRule="auto"/>
        <w:rPr>
          <w:rFonts w:ascii="Arial" w:eastAsia="Arial" w:hAnsi="Arial" w:cs="Arial"/>
          <w:color w:val="000000" w:themeColor="text1"/>
          <w:sz w:val="16"/>
          <w:szCs w:val="16"/>
        </w:rPr>
      </w:pPr>
      <w:r w:rsidRPr="7A7467D7">
        <w:rPr>
          <w:rStyle w:val="None"/>
          <w:rFonts w:ascii="Arial" w:hAnsi="Arial"/>
          <w:sz w:val="16"/>
          <w:szCs w:val="16"/>
        </w:rPr>
        <w:t xml:space="preserve">Attending rounds begin around 9:30am </w:t>
      </w:r>
      <w:r w:rsidR="47630D4E" w:rsidRPr="7A7467D7">
        <w:rPr>
          <w:rStyle w:val="None"/>
          <w:rFonts w:ascii="Arial" w:hAnsi="Arial"/>
          <w:sz w:val="16"/>
          <w:szCs w:val="16"/>
        </w:rPr>
        <w:t>in front of the classroom on 6W</w:t>
      </w:r>
      <w:r w:rsidRPr="7A7467D7">
        <w:rPr>
          <w:rStyle w:val="None"/>
          <w:rFonts w:ascii="Arial" w:hAnsi="Arial"/>
          <w:sz w:val="16"/>
          <w:szCs w:val="16"/>
        </w:rPr>
        <w:t>. Rounds are family-centered at the bed-side</w:t>
      </w:r>
      <w:r w:rsidR="7BFCE230" w:rsidRPr="7A7467D7">
        <w:rPr>
          <w:rStyle w:val="None"/>
          <w:rFonts w:ascii="Arial" w:hAnsi="Arial"/>
          <w:sz w:val="16"/>
          <w:szCs w:val="16"/>
        </w:rPr>
        <w:t xml:space="preserve">. </w:t>
      </w:r>
    </w:p>
    <w:p w14:paraId="5148C0E5" w14:textId="1E6500E8" w:rsidR="009C5D70" w:rsidRDefault="7BFCE230" w:rsidP="00121E23">
      <w:pPr>
        <w:pStyle w:val="Body"/>
        <w:numPr>
          <w:ilvl w:val="0"/>
          <w:numId w:val="46"/>
        </w:numPr>
        <w:spacing w:after="0" w:line="288" w:lineRule="auto"/>
        <w:rPr>
          <w:color w:val="000000" w:themeColor="text1"/>
          <w:sz w:val="16"/>
          <w:szCs w:val="16"/>
        </w:rPr>
      </w:pPr>
      <w:r w:rsidRPr="7A7467D7">
        <w:rPr>
          <w:rStyle w:val="None"/>
          <w:rFonts w:ascii="Arial" w:hAnsi="Arial"/>
          <w:sz w:val="16"/>
          <w:szCs w:val="16"/>
        </w:rPr>
        <w:t>Do your best to alert the nurses when you are rounding on their patients so they can be present.</w:t>
      </w:r>
      <w:r w:rsidR="003C4D6A" w:rsidRPr="7A7467D7">
        <w:rPr>
          <w:rStyle w:val="None"/>
          <w:rFonts w:ascii="Arial" w:hAnsi="Arial"/>
          <w:sz w:val="16"/>
          <w:szCs w:val="16"/>
        </w:rPr>
        <w:t xml:space="preserve"> </w:t>
      </w:r>
    </w:p>
    <w:p w14:paraId="3CC1A64E" w14:textId="3CCB7D46" w:rsidR="009C5D70" w:rsidRDefault="003C4D6A" w:rsidP="00121E23">
      <w:pPr>
        <w:pStyle w:val="Body"/>
        <w:numPr>
          <w:ilvl w:val="0"/>
          <w:numId w:val="46"/>
        </w:numPr>
        <w:spacing w:after="0" w:line="288" w:lineRule="auto"/>
        <w:rPr>
          <w:color w:val="000000" w:themeColor="text1"/>
          <w:sz w:val="16"/>
          <w:szCs w:val="16"/>
        </w:rPr>
      </w:pPr>
      <w:r>
        <w:rPr>
          <w:rStyle w:val="None"/>
          <w:rFonts w:ascii="Arial" w:hAnsi="Arial"/>
          <w:sz w:val="16"/>
          <w:szCs w:val="16"/>
        </w:rPr>
        <w:t>If the patient is established (i.e. Not a new admission from overnight), your presentation will be brief and follow the SOAP format.  Try to present your plan in either a problem-based or systems-based format to demonstrate your organized thinking to the attending.</w:t>
      </w:r>
    </w:p>
    <w:p w14:paraId="6C15C7C3" w14:textId="77777777" w:rsidR="009C5D70" w:rsidRDefault="003C4D6A" w:rsidP="00121E23">
      <w:pPr>
        <w:pStyle w:val="Body"/>
        <w:numPr>
          <w:ilvl w:val="0"/>
          <w:numId w:val="46"/>
        </w:numPr>
        <w:spacing w:after="0" w:line="288" w:lineRule="auto"/>
        <w:rPr>
          <w:rFonts w:ascii="Arial" w:hAnsi="Arial"/>
          <w:sz w:val="16"/>
          <w:szCs w:val="16"/>
        </w:rPr>
      </w:pPr>
      <w:r>
        <w:rPr>
          <w:rStyle w:val="None"/>
          <w:rFonts w:ascii="Arial" w:hAnsi="Arial"/>
          <w:sz w:val="16"/>
          <w:szCs w:val="16"/>
        </w:rPr>
        <w:t xml:space="preserve">If the patient is a new admission, you will have to present the entire H&amp;P.        </w:t>
      </w:r>
    </w:p>
    <w:p w14:paraId="46EBD3E9" w14:textId="20559299" w:rsidR="612D028D" w:rsidRDefault="612D028D" w:rsidP="00121E23">
      <w:pPr>
        <w:pStyle w:val="Body"/>
        <w:numPr>
          <w:ilvl w:val="0"/>
          <w:numId w:val="46"/>
        </w:numPr>
        <w:spacing w:after="0" w:line="288" w:lineRule="auto"/>
        <w:ind w:left="778"/>
        <w:rPr>
          <w:rStyle w:val="None"/>
          <w:rFonts w:eastAsia="Calibri" w:cs="Calibri"/>
          <w:color w:val="000000" w:themeColor="text1"/>
        </w:rPr>
      </w:pPr>
      <w:r w:rsidRPr="7A7467D7">
        <w:rPr>
          <w:rStyle w:val="None"/>
          <w:rFonts w:ascii="Arial" w:hAnsi="Arial"/>
          <w:sz w:val="16"/>
          <w:szCs w:val="16"/>
        </w:rPr>
        <w:t xml:space="preserve">Medical Students will present patients on rounds. Depending on the census and how many medical students you have, you might not have any patients to present. Most attendings will like to observe you presenting a patient in the beginning of your ward blocks, so </w:t>
      </w:r>
      <w:r w:rsidR="7033632E" w:rsidRPr="7A7467D7">
        <w:rPr>
          <w:rStyle w:val="None"/>
          <w:rFonts w:ascii="Arial" w:hAnsi="Arial"/>
          <w:sz w:val="16"/>
          <w:szCs w:val="16"/>
        </w:rPr>
        <w:t xml:space="preserve">try to at least present one patient when you have a new attending. </w:t>
      </w:r>
    </w:p>
    <w:p w14:paraId="41348ABC" w14:textId="647D6187" w:rsidR="009C5D70" w:rsidRDefault="009C5D70" w:rsidP="7A7467D7">
      <w:pPr>
        <w:pStyle w:val="Body"/>
        <w:spacing w:after="0" w:line="288" w:lineRule="auto"/>
        <w:ind w:left="720"/>
        <w:rPr>
          <w:color w:val="000000" w:themeColor="text1"/>
        </w:rPr>
      </w:pPr>
    </w:p>
    <w:p w14:paraId="17BB2B5C" w14:textId="77777777" w:rsidR="009C5D70" w:rsidRDefault="003C4D6A">
      <w:pPr>
        <w:pStyle w:val="Body"/>
        <w:spacing w:line="288" w:lineRule="auto"/>
        <w:rPr>
          <w:rStyle w:val="None"/>
          <w:rFonts w:ascii="Arial" w:eastAsia="Arial" w:hAnsi="Arial" w:cs="Arial"/>
          <w:sz w:val="26"/>
          <w:szCs w:val="26"/>
        </w:rPr>
      </w:pPr>
      <w:r>
        <w:rPr>
          <w:rStyle w:val="None"/>
          <w:rFonts w:ascii="Arial" w:hAnsi="Arial"/>
          <w:b/>
          <w:bCs/>
          <w:smallCaps/>
          <w:sz w:val="20"/>
          <w:szCs w:val="20"/>
        </w:rPr>
        <w:t>Private PMDs:</w:t>
      </w:r>
    </w:p>
    <w:p w14:paraId="027B32D4" w14:textId="77777777" w:rsidR="009C5D70" w:rsidRDefault="003C4D6A" w:rsidP="00121E23">
      <w:pPr>
        <w:pStyle w:val="Body"/>
        <w:numPr>
          <w:ilvl w:val="0"/>
          <w:numId w:val="46"/>
        </w:numPr>
        <w:spacing w:after="0" w:line="288" w:lineRule="auto"/>
        <w:rPr>
          <w:rFonts w:ascii="Arial" w:hAnsi="Arial"/>
          <w:sz w:val="16"/>
          <w:szCs w:val="16"/>
        </w:rPr>
      </w:pPr>
      <w:r>
        <w:rPr>
          <w:rStyle w:val="None"/>
          <w:rFonts w:ascii="Arial" w:hAnsi="Arial"/>
          <w:sz w:val="16"/>
          <w:szCs w:val="16"/>
        </w:rPr>
        <w:lastRenderedPageBreak/>
        <w:t>Some community pediatricians have admitting privileges.  If a patient is admitted under a private PMD, he or she is the attending in charge of that patient.</w:t>
      </w:r>
    </w:p>
    <w:p w14:paraId="4B59B0A7" w14:textId="434E03F7" w:rsidR="009C5D70" w:rsidRDefault="003C4D6A" w:rsidP="00121E23">
      <w:pPr>
        <w:pStyle w:val="Body"/>
        <w:numPr>
          <w:ilvl w:val="0"/>
          <w:numId w:val="46"/>
        </w:numPr>
        <w:spacing w:after="0" w:line="288" w:lineRule="auto"/>
        <w:rPr>
          <w:rFonts w:ascii="Arial" w:hAnsi="Arial"/>
          <w:sz w:val="16"/>
          <w:szCs w:val="16"/>
        </w:rPr>
      </w:pPr>
      <w:r>
        <w:rPr>
          <w:rStyle w:val="None"/>
          <w:rFonts w:ascii="Arial" w:hAnsi="Arial"/>
          <w:sz w:val="16"/>
          <w:szCs w:val="16"/>
        </w:rPr>
        <w:t xml:space="preserve">Most private attendings come in to round between 7am and 8am, but some come during </w:t>
      </w:r>
      <w:r w:rsidR="0061665E">
        <w:rPr>
          <w:rStyle w:val="None"/>
          <w:rFonts w:ascii="Arial" w:hAnsi="Arial"/>
          <w:sz w:val="16"/>
          <w:szCs w:val="16"/>
        </w:rPr>
        <w:t>Afternoon Case Conference</w:t>
      </w:r>
      <w:r>
        <w:rPr>
          <w:rStyle w:val="None"/>
          <w:rFonts w:ascii="Arial" w:hAnsi="Arial"/>
          <w:sz w:val="16"/>
          <w:szCs w:val="16"/>
        </w:rPr>
        <w:t>.  Be sure to catch them while you can to discuss the daily plan on your patient otherwise you will have to call them later and discuss it over the phone while they are in their clinics.</w:t>
      </w:r>
    </w:p>
    <w:p w14:paraId="4ADAD501" w14:textId="10CA539C" w:rsidR="009C5D70" w:rsidRDefault="003C4D6A" w:rsidP="00121E23">
      <w:pPr>
        <w:pStyle w:val="Body"/>
        <w:numPr>
          <w:ilvl w:val="1"/>
          <w:numId w:val="48"/>
        </w:numPr>
        <w:spacing w:after="0" w:line="288" w:lineRule="auto"/>
        <w:rPr>
          <w:rFonts w:ascii="Arial" w:hAnsi="Arial"/>
          <w:sz w:val="16"/>
          <w:szCs w:val="16"/>
        </w:rPr>
      </w:pPr>
      <w:r>
        <w:rPr>
          <w:rStyle w:val="None"/>
          <w:rFonts w:ascii="Arial" w:hAnsi="Arial"/>
          <w:sz w:val="16"/>
          <w:szCs w:val="16"/>
        </w:rPr>
        <w:t xml:space="preserve">Tip: Check for an EMR note from the PMD after </w:t>
      </w:r>
      <w:r w:rsidR="0061665E">
        <w:rPr>
          <w:rStyle w:val="None"/>
          <w:rFonts w:ascii="Arial" w:hAnsi="Arial"/>
          <w:sz w:val="16"/>
          <w:szCs w:val="16"/>
        </w:rPr>
        <w:t>Afternoon Case Conference</w:t>
      </w:r>
      <w:r>
        <w:rPr>
          <w:rStyle w:val="None"/>
          <w:rFonts w:ascii="Arial" w:hAnsi="Arial"/>
          <w:sz w:val="16"/>
          <w:szCs w:val="16"/>
        </w:rPr>
        <w:t xml:space="preserve"> in case you missed them. Follow up their plan.</w:t>
      </w:r>
    </w:p>
    <w:p w14:paraId="482A6C24" w14:textId="77777777" w:rsidR="009C5D70" w:rsidRDefault="003C4D6A" w:rsidP="00121E23">
      <w:pPr>
        <w:pStyle w:val="Body"/>
        <w:numPr>
          <w:ilvl w:val="0"/>
          <w:numId w:val="46"/>
        </w:numPr>
        <w:spacing w:after="0" w:line="288" w:lineRule="auto"/>
        <w:rPr>
          <w:rFonts w:ascii="Arial" w:hAnsi="Arial"/>
          <w:sz w:val="16"/>
          <w:szCs w:val="16"/>
        </w:rPr>
      </w:pPr>
      <w:r>
        <w:rPr>
          <w:rStyle w:val="None"/>
          <w:rFonts w:ascii="Arial" w:hAnsi="Arial"/>
          <w:sz w:val="16"/>
          <w:szCs w:val="16"/>
        </w:rPr>
        <w:t>Because there are no formal attending rounds, you should have a low threshold for calling them during the day for any situation.</w:t>
      </w:r>
    </w:p>
    <w:p w14:paraId="1E8386AF" w14:textId="77777777" w:rsidR="009C5D70" w:rsidRDefault="003C4D6A" w:rsidP="00121E23">
      <w:pPr>
        <w:pStyle w:val="Body"/>
        <w:numPr>
          <w:ilvl w:val="0"/>
          <w:numId w:val="46"/>
        </w:numPr>
        <w:spacing w:after="0" w:line="288" w:lineRule="auto"/>
        <w:rPr>
          <w:rFonts w:ascii="Arial" w:hAnsi="Arial"/>
          <w:sz w:val="16"/>
          <w:szCs w:val="16"/>
        </w:rPr>
      </w:pPr>
      <w:r>
        <w:rPr>
          <w:rStyle w:val="None"/>
          <w:rFonts w:ascii="Arial" w:hAnsi="Arial"/>
          <w:sz w:val="16"/>
          <w:szCs w:val="16"/>
        </w:rPr>
        <w:t xml:space="preserve">For a list of PMDs and their contact information, see the </w:t>
      </w:r>
      <w:r w:rsidRPr="7A7467D7">
        <w:rPr>
          <w:rStyle w:val="None"/>
          <w:rFonts w:ascii="Arial" w:hAnsi="Arial"/>
          <w:color w:val="0000FF"/>
          <w:sz w:val="16"/>
          <w:szCs w:val="16"/>
          <w:u w:val="single"/>
          <w:lang w:val="da-DK"/>
        </w:rPr>
        <w:t>Appendix</w:t>
      </w:r>
      <w:r>
        <w:rPr>
          <w:rStyle w:val="None"/>
          <w:rFonts w:ascii="Arial" w:hAnsi="Arial"/>
          <w:sz w:val="16"/>
          <w:szCs w:val="16"/>
          <w:lang w:val="fr-FR"/>
        </w:rPr>
        <w:t xml:space="preserve"> section.</w:t>
      </w:r>
    </w:p>
    <w:p w14:paraId="36D2A6BD" w14:textId="77777777" w:rsidR="009C5D70" w:rsidRDefault="003C4D6A" w:rsidP="00121E23">
      <w:pPr>
        <w:pStyle w:val="Body"/>
        <w:numPr>
          <w:ilvl w:val="1"/>
          <w:numId w:val="48"/>
        </w:numPr>
        <w:spacing w:after="0" w:line="288" w:lineRule="auto"/>
        <w:rPr>
          <w:rFonts w:ascii="Arial" w:hAnsi="Arial"/>
          <w:sz w:val="16"/>
          <w:szCs w:val="16"/>
        </w:rPr>
      </w:pPr>
      <w:r>
        <w:rPr>
          <w:rStyle w:val="None"/>
          <w:rFonts w:ascii="Arial" w:hAnsi="Arial"/>
          <w:sz w:val="16"/>
          <w:szCs w:val="16"/>
        </w:rPr>
        <w:t xml:space="preserve">Tip:  Call to Update the PMD at least once daily before evening signout  </w:t>
      </w:r>
    </w:p>
    <w:p w14:paraId="4A537F38" w14:textId="77777777" w:rsidR="009C5D70" w:rsidRDefault="003C4D6A" w:rsidP="00121E23">
      <w:pPr>
        <w:pStyle w:val="Body"/>
        <w:numPr>
          <w:ilvl w:val="1"/>
          <w:numId w:val="48"/>
        </w:numPr>
        <w:spacing w:after="0" w:line="288" w:lineRule="auto"/>
        <w:rPr>
          <w:rFonts w:ascii="Arial" w:hAnsi="Arial"/>
          <w:sz w:val="16"/>
          <w:szCs w:val="16"/>
        </w:rPr>
      </w:pPr>
      <w:r>
        <w:rPr>
          <w:rStyle w:val="None"/>
          <w:rFonts w:ascii="Arial" w:hAnsi="Arial"/>
          <w:sz w:val="16"/>
          <w:szCs w:val="16"/>
        </w:rPr>
        <w:t>Tip: If the PMD has multiple patients on the floor, try to batch phone calls.</w:t>
      </w:r>
    </w:p>
    <w:p w14:paraId="00446A07" w14:textId="77777777" w:rsidR="009C5D70" w:rsidRDefault="009C5D70">
      <w:pPr>
        <w:pStyle w:val="Body"/>
        <w:spacing w:after="0" w:line="288" w:lineRule="auto"/>
        <w:rPr>
          <w:rStyle w:val="None"/>
          <w:rFonts w:ascii="Arial" w:eastAsia="Arial" w:hAnsi="Arial" w:cs="Arial"/>
          <w:smallCaps/>
          <w:sz w:val="16"/>
          <w:szCs w:val="16"/>
        </w:rPr>
      </w:pPr>
      <w:bookmarkStart w:id="0" w:name="_GoBack"/>
      <w:bookmarkEnd w:id="0"/>
    </w:p>
    <w:p w14:paraId="5BA44A7C" w14:textId="77777777" w:rsidR="009C5D70" w:rsidRDefault="003C4D6A">
      <w:pPr>
        <w:pStyle w:val="Body"/>
        <w:spacing w:line="288" w:lineRule="auto"/>
        <w:rPr>
          <w:rStyle w:val="None"/>
          <w:rFonts w:ascii="Arial" w:eastAsia="Arial" w:hAnsi="Arial" w:cs="Arial"/>
          <w:sz w:val="26"/>
          <w:szCs w:val="26"/>
        </w:rPr>
      </w:pPr>
      <w:r>
        <w:rPr>
          <w:rStyle w:val="None"/>
          <w:rFonts w:ascii="Arial" w:hAnsi="Arial"/>
          <w:b/>
          <w:bCs/>
          <w:smallCaps/>
          <w:sz w:val="20"/>
          <w:szCs w:val="20"/>
          <w:lang w:val="nl-NL"/>
        </w:rPr>
        <w:t>Orders</w:t>
      </w:r>
      <w:r>
        <w:rPr>
          <w:rStyle w:val="None"/>
          <w:rFonts w:ascii="Arial" w:hAnsi="Arial"/>
          <w:b/>
          <w:bCs/>
          <w:smallCaps/>
          <w:sz w:val="20"/>
          <w:szCs w:val="20"/>
        </w:rPr>
        <w:t>:</w:t>
      </w:r>
    </w:p>
    <w:p w14:paraId="48CA5CE0" w14:textId="3455087B" w:rsidR="009C5D70" w:rsidRDefault="003C4D6A" w:rsidP="00121E23">
      <w:pPr>
        <w:pStyle w:val="Body"/>
        <w:numPr>
          <w:ilvl w:val="0"/>
          <w:numId w:val="46"/>
        </w:numPr>
        <w:spacing w:after="0" w:line="288" w:lineRule="auto"/>
        <w:rPr>
          <w:rFonts w:ascii="Arial" w:hAnsi="Arial"/>
          <w:sz w:val="16"/>
          <w:szCs w:val="16"/>
        </w:rPr>
      </w:pPr>
      <w:r>
        <w:rPr>
          <w:rStyle w:val="None"/>
          <w:rFonts w:ascii="Arial" w:hAnsi="Arial"/>
          <w:sz w:val="16"/>
          <w:szCs w:val="16"/>
        </w:rPr>
        <w:t xml:space="preserve">All order writing is done electronically through Powerchart.  </w:t>
      </w:r>
      <w:r>
        <w:rPr>
          <w:rStyle w:val="None"/>
          <w:rFonts w:ascii="Arial" w:hAnsi="Arial"/>
          <w:b/>
          <w:bCs/>
          <w:sz w:val="16"/>
          <w:szCs w:val="16"/>
        </w:rPr>
        <w:t>You should notify the patient’s nurse of ANY new or discontinued orders, especially if the order is written as STAT</w:t>
      </w:r>
      <w:r w:rsidR="5BCED06D" w:rsidRPr="7A7467D7">
        <w:rPr>
          <w:rStyle w:val="None"/>
          <w:rFonts w:ascii="Arial" w:hAnsi="Arial"/>
          <w:b/>
          <w:bCs/>
          <w:sz w:val="16"/>
          <w:szCs w:val="16"/>
        </w:rPr>
        <w:t>,</w:t>
      </w:r>
      <w:r>
        <w:rPr>
          <w:rStyle w:val="None"/>
          <w:rFonts w:ascii="Arial" w:hAnsi="Arial"/>
          <w:b/>
          <w:bCs/>
          <w:sz w:val="16"/>
          <w:szCs w:val="16"/>
        </w:rPr>
        <w:t xml:space="preserve"> otherwise it may be missed/drawn late</w:t>
      </w:r>
      <w:r>
        <w:rPr>
          <w:rStyle w:val="None"/>
          <w:rFonts w:ascii="Arial" w:hAnsi="Arial"/>
          <w:sz w:val="16"/>
          <w:szCs w:val="16"/>
        </w:rPr>
        <w:t>.</w:t>
      </w:r>
    </w:p>
    <w:p w14:paraId="1659DFD5" w14:textId="77777777" w:rsidR="009C5D70" w:rsidRDefault="003C4D6A" w:rsidP="00121E23">
      <w:pPr>
        <w:pStyle w:val="Body"/>
        <w:numPr>
          <w:ilvl w:val="0"/>
          <w:numId w:val="46"/>
        </w:numPr>
        <w:spacing w:after="0" w:line="288" w:lineRule="auto"/>
        <w:rPr>
          <w:rFonts w:ascii="Arial" w:hAnsi="Arial"/>
          <w:sz w:val="16"/>
          <w:szCs w:val="16"/>
        </w:rPr>
      </w:pPr>
      <w:r>
        <w:rPr>
          <w:rStyle w:val="None"/>
          <w:rFonts w:ascii="Arial" w:hAnsi="Arial"/>
          <w:sz w:val="16"/>
          <w:szCs w:val="16"/>
        </w:rPr>
        <w:t>Lexi-Comp online (http://online.lexi.com/crlonline) is our hospital-approved reference for medication dosages.  There is a direct link to Lexi-Comp from Powerchart and also from the main hospital intranet page. We cannot stress the importance of Lexi-Comp enough! This is what we use for all medications.</w:t>
      </w:r>
    </w:p>
    <w:p w14:paraId="10ECBBC8" w14:textId="32602F5B" w:rsidR="009C5D70" w:rsidRDefault="5A04653E" w:rsidP="00121E23">
      <w:pPr>
        <w:pStyle w:val="Body"/>
        <w:numPr>
          <w:ilvl w:val="0"/>
          <w:numId w:val="46"/>
        </w:numPr>
        <w:spacing w:after="0" w:line="288" w:lineRule="auto"/>
        <w:rPr>
          <w:rFonts w:ascii="Arial" w:hAnsi="Arial"/>
          <w:sz w:val="16"/>
          <w:szCs w:val="16"/>
        </w:rPr>
      </w:pPr>
      <w:r w:rsidRPr="7A7467D7">
        <w:rPr>
          <w:rStyle w:val="None"/>
          <w:rFonts w:ascii="Arial" w:hAnsi="Arial"/>
          <w:sz w:val="16"/>
          <w:szCs w:val="16"/>
        </w:rPr>
        <w:t xml:space="preserve">Make sure you are checking every day that no medications have </w:t>
      </w:r>
      <w:r w:rsidR="003C4D6A" w:rsidRPr="7A7467D7">
        <w:rPr>
          <w:rStyle w:val="None"/>
          <w:rFonts w:ascii="Arial" w:hAnsi="Arial"/>
          <w:sz w:val="16"/>
          <w:szCs w:val="16"/>
        </w:rPr>
        <w:t>fallen off of the MAR.</w:t>
      </w:r>
    </w:p>
    <w:p w14:paraId="64ECB37B" w14:textId="77777777" w:rsidR="009C5D70" w:rsidRDefault="003C4D6A" w:rsidP="00121E23">
      <w:pPr>
        <w:pStyle w:val="Body"/>
        <w:numPr>
          <w:ilvl w:val="1"/>
          <w:numId w:val="46"/>
        </w:numPr>
        <w:spacing w:after="0" w:line="288" w:lineRule="auto"/>
        <w:rPr>
          <w:rFonts w:ascii="Arial" w:hAnsi="Arial"/>
          <w:sz w:val="16"/>
          <w:szCs w:val="16"/>
        </w:rPr>
      </w:pPr>
      <w:r>
        <w:rPr>
          <w:rStyle w:val="None"/>
          <w:rFonts w:ascii="Arial" w:hAnsi="Arial"/>
          <w:sz w:val="16"/>
          <w:szCs w:val="16"/>
        </w:rPr>
        <w:t>Tip: IV Tylenol/Ofirmev, 1:1 safety watches, restraint orders only last 24hours unless renewed</w:t>
      </w:r>
    </w:p>
    <w:p w14:paraId="67AE6EFE" w14:textId="77777777" w:rsidR="009C5D70" w:rsidRDefault="003C4D6A" w:rsidP="00121E23">
      <w:pPr>
        <w:pStyle w:val="Body"/>
        <w:numPr>
          <w:ilvl w:val="0"/>
          <w:numId w:val="46"/>
        </w:numPr>
        <w:spacing w:after="0" w:line="288" w:lineRule="auto"/>
        <w:rPr>
          <w:rFonts w:ascii="Arial" w:hAnsi="Arial"/>
          <w:sz w:val="16"/>
          <w:szCs w:val="16"/>
        </w:rPr>
      </w:pPr>
      <w:r>
        <w:rPr>
          <w:rStyle w:val="None"/>
          <w:rFonts w:ascii="Arial" w:hAnsi="Arial"/>
          <w:sz w:val="16"/>
          <w:szCs w:val="16"/>
        </w:rPr>
        <w:t xml:space="preserve">Compare active orders to what the patient should be getting to exactly what the patient is getting (MAR) every day. This is called “med rec’ing.” Some attendings like to do this on rounds, however you should be doing it yourself each day. </w:t>
      </w:r>
    </w:p>
    <w:p w14:paraId="29E4E309" w14:textId="77777777" w:rsidR="009C5D70" w:rsidRDefault="003C4D6A" w:rsidP="00121E23">
      <w:pPr>
        <w:pStyle w:val="Body"/>
        <w:numPr>
          <w:ilvl w:val="0"/>
          <w:numId w:val="46"/>
        </w:numPr>
        <w:spacing w:after="0" w:line="288" w:lineRule="auto"/>
        <w:rPr>
          <w:rFonts w:ascii="Arial" w:hAnsi="Arial"/>
          <w:sz w:val="16"/>
          <w:szCs w:val="16"/>
        </w:rPr>
      </w:pPr>
      <w:r>
        <w:rPr>
          <w:rStyle w:val="None"/>
          <w:rFonts w:ascii="Arial" w:hAnsi="Arial"/>
          <w:sz w:val="16"/>
          <w:szCs w:val="16"/>
        </w:rPr>
        <w:t>Orders for phlebotomy/Lab collect need to be put in for the exact times of 6:00am and 11:00am Routine (no STAT orders). If you want the phlebotomy team to draw the labs, make sure you select “</w:t>
      </w:r>
      <w:r>
        <w:rPr>
          <w:rStyle w:val="None"/>
          <w:rFonts w:ascii="Arial" w:hAnsi="Arial"/>
          <w:sz w:val="16"/>
          <w:szCs w:val="16"/>
          <w:lang w:val="fr-FR"/>
        </w:rPr>
        <w:t>Nurse collect</w:t>
      </w:r>
      <w:r>
        <w:rPr>
          <w:rStyle w:val="None"/>
          <w:rFonts w:ascii="Arial" w:hAnsi="Arial"/>
          <w:sz w:val="16"/>
          <w:szCs w:val="16"/>
        </w:rPr>
        <w:t>” -&gt; “No” when placing the order in Powerchart.</w:t>
      </w:r>
    </w:p>
    <w:p w14:paraId="2D823D9F" w14:textId="209E9A08" w:rsidR="009C5D70" w:rsidRDefault="003C4D6A" w:rsidP="00121E23">
      <w:pPr>
        <w:pStyle w:val="Body"/>
        <w:numPr>
          <w:ilvl w:val="0"/>
          <w:numId w:val="46"/>
        </w:numPr>
        <w:spacing w:after="0" w:line="288" w:lineRule="auto"/>
        <w:rPr>
          <w:rFonts w:ascii="Arial" w:eastAsia="Arial" w:hAnsi="Arial" w:cs="Arial"/>
          <w:color w:val="000000" w:themeColor="text1"/>
          <w:sz w:val="16"/>
          <w:szCs w:val="16"/>
        </w:rPr>
      </w:pPr>
      <w:r w:rsidRPr="7A7467D7">
        <w:rPr>
          <w:rStyle w:val="None"/>
          <w:rFonts w:ascii="Arial" w:hAnsi="Arial"/>
          <w:sz w:val="16"/>
          <w:szCs w:val="16"/>
        </w:rPr>
        <w:t>If you are too late for phlebotomy or would rather have the nurses collect blood for you, put in the order as a “</w:t>
      </w:r>
      <w:r w:rsidRPr="7A7467D7">
        <w:rPr>
          <w:rStyle w:val="None"/>
          <w:rFonts w:ascii="Arial" w:hAnsi="Arial"/>
          <w:sz w:val="16"/>
          <w:szCs w:val="16"/>
          <w:lang w:val="fr-FR"/>
        </w:rPr>
        <w:t>Nurse collect</w:t>
      </w:r>
      <w:r w:rsidRPr="7A7467D7">
        <w:rPr>
          <w:rStyle w:val="None"/>
          <w:rFonts w:ascii="Arial" w:hAnsi="Arial"/>
          <w:sz w:val="16"/>
          <w:szCs w:val="16"/>
        </w:rPr>
        <w:t xml:space="preserve">” </w:t>
      </w:r>
      <w:r w:rsidRPr="7A7467D7">
        <w:rPr>
          <w:rStyle w:val="None"/>
          <w:rFonts w:ascii="Arial" w:hAnsi="Arial"/>
          <w:b/>
          <w:bCs/>
          <w:sz w:val="16"/>
          <w:szCs w:val="16"/>
        </w:rPr>
        <w:t xml:space="preserve">and tell that patient’s nurse. </w:t>
      </w:r>
    </w:p>
    <w:p w14:paraId="475B0E61" w14:textId="090F3CA1" w:rsidR="009C5D70" w:rsidRDefault="003C4D6A" w:rsidP="00121E23">
      <w:pPr>
        <w:pStyle w:val="Body"/>
        <w:numPr>
          <w:ilvl w:val="0"/>
          <w:numId w:val="46"/>
        </w:numPr>
        <w:spacing w:after="0" w:line="288" w:lineRule="auto"/>
        <w:rPr>
          <w:color w:val="000000" w:themeColor="text1"/>
          <w:sz w:val="16"/>
          <w:szCs w:val="16"/>
        </w:rPr>
      </w:pPr>
      <w:r>
        <w:rPr>
          <w:rStyle w:val="None"/>
          <w:rFonts w:ascii="Arial" w:hAnsi="Arial"/>
          <w:sz w:val="16"/>
          <w:szCs w:val="16"/>
        </w:rPr>
        <w:t>If the patient has a central line or is an especially “hard stick,” labs will always be drawn as “</w:t>
      </w:r>
      <w:r>
        <w:rPr>
          <w:rStyle w:val="None"/>
          <w:rFonts w:ascii="Arial" w:hAnsi="Arial"/>
          <w:sz w:val="16"/>
          <w:szCs w:val="16"/>
          <w:lang w:val="fr-FR"/>
        </w:rPr>
        <w:t>Nurse collect</w:t>
      </w:r>
      <w:r>
        <w:rPr>
          <w:rStyle w:val="None"/>
          <w:rFonts w:ascii="Arial" w:hAnsi="Arial"/>
          <w:sz w:val="16"/>
          <w:szCs w:val="16"/>
        </w:rPr>
        <w:t>”.</w:t>
      </w:r>
    </w:p>
    <w:p w14:paraId="0B437C14" w14:textId="77777777" w:rsidR="009C5D70" w:rsidRDefault="009C5D70">
      <w:pPr>
        <w:pStyle w:val="Body"/>
        <w:spacing w:after="0" w:line="288" w:lineRule="auto"/>
        <w:ind w:left="1080"/>
        <w:rPr>
          <w:rStyle w:val="None"/>
          <w:rFonts w:ascii="Arial" w:eastAsia="Arial" w:hAnsi="Arial" w:cs="Arial"/>
        </w:rPr>
      </w:pPr>
    </w:p>
    <w:p w14:paraId="36FBC0C4" w14:textId="77777777" w:rsidR="009C5D70" w:rsidRDefault="003C4D6A">
      <w:pPr>
        <w:pStyle w:val="Body"/>
        <w:spacing w:line="288" w:lineRule="auto"/>
        <w:rPr>
          <w:rStyle w:val="None"/>
          <w:rFonts w:ascii="Arial" w:eastAsia="Arial" w:hAnsi="Arial" w:cs="Arial"/>
          <w:sz w:val="26"/>
          <w:szCs w:val="26"/>
        </w:rPr>
      </w:pPr>
      <w:r>
        <w:rPr>
          <w:rStyle w:val="None"/>
          <w:rFonts w:ascii="Arial" w:hAnsi="Arial"/>
          <w:b/>
          <w:bCs/>
          <w:smallCaps/>
          <w:sz w:val="20"/>
          <w:szCs w:val="20"/>
        </w:rPr>
        <w:t>Radiology:</w:t>
      </w:r>
    </w:p>
    <w:p w14:paraId="731EED33" w14:textId="77777777" w:rsidR="009C5D70" w:rsidRDefault="003C4D6A" w:rsidP="00121E23">
      <w:pPr>
        <w:pStyle w:val="Body"/>
        <w:numPr>
          <w:ilvl w:val="0"/>
          <w:numId w:val="46"/>
        </w:numPr>
        <w:spacing w:after="0" w:line="288" w:lineRule="auto"/>
        <w:rPr>
          <w:rFonts w:ascii="Arial" w:hAnsi="Arial"/>
          <w:sz w:val="16"/>
          <w:szCs w:val="16"/>
        </w:rPr>
      </w:pPr>
      <w:r>
        <w:rPr>
          <w:rFonts w:ascii="Arial" w:hAnsi="Arial"/>
          <w:sz w:val="16"/>
          <w:szCs w:val="16"/>
        </w:rPr>
        <w:t xml:space="preserve">After putting in orders, </w:t>
      </w:r>
      <w:r>
        <w:rPr>
          <w:rStyle w:val="None"/>
          <w:rFonts w:ascii="Arial" w:hAnsi="Arial"/>
          <w:sz w:val="16"/>
          <w:szCs w:val="16"/>
        </w:rPr>
        <w:t>call the appropriate department to make them aware</w:t>
      </w:r>
      <w:r>
        <w:rPr>
          <w:rFonts w:ascii="Arial" w:hAnsi="Arial"/>
          <w:sz w:val="16"/>
          <w:szCs w:val="16"/>
        </w:rPr>
        <w:t>.</w:t>
      </w:r>
      <w:r>
        <w:rPr>
          <w:rStyle w:val="None"/>
          <w:rFonts w:ascii="Arial" w:hAnsi="Arial"/>
          <w:sz w:val="16"/>
          <w:szCs w:val="16"/>
        </w:rPr>
        <w:t xml:space="preserve">  Get an estimated time that the study will be done, especially if they need to be NPO. </w:t>
      </w:r>
    </w:p>
    <w:p w14:paraId="047EC11B" w14:textId="77777777" w:rsidR="009C5D70" w:rsidRDefault="003C4D6A" w:rsidP="00121E23">
      <w:pPr>
        <w:pStyle w:val="Body"/>
        <w:numPr>
          <w:ilvl w:val="0"/>
          <w:numId w:val="46"/>
        </w:numPr>
        <w:spacing w:after="0" w:line="288" w:lineRule="auto"/>
        <w:rPr>
          <w:rFonts w:ascii="Arial" w:hAnsi="Arial"/>
          <w:sz w:val="16"/>
          <w:szCs w:val="16"/>
        </w:rPr>
      </w:pPr>
      <w:r>
        <w:rPr>
          <w:rStyle w:val="None"/>
          <w:rFonts w:ascii="Arial" w:hAnsi="Arial"/>
          <w:sz w:val="16"/>
          <w:szCs w:val="16"/>
        </w:rPr>
        <w:t>In general:  Patients who need studies under anesthesia or CTs with contrast will need to be NPO for a certain amount of time before the study.</w:t>
      </w:r>
    </w:p>
    <w:p w14:paraId="0DC2DACA" w14:textId="77777777" w:rsidR="009C5D70" w:rsidRDefault="003C4D6A" w:rsidP="00121E23">
      <w:pPr>
        <w:pStyle w:val="Body"/>
        <w:numPr>
          <w:ilvl w:val="0"/>
          <w:numId w:val="47"/>
        </w:numPr>
        <w:spacing w:after="0" w:line="288" w:lineRule="auto"/>
        <w:rPr>
          <w:rFonts w:ascii="Arial" w:hAnsi="Arial"/>
          <w:sz w:val="16"/>
          <w:szCs w:val="16"/>
        </w:rPr>
      </w:pPr>
      <w:r>
        <w:rPr>
          <w:rStyle w:val="None"/>
          <w:rFonts w:ascii="Arial" w:hAnsi="Arial"/>
          <w:sz w:val="16"/>
          <w:szCs w:val="16"/>
        </w:rPr>
        <w:t>MRIs without sedation usually do not require a patient to be NPO.</w:t>
      </w:r>
    </w:p>
    <w:p w14:paraId="075030C8" w14:textId="77777777" w:rsidR="009C5D70" w:rsidRDefault="003C4D6A" w:rsidP="00121E23">
      <w:pPr>
        <w:pStyle w:val="Body"/>
        <w:numPr>
          <w:ilvl w:val="0"/>
          <w:numId w:val="46"/>
        </w:numPr>
        <w:spacing w:after="0" w:line="288" w:lineRule="auto"/>
        <w:rPr>
          <w:rFonts w:ascii="Arial" w:hAnsi="Arial"/>
          <w:sz w:val="16"/>
          <w:szCs w:val="16"/>
        </w:rPr>
      </w:pPr>
      <w:r>
        <w:rPr>
          <w:rStyle w:val="None"/>
          <w:rFonts w:ascii="Arial" w:hAnsi="Arial"/>
          <w:sz w:val="16"/>
          <w:szCs w:val="16"/>
        </w:rPr>
        <w:t xml:space="preserve">If a patient requires MRI with sedation, this can become a complicated process. Below is a document sent out by Dr. Foy that outlines the procedure for scheduling this. Don’t be afraid to ask your senior or attending for help should you have issues! </w:t>
      </w:r>
    </w:p>
    <w:p w14:paraId="2A6C2161" w14:textId="77777777" w:rsidR="009C5D70" w:rsidRDefault="009C5D70">
      <w:pPr>
        <w:pStyle w:val="Default"/>
        <w:shd w:val="clear" w:color="auto" w:fill="FFFFFF"/>
        <w:spacing w:before="0" w:line="288" w:lineRule="auto"/>
        <w:rPr>
          <w:rStyle w:val="None"/>
          <w:rFonts w:ascii="Arial" w:eastAsia="Arial" w:hAnsi="Arial" w:cs="Arial"/>
          <w:color w:val="323130"/>
          <w:sz w:val="16"/>
          <w:szCs w:val="16"/>
          <w:u w:color="323130"/>
        </w:rPr>
      </w:pPr>
    </w:p>
    <w:p w14:paraId="24DE9928" w14:textId="5AA6556D" w:rsidR="7A7467D7" w:rsidRDefault="7A7467D7" w:rsidP="7A7467D7">
      <w:pPr>
        <w:pStyle w:val="Default"/>
        <w:shd w:val="clear" w:color="auto" w:fill="FFFFFF" w:themeFill="background1"/>
        <w:spacing w:before="0" w:line="288" w:lineRule="auto"/>
        <w:jc w:val="center"/>
        <w:rPr>
          <w:rStyle w:val="None"/>
          <w:rFonts w:ascii="Arial" w:hAnsi="Arial"/>
          <w:b/>
          <w:bCs/>
          <w:color w:val="323130"/>
          <w:sz w:val="18"/>
          <w:szCs w:val="18"/>
          <w:u w:val="single"/>
        </w:rPr>
      </w:pPr>
    </w:p>
    <w:p w14:paraId="63D40786" w14:textId="18EA4381" w:rsidR="7A7467D7" w:rsidRDefault="7A7467D7" w:rsidP="7A7467D7">
      <w:pPr>
        <w:pStyle w:val="Default"/>
        <w:shd w:val="clear" w:color="auto" w:fill="FFFFFF" w:themeFill="background1"/>
        <w:spacing w:before="0" w:line="288" w:lineRule="auto"/>
        <w:rPr>
          <w:rStyle w:val="None"/>
          <w:rFonts w:ascii="Arial" w:hAnsi="Arial"/>
          <w:b/>
          <w:bCs/>
          <w:color w:val="323130"/>
          <w:sz w:val="18"/>
          <w:szCs w:val="18"/>
          <w:u w:val="single"/>
        </w:rPr>
      </w:pPr>
    </w:p>
    <w:p w14:paraId="11494CF9" w14:textId="77777777" w:rsidR="009C5D70" w:rsidRDefault="003C4D6A" w:rsidP="7A7467D7">
      <w:pPr>
        <w:pStyle w:val="Default"/>
        <w:shd w:val="clear" w:color="auto" w:fill="FFFFFF" w:themeFill="background1"/>
        <w:spacing w:before="0" w:line="288" w:lineRule="auto"/>
        <w:jc w:val="center"/>
        <w:rPr>
          <w:rStyle w:val="None"/>
          <w:rFonts w:ascii="Arial" w:eastAsia="Arial" w:hAnsi="Arial" w:cs="Arial"/>
          <w:b/>
          <w:bCs/>
          <w:color w:val="323130"/>
          <w:sz w:val="18"/>
          <w:szCs w:val="18"/>
          <w:u w:val="single" w:color="323130"/>
        </w:rPr>
      </w:pPr>
      <w:r w:rsidRPr="7A7467D7">
        <w:rPr>
          <w:rStyle w:val="None"/>
          <w:rFonts w:ascii="Arial" w:hAnsi="Arial"/>
          <w:b/>
          <w:color w:val="323130"/>
          <w:sz w:val="18"/>
          <w:szCs w:val="18"/>
          <w:u w:val="single"/>
        </w:rPr>
        <w:t>MRI Scheduling</w:t>
      </w:r>
    </w:p>
    <w:p w14:paraId="40141A53" w14:textId="457A5E3C" w:rsidR="009C5D70" w:rsidRDefault="5DC26D6B" w:rsidP="7A7467D7">
      <w:pPr>
        <w:pStyle w:val="Default"/>
        <w:spacing w:before="0" w:line="288" w:lineRule="auto"/>
        <w:rPr>
          <w:rStyle w:val="None"/>
          <w:rFonts w:ascii="Arial" w:eastAsia="Arial" w:hAnsi="Arial" w:cs="Arial"/>
          <w:color w:val="323130"/>
          <w:sz w:val="16"/>
          <w:szCs w:val="16"/>
          <w:u w:val="single"/>
        </w:rPr>
      </w:pPr>
      <w:r w:rsidRPr="7A7467D7">
        <w:rPr>
          <w:rStyle w:val="None"/>
          <w:rFonts w:ascii="Arial" w:eastAsia="Arial" w:hAnsi="Arial" w:cs="Arial"/>
          <w:color w:val="323130"/>
          <w:sz w:val="16"/>
          <w:szCs w:val="16"/>
        </w:rPr>
        <w:t>This is the current protocol. It is subject to change, so the most important thing about scheduling an MRI is to be flexible and patient.</w:t>
      </w:r>
    </w:p>
    <w:p w14:paraId="2052DE89" w14:textId="3D83BFD2" w:rsidR="009C5D70" w:rsidRDefault="560E6D9C" w:rsidP="7A7467D7">
      <w:pPr>
        <w:pStyle w:val="Default"/>
        <w:spacing w:before="0" w:line="288" w:lineRule="auto"/>
        <w:rPr>
          <w:rStyle w:val="None"/>
          <w:rFonts w:ascii="Arial" w:eastAsia="Arial" w:hAnsi="Arial" w:cs="Arial"/>
          <w:b/>
          <w:bCs/>
          <w:color w:val="323130"/>
          <w:sz w:val="16"/>
          <w:szCs w:val="16"/>
          <w:u w:val="single"/>
        </w:rPr>
      </w:pPr>
      <w:r w:rsidRPr="7A7467D7">
        <w:rPr>
          <w:rStyle w:val="None"/>
          <w:rFonts w:ascii="Arial" w:eastAsia="Arial" w:hAnsi="Arial" w:cs="Arial"/>
          <w:b/>
          <w:bCs/>
          <w:color w:val="323130"/>
          <w:sz w:val="16"/>
          <w:szCs w:val="16"/>
          <w:u w:val="single"/>
        </w:rPr>
        <w:t xml:space="preserve">* Reminders * </w:t>
      </w:r>
    </w:p>
    <w:p w14:paraId="00CA4BD5" w14:textId="094544D5" w:rsidR="009C5D70" w:rsidRDefault="560E6D9C" w:rsidP="00121E23">
      <w:pPr>
        <w:pStyle w:val="Default"/>
        <w:numPr>
          <w:ilvl w:val="0"/>
          <w:numId w:val="105"/>
        </w:numPr>
        <w:spacing w:before="0" w:line="288" w:lineRule="auto"/>
        <w:rPr>
          <w:rStyle w:val="None"/>
          <w:rFonts w:ascii="Arial" w:eastAsia="Arial" w:hAnsi="Arial" w:cs="Arial"/>
          <w:color w:val="323130"/>
          <w:sz w:val="16"/>
          <w:szCs w:val="16"/>
        </w:rPr>
      </w:pPr>
      <w:r w:rsidRPr="7A7467D7">
        <w:rPr>
          <w:rStyle w:val="None"/>
          <w:rFonts w:ascii="Arial" w:eastAsia="Arial" w:hAnsi="Arial" w:cs="Arial"/>
          <w:color w:val="323130"/>
          <w:sz w:val="16"/>
          <w:szCs w:val="16"/>
        </w:rPr>
        <w:t>Standing pediatric MRI time slot Mon/Thurs at 7:00 am</w:t>
      </w:r>
      <w:r w:rsidRPr="7A7467D7">
        <w:rPr>
          <w:rStyle w:val="None"/>
          <w:rFonts w:ascii="Arial" w:eastAsia="Arial" w:hAnsi="Arial" w:cs="Arial"/>
          <w:color w:val="323130"/>
          <w:sz w:val="16"/>
          <w:szCs w:val="16"/>
          <w:u w:val="single"/>
        </w:rPr>
        <w:t xml:space="preserve"> </w:t>
      </w:r>
    </w:p>
    <w:p w14:paraId="31CAA451" w14:textId="067E3D19" w:rsidR="009C5D70" w:rsidRDefault="560E6D9C" w:rsidP="00121E23">
      <w:pPr>
        <w:pStyle w:val="Default"/>
        <w:numPr>
          <w:ilvl w:val="0"/>
          <w:numId w:val="105"/>
        </w:numPr>
        <w:spacing w:before="0" w:line="288" w:lineRule="auto"/>
        <w:rPr>
          <w:rStyle w:val="None"/>
          <w:rFonts w:ascii="Arial" w:eastAsia="Arial" w:hAnsi="Arial" w:cs="Arial"/>
          <w:color w:val="323130"/>
          <w:sz w:val="16"/>
          <w:szCs w:val="16"/>
        </w:rPr>
      </w:pPr>
      <w:r w:rsidRPr="7A7467D7">
        <w:rPr>
          <w:rStyle w:val="None"/>
          <w:rFonts w:ascii="Arial" w:eastAsia="Arial" w:hAnsi="Arial" w:cs="Arial"/>
          <w:color w:val="323130"/>
          <w:sz w:val="16"/>
          <w:szCs w:val="16"/>
        </w:rPr>
        <w:t>To use the 7am time slot, MRI must be a short case (&lt; 45 min long). Examples of short cases below ◊. Double check with the MRI tech at 6-2047 if you are unsure.</w:t>
      </w:r>
    </w:p>
    <w:p w14:paraId="7AA86FB6" w14:textId="490E4005" w:rsidR="009C5D70" w:rsidRDefault="560E6D9C" w:rsidP="00121E23">
      <w:pPr>
        <w:pStyle w:val="Default"/>
        <w:numPr>
          <w:ilvl w:val="0"/>
          <w:numId w:val="105"/>
        </w:numPr>
        <w:spacing w:before="0" w:line="288" w:lineRule="auto"/>
        <w:rPr>
          <w:rStyle w:val="None"/>
          <w:rFonts w:ascii="Arial" w:eastAsia="Arial" w:hAnsi="Arial" w:cs="Arial"/>
          <w:color w:val="323130"/>
          <w:sz w:val="16"/>
          <w:szCs w:val="16"/>
        </w:rPr>
      </w:pPr>
      <w:r w:rsidRPr="7A7467D7">
        <w:rPr>
          <w:rStyle w:val="None"/>
          <w:rFonts w:ascii="Arial" w:eastAsia="Arial" w:hAnsi="Arial" w:cs="Arial"/>
          <w:color w:val="323130"/>
          <w:sz w:val="16"/>
          <w:szCs w:val="16"/>
        </w:rPr>
        <w:t>Patients with 7am cases should begin being transported down at 6:30am</w:t>
      </w:r>
      <w:r w:rsidRPr="7A7467D7">
        <w:rPr>
          <w:rStyle w:val="None"/>
          <w:rFonts w:ascii="Arial" w:eastAsia="Arial" w:hAnsi="Arial" w:cs="Arial"/>
          <w:color w:val="323130"/>
          <w:sz w:val="16"/>
          <w:szCs w:val="16"/>
          <w:u w:val="single"/>
        </w:rPr>
        <w:t xml:space="preserve"> </w:t>
      </w:r>
    </w:p>
    <w:p w14:paraId="4BB783DF" w14:textId="753628A1" w:rsidR="009C5D70" w:rsidRDefault="560E6D9C" w:rsidP="00121E23">
      <w:pPr>
        <w:pStyle w:val="Default"/>
        <w:numPr>
          <w:ilvl w:val="0"/>
          <w:numId w:val="105"/>
        </w:numPr>
        <w:spacing w:before="0" w:line="288" w:lineRule="auto"/>
        <w:rPr>
          <w:rStyle w:val="None"/>
          <w:rFonts w:ascii="Arial" w:eastAsia="Arial" w:hAnsi="Arial" w:cs="Arial"/>
          <w:color w:val="323130"/>
          <w:sz w:val="16"/>
          <w:szCs w:val="16"/>
        </w:rPr>
      </w:pPr>
      <w:r w:rsidRPr="7A7467D7">
        <w:rPr>
          <w:rStyle w:val="None"/>
          <w:rFonts w:ascii="Arial" w:eastAsia="Arial" w:hAnsi="Arial" w:cs="Arial"/>
          <w:color w:val="323130"/>
          <w:sz w:val="16"/>
          <w:szCs w:val="16"/>
        </w:rPr>
        <w:t>Rads to Peds Attending discussion maybe needed for Emergent/Same day sedated MRIs</w:t>
      </w:r>
      <w:r w:rsidRPr="7A7467D7">
        <w:rPr>
          <w:rStyle w:val="None"/>
          <w:rFonts w:ascii="Arial" w:eastAsia="Arial" w:hAnsi="Arial" w:cs="Arial"/>
          <w:color w:val="323130"/>
          <w:sz w:val="16"/>
          <w:szCs w:val="16"/>
          <w:u w:val="single"/>
        </w:rPr>
        <w:t xml:space="preserve"> </w:t>
      </w:r>
    </w:p>
    <w:p w14:paraId="5E2FCC4A" w14:textId="49784814" w:rsidR="009C5D70" w:rsidRDefault="560E6D9C" w:rsidP="00121E23">
      <w:pPr>
        <w:pStyle w:val="Default"/>
        <w:numPr>
          <w:ilvl w:val="0"/>
          <w:numId w:val="105"/>
        </w:numPr>
        <w:spacing w:before="0" w:line="288" w:lineRule="auto"/>
        <w:rPr>
          <w:rStyle w:val="None"/>
          <w:rFonts w:ascii="Arial" w:eastAsia="Arial" w:hAnsi="Arial" w:cs="Arial"/>
          <w:color w:val="323130"/>
          <w:sz w:val="16"/>
          <w:szCs w:val="16"/>
        </w:rPr>
      </w:pPr>
      <w:r w:rsidRPr="7A7467D7">
        <w:rPr>
          <w:rStyle w:val="None"/>
          <w:rFonts w:ascii="Arial" w:eastAsia="Arial" w:hAnsi="Arial" w:cs="Arial"/>
          <w:color w:val="323130"/>
          <w:sz w:val="16"/>
          <w:szCs w:val="16"/>
        </w:rPr>
        <w:t>Your patient maybe added on for a same-day case if you are calling on Mon/Wed/Thurs, so keep patient on NPO or clears until scheduled</w:t>
      </w:r>
      <w:r w:rsidRPr="7A7467D7">
        <w:rPr>
          <w:rStyle w:val="None"/>
          <w:rFonts w:ascii="Arial" w:eastAsia="Arial" w:hAnsi="Arial" w:cs="Arial"/>
          <w:color w:val="323130"/>
          <w:sz w:val="16"/>
          <w:szCs w:val="16"/>
          <w:u w:val="single"/>
        </w:rPr>
        <w:t xml:space="preserve"> </w:t>
      </w:r>
    </w:p>
    <w:p w14:paraId="225149AE" w14:textId="5532CD2D" w:rsidR="009C5D70" w:rsidRDefault="560E6D9C" w:rsidP="00121E23">
      <w:pPr>
        <w:pStyle w:val="Default"/>
        <w:numPr>
          <w:ilvl w:val="0"/>
          <w:numId w:val="105"/>
        </w:numPr>
        <w:spacing w:before="0" w:line="288" w:lineRule="auto"/>
        <w:rPr>
          <w:rStyle w:val="None"/>
          <w:rFonts w:ascii="Arial" w:eastAsia="Arial" w:hAnsi="Arial" w:cs="Arial"/>
          <w:color w:val="323130"/>
          <w:sz w:val="16"/>
          <w:szCs w:val="16"/>
        </w:rPr>
      </w:pPr>
      <w:r w:rsidRPr="7A7467D7">
        <w:rPr>
          <w:rStyle w:val="None"/>
          <w:rFonts w:ascii="Arial" w:eastAsia="Arial" w:hAnsi="Arial" w:cs="Arial"/>
          <w:color w:val="323130"/>
          <w:sz w:val="16"/>
          <w:szCs w:val="16"/>
        </w:rPr>
        <w:t>Attending to Attending discussion will need to happen for urgent same day cases to ensure the MRI ordered is appropriate</w:t>
      </w:r>
      <w:r w:rsidRPr="7A7467D7">
        <w:rPr>
          <w:rStyle w:val="None"/>
          <w:rFonts w:ascii="Arial" w:eastAsia="Arial" w:hAnsi="Arial" w:cs="Arial"/>
          <w:color w:val="323130"/>
          <w:sz w:val="16"/>
          <w:szCs w:val="16"/>
          <w:u w:val="single"/>
        </w:rPr>
        <w:t xml:space="preserve"> </w:t>
      </w:r>
    </w:p>
    <w:p w14:paraId="1248D141" w14:textId="3E963901" w:rsidR="009C5D70" w:rsidRDefault="560E6D9C" w:rsidP="00121E23">
      <w:pPr>
        <w:pStyle w:val="Default"/>
        <w:numPr>
          <w:ilvl w:val="0"/>
          <w:numId w:val="105"/>
        </w:numPr>
        <w:spacing w:before="0" w:line="288" w:lineRule="auto"/>
        <w:rPr>
          <w:rStyle w:val="None"/>
          <w:rFonts w:ascii="Arial" w:eastAsia="Arial" w:hAnsi="Arial" w:cs="Arial"/>
          <w:color w:val="323130"/>
          <w:sz w:val="16"/>
          <w:szCs w:val="16"/>
        </w:rPr>
      </w:pPr>
      <w:r w:rsidRPr="7A7467D7">
        <w:rPr>
          <w:rStyle w:val="None"/>
          <w:rFonts w:ascii="Arial" w:eastAsia="Arial" w:hAnsi="Arial" w:cs="Arial"/>
          <w:color w:val="323130"/>
          <w:sz w:val="16"/>
          <w:szCs w:val="16"/>
        </w:rPr>
        <w:t>MRI w/ sedations + LPs are usually too long for the 7am time slot</w:t>
      </w:r>
      <w:r w:rsidRPr="7A7467D7">
        <w:rPr>
          <w:rStyle w:val="None"/>
          <w:rFonts w:ascii="Arial" w:eastAsia="Arial" w:hAnsi="Arial" w:cs="Arial"/>
          <w:color w:val="323130"/>
          <w:sz w:val="16"/>
          <w:szCs w:val="16"/>
          <w:u w:val="single"/>
        </w:rPr>
        <w:t xml:space="preserve"> </w:t>
      </w:r>
    </w:p>
    <w:p w14:paraId="5A4FA0CA" w14:textId="2F7A7C75" w:rsidR="009C5D70" w:rsidRDefault="560E6D9C" w:rsidP="00121E23">
      <w:pPr>
        <w:pStyle w:val="Default"/>
        <w:numPr>
          <w:ilvl w:val="0"/>
          <w:numId w:val="105"/>
        </w:numPr>
        <w:spacing w:before="0" w:line="288" w:lineRule="auto"/>
        <w:rPr>
          <w:rStyle w:val="None"/>
          <w:rFonts w:ascii="Arial" w:eastAsia="Arial" w:hAnsi="Arial" w:cs="Arial"/>
          <w:color w:val="323130"/>
          <w:sz w:val="16"/>
          <w:szCs w:val="16"/>
        </w:rPr>
      </w:pPr>
      <w:r w:rsidRPr="7A7467D7">
        <w:rPr>
          <w:rStyle w:val="None"/>
          <w:rFonts w:ascii="Arial" w:eastAsia="Arial" w:hAnsi="Arial" w:cs="Arial"/>
          <w:color w:val="323130"/>
          <w:sz w:val="16"/>
          <w:szCs w:val="16"/>
        </w:rPr>
        <w:t>You MUST call radiologist to ensure normal MRI prior to preforming LP</w:t>
      </w:r>
    </w:p>
    <w:p w14:paraId="35810BB8" w14:textId="710EFE52" w:rsidR="009C5D70" w:rsidRDefault="560E6D9C" w:rsidP="7A7467D7">
      <w:pPr>
        <w:pStyle w:val="Default"/>
        <w:spacing w:before="0" w:line="288" w:lineRule="auto"/>
        <w:jc w:val="center"/>
        <w:rPr>
          <w:rStyle w:val="None"/>
          <w:rFonts w:ascii="Arial" w:eastAsia="Arial" w:hAnsi="Arial" w:cs="Arial"/>
          <w:b/>
          <w:bCs/>
          <w:color w:val="323130"/>
          <w:sz w:val="18"/>
          <w:szCs w:val="18"/>
          <w:u w:val="single"/>
        </w:rPr>
      </w:pPr>
      <w:r w:rsidRPr="7A7467D7">
        <w:rPr>
          <w:rStyle w:val="None"/>
          <w:rFonts w:ascii="Arial" w:eastAsia="Arial" w:hAnsi="Arial" w:cs="Arial"/>
          <w:b/>
          <w:bCs/>
          <w:color w:val="323130"/>
          <w:sz w:val="18"/>
          <w:szCs w:val="18"/>
          <w:u w:val="single"/>
        </w:rPr>
        <w:t xml:space="preserve"> </w:t>
      </w:r>
    </w:p>
    <w:p w14:paraId="799587D6" w14:textId="4D152FEC" w:rsidR="009C5D70" w:rsidRDefault="560E6D9C" w:rsidP="7A7467D7">
      <w:pPr>
        <w:pStyle w:val="Default"/>
        <w:spacing w:before="0" w:line="288" w:lineRule="auto"/>
        <w:rPr>
          <w:rStyle w:val="None"/>
          <w:rFonts w:ascii="Arial" w:eastAsia="Arial" w:hAnsi="Arial" w:cs="Arial"/>
          <w:b/>
          <w:bCs/>
          <w:color w:val="323130"/>
          <w:sz w:val="16"/>
          <w:szCs w:val="16"/>
          <w:u w:val="single"/>
        </w:rPr>
      </w:pPr>
      <w:r w:rsidRPr="7A7467D7">
        <w:rPr>
          <w:rStyle w:val="None"/>
          <w:rFonts w:ascii="Arial" w:eastAsia="Arial" w:hAnsi="Arial" w:cs="Arial"/>
          <w:b/>
          <w:bCs/>
          <w:color w:val="323130"/>
          <w:sz w:val="16"/>
          <w:szCs w:val="16"/>
          <w:u w:val="single"/>
        </w:rPr>
        <w:lastRenderedPageBreak/>
        <w:t>A) Urgent Sedated MRIs (needed &lt; 24 hrs from scheduling)</w:t>
      </w:r>
    </w:p>
    <w:p w14:paraId="07C915F5" w14:textId="58A4D167" w:rsidR="009C5D70" w:rsidRDefault="560E6D9C" w:rsidP="00121E23">
      <w:pPr>
        <w:pStyle w:val="Default"/>
        <w:numPr>
          <w:ilvl w:val="0"/>
          <w:numId w:val="104"/>
        </w:numPr>
        <w:spacing w:before="0" w:line="288" w:lineRule="auto"/>
        <w:rPr>
          <w:rStyle w:val="None"/>
          <w:rFonts w:ascii="Arial" w:eastAsia="Arial" w:hAnsi="Arial" w:cs="Arial"/>
          <w:color w:val="323130"/>
          <w:sz w:val="16"/>
          <w:szCs w:val="16"/>
        </w:rPr>
      </w:pPr>
      <w:r w:rsidRPr="7A7467D7">
        <w:rPr>
          <w:rStyle w:val="None"/>
          <w:rFonts w:ascii="Arial" w:eastAsia="Arial" w:hAnsi="Arial" w:cs="Arial"/>
          <w:color w:val="323130"/>
          <w:sz w:val="16"/>
          <w:szCs w:val="16"/>
        </w:rPr>
        <w:t>Order MRI and in comments note “to be done under anesthesia,” and if additional procedures will be done. Confirm with MRI tech at 6-2047 order was received. MRI tech can also confirm if case is “short” if you need it to qualify for the 7am Mon/Thurs time slot.</w:t>
      </w:r>
      <w:r w:rsidRPr="7A7467D7">
        <w:rPr>
          <w:rStyle w:val="None"/>
          <w:rFonts w:ascii="Arial" w:eastAsia="Arial" w:hAnsi="Arial" w:cs="Arial"/>
          <w:color w:val="323130"/>
          <w:sz w:val="16"/>
          <w:szCs w:val="16"/>
          <w:u w:val="single"/>
        </w:rPr>
        <w:t xml:space="preserve"> </w:t>
      </w:r>
    </w:p>
    <w:p w14:paraId="5E91B7FA" w14:textId="06C32104" w:rsidR="009C5D70" w:rsidRDefault="560E6D9C" w:rsidP="00121E23">
      <w:pPr>
        <w:pStyle w:val="Default"/>
        <w:numPr>
          <w:ilvl w:val="0"/>
          <w:numId w:val="104"/>
        </w:numPr>
        <w:spacing w:before="0" w:line="288" w:lineRule="auto"/>
        <w:rPr>
          <w:rStyle w:val="None"/>
          <w:rFonts w:ascii="Arial" w:eastAsia="Arial" w:hAnsi="Arial" w:cs="Arial"/>
          <w:color w:val="323130"/>
          <w:sz w:val="16"/>
          <w:szCs w:val="16"/>
        </w:rPr>
      </w:pPr>
      <w:r w:rsidRPr="7A7467D7">
        <w:rPr>
          <w:rStyle w:val="None"/>
          <w:rFonts w:ascii="Arial" w:eastAsia="Arial" w:hAnsi="Arial" w:cs="Arial"/>
          <w:color w:val="323130"/>
          <w:sz w:val="16"/>
          <w:szCs w:val="16"/>
        </w:rPr>
        <w:t>Call OR Scheduling at 4-2444 and say “I would like to book a case for a sedated MRI for “__date/time, with or without additional procedures (ex. LP) _”. The case will likely be an “Add On” (see section C for special considerations for LP).</w:t>
      </w:r>
    </w:p>
    <w:p w14:paraId="5D791FC2" w14:textId="58870BA2" w:rsidR="009C5D70" w:rsidRDefault="560E6D9C" w:rsidP="00121E23">
      <w:pPr>
        <w:pStyle w:val="Default"/>
        <w:numPr>
          <w:ilvl w:val="0"/>
          <w:numId w:val="104"/>
        </w:numPr>
        <w:spacing w:before="0" w:line="288" w:lineRule="auto"/>
        <w:rPr>
          <w:rStyle w:val="None"/>
          <w:rFonts w:ascii="Arial" w:eastAsia="Arial" w:hAnsi="Arial" w:cs="Arial"/>
          <w:color w:val="323130"/>
          <w:sz w:val="16"/>
          <w:szCs w:val="16"/>
        </w:rPr>
      </w:pPr>
      <w:r w:rsidRPr="7A7467D7">
        <w:rPr>
          <w:rStyle w:val="None"/>
          <w:rFonts w:ascii="Arial" w:eastAsia="Arial" w:hAnsi="Arial" w:cs="Arial"/>
          <w:color w:val="323130"/>
          <w:sz w:val="16"/>
          <w:szCs w:val="16"/>
        </w:rPr>
        <w:t>If MRI is wanted on Mon/Thur, ask for the 7am slot if the MRI is a short case◊</w:t>
      </w:r>
    </w:p>
    <w:p w14:paraId="508014F1" w14:textId="4F6BEEF6" w:rsidR="009C5D70" w:rsidRDefault="560E6D9C" w:rsidP="00121E23">
      <w:pPr>
        <w:pStyle w:val="Default"/>
        <w:numPr>
          <w:ilvl w:val="0"/>
          <w:numId w:val="104"/>
        </w:numPr>
        <w:spacing w:before="0" w:line="288" w:lineRule="auto"/>
        <w:rPr>
          <w:rStyle w:val="None"/>
          <w:rFonts w:ascii="Arial" w:eastAsia="Arial" w:hAnsi="Arial" w:cs="Arial"/>
          <w:color w:val="323130"/>
          <w:sz w:val="16"/>
          <w:szCs w:val="16"/>
        </w:rPr>
      </w:pPr>
      <w:r w:rsidRPr="7A7467D7">
        <w:rPr>
          <w:rStyle w:val="None"/>
          <w:rFonts w:ascii="Arial" w:eastAsia="Arial" w:hAnsi="Arial" w:cs="Arial"/>
          <w:color w:val="323130"/>
          <w:sz w:val="16"/>
          <w:szCs w:val="16"/>
        </w:rPr>
        <w:t>During the week, Eleanor / Jerry at Elective Procedures (4-2924) may be helpful in arranging the procedure / looking at the schedule for the next day to estimate times.</w:t>
      </w:r>
      <w:r w:rsidRPr="7A7467D7">
        <w:rPr>
          <w:rStyle w:val="None"/>
          <w:rFonts w:ascii="Arial" w:eastAsia="Arial" w:hAnsi="Arial" w:cs="Arial"/>
          <w:color w:val="323130"/>
          <w:sz w:val="16"/>
          <w:szCs w:val="16"/>
          <w:u w:val="single"/>
        </w:rPr>
        <w:t xml:space="preserve">   </w:t>
      </w:r>
    </w:p>
    <w:p w14:paraId="2357DDCB" w14:textId="14BB442F" w:rsidR="009C5D70" w:rsidRDefault="560E6D9C" w:rsidP="00121E23">
      <w:pPr>
        <w:pStyle w:val="Default"/>
        <w:numPr>
          <w:ilvl w:val="0"/>
          <w:numId w:val="104"/>
        </w:numPr>
        <w:spacing w:before="0" w:line="288" w:lineRule="auto"/>
        <w:rPr>
          <w:rStyle w:val="None"/>
          <w:rFonts w:ascii="Arial" w:eastAsia="Arial" w:hAnsi="Arial" w:cs="Arial"/>
          <w:color w:val="323130"/>
          <w:sz w:val="16"/>
          <w:szCs w:val="16"/>
        </w:rPr>
      </w:pPr>
      <w:r w:rsidRPr="7A7467D7">
        <w:rPr>
          <w:rStyle w:val="None"/>
          <w:rFonts w:ascii="Arial" w:eastAsia="Arial" w:hAnsi="Arial" w:cs="Arial"/>
          <w:color w:val="323130"/>
          <w:sz w:val="16"/>
          <w:szCs w:val="16"/>
        </w:rPr>
        <w:t>If you are confirmed for the 7am Mon/Thur morning slot email the details (date/time/MRN) of the case to SOM_Anesthesiology_Faculty_Pediatric_Division@stonybrookmedicine.edu AND Stephanie.Moses@stonybrookmedicine.edu</w:t>
      </w:r>
    </w:p>
    <w:p w14:paraId="70617C9E" w14:textId="1A94DB57" w:rsidR="009C5D70" w:rsidRDefault="560E6D9C" w:rsidP="00121E23">
      <w:pPr>
        <w:pStyle w:val="Default"/>
        <w:numPr>
          <w:ilvl w:val="0"/>
          <w:numId w:val="104"/>
        </w:numPr>
        <w:spacing w:before="0" w:line="288" w:lineRule="auto"/>
        <w:rPr>
          <w:rStyle w:val="None"/>
          <w:rFonts w:ascii="Arial" w:eastAsia="Arial" w:hAnsi="Arial" w:cs="Arial"/>
          <w:color w:val="323130"/>
          <w:sz w:val="16"/>
          <w:szCs w:val="16"/>
        </w:rPr>
      </w:pPr>
      <w:r w:rsidRPr="7A7467D7">
        <w:rPr>
          <w:rStyle w:val="None"/>
          <w:rFonts w:ascii="Arial" w:eastAsia="Arial" w:hAnsi="Arial" w:cs="Arial"/>
          <w:color w:val="323130"/>
          <w:sz w:val="16"/>
          <w:szCs w:val="16"/>
        </w:rPr>
        <w:t>Communicate with nursing the time of the MRI. If scheduled for a 7am slot, the patient needs to start being transported to the MRI suite at 6:30am. Please note, there will be no “call for the patient;” the 7am patient is the first case and just needs to go down. Call the MRI tech to confirm if there are any questions about time.</w:t>
      </w:r>
      <w:r w:rsidRPr="7A7467D7">
        <w:rPr>
          <w:rStyle w:val="None"/>
          <w:rFonts w:ascii="Arial" w:eastAsia="Arial" w:hAnsi="Arial" w:cs="Arial"/>
          <w:color w:val="323130"/>
          <w:sz w:val="16"/>
          <w:szCs w:val="16"/>
          <w:u w:val="single"/>
        </w:rPr>
        <w:t xml:space="preserve"> </w:t>
      </w:r>
    </w:p>
    <w:p w14:paraId="21570ABC" w14:textId="6DB22ED3" w:rsidR="009C5D70" w:rsidRDefault="560E6D9C" w:rsidP="00121E23">
      <w:pPr>
        <w:pStyle w:val="Default"/>
        <w:numPr>
          <w:ilvl w:val="0"/>
          <w:numId w:val="104"/>
        </w:numPr>
        <w:spacing w:before="0" w:line="288" w:lineRule="auto"/>
        <w:rPr>
          <w:rStyle w:val="None"/>
          <w:rFonts w:ascii="Arial" w:eastAsia="Arial" w:hAnsi="Arial" w:cs="Arial"/>
          <w:color w:val="323130"/>
          <w:sz w:val="16"/>
          <w:szCs w:val="16"/>
        </w:rPr>
      </w:pPr>
      <w:r w:rsidRPr="7A7467D7">
        <w:rPr>
          <w:rStyle w:val="None"/>
          <w:rFonts w:ascii="Arial" w:eastAsia="Arial" w:hAnsi="Arial" w:cs="Arial"/>
          <w:color w:val="323130"/>
          <w:sz w:val="16"/>
          <w:szCs w:val="16"/>
        </w:rPr>
        <w:t>The morning of the scheduled MRI:</w:t>
      </w:r>
    </w:p>
    <w:p w14:paraId="5E08E604" w14:textId="79566621" w:rsidR="009C5D70" w:rsidRDefault="560E6D9C" w:rsidP="00121E23">
      <w:pPr>
        <w:pStyle w:val="Default"/>
        <w:numPr>
          <w:ilvl w:val="0"/>
          <w:numId w:val="104"/>
        </w:numPr>
        <w:spacing w:before="0" w:line="288" w:lineRule="auto"/>
        <w:rPr>
          <w:rStyle w:val="None"/>
          <w:rFonts w:ascii="Arial" w:eastAsia="Arial" w:hAnsi="Arial" w:cs="Arial"/>
          <w:color w:val="323130"/>
          <w:sz w:val="16"/>
          <w:szCs w:val="16"/>
        </w:rPr>
      </w:pPr>
      <w:r w:rsidRPr="7A7467D7">
        <w:rPr>
          <w:rStyle w:val="None"/>
          <w:rFonts w:ascii="Arial" w:eastAsia="Arial" w:hAnsi="Arial" w:cs="Arial"/>
          <w:color w:val="323130"/>
          <w:sz w:val="16"/>
          <w:szCs w:val="16"/>
        </w:rPr>
        <w:t>Around 6am call the MRI Tech at 6-2047 to verify the order and confirm timing. Can call Donna / Lucy at 4-2424 if there are scheduling/coordinating issues</w:t>
      </w:r>
    </w:p>
    <w:p w14:paraId="02A5DCF2" w14:textId="1777195E" w:rsidR="009C5D70" w:rsidRDefault="560E6D9C" w:rsidP="00121E23">
      <w:pPr>
        <w:pStyle w:val="Default"/>
        <w:numPr>
          <w:ilvl w:val="0"/>
          <w:numId w:val="104"/>
        </w:numPr>
        <w:spacing w:before="0" w:line="288" w:lineRule="auto"/>
        <w:rPr>
          <w:rStyle w:val="None"/>
          <w:rFonts w:ascii="Arial" w:eastAsia="Arial" w:hAnsi="Arial" w:cs="Arial"/>
          <w:color w:val="323130"/>
          <w:sz w:val="16"/>
          <w:szCs w:val="16"/>
        </w:rPr>
      </w:pPr>
      <w:r w:rsidRPr="7A7467D7">
        <w:rPr>
          <w:rStyle w:val="None"/>
          <w:rFonts w:ascii="Arial" w:eastAsia="Arial" w:hAnsi="Arial" w:cs="Arial"/>
          <w:color w:val="323130"/>
          <w:sz w:val="16"/>
          <w:szCs w:val="16"/>
        </w:rPr>
        <w:t>Call MRI Anesthesiologist at 4-7481 to confirm. Notify them if any procedures are to be done.  Please give them 10-15min to answer you back before calling again.</w:t>
      </w:r>
      <w:r w:rsidRPr="7A7467D7">
        <w:rPr>
          <w:rStyle w:val="None"/>
          <w:rFonts w:ascii="Arial" w:eastAsia="Arial" w:hAnsi="Arial" w:cs="Arial"/>
          <w:color w:val="323130"/>
          <w:sz w:val="16"/>
          <w:szCs w:val="16"/>
          <w:u w:val="single"/>
        </w:rPr>
        <w:t xml:space="preserve"> </w:t>
      </w:r>
    </w:p>
    <w:p w14:paraId="581ACD51" w14:textId="4263AA3B" w:rsidR="009C5D70" w:rsidRDefault="560E6D9C" w:rsidP="00121E23">
      <w:pPr>
        <w:pStyle w:val="Default"/>
        <w:numPr>
          <w:ilvl w:val="0"/>
          <w:numId w:val="104"/>
        </w:numPr>
        <w:spacing w:before="0" w:line="288" w:lineRule="auto"/>
        <w:rPr>
          <w:rStyle w:val="None"/>
          <w:rFonts w:ascii="Arial" w:eastAsia="Arial" w:hAnsi="Arial" w:cs="Arial"/>
          <w:color w:val="323130"/>
          <w:sz w:val="16"/>
          <w:szCs w:val="16"/>
        </w:rPr>
      </w:pPr>
      <w:r w:rsidRPr="7A7467D7">
        <w:rPr>
          <w:rStyle w:val="None"/>
          <w:rFonts w:ascii="Arial" w:eastAsia="Arial" w:hAnsi="Arial" w:cs="Arial"/>
          <w:color w:val="323130"/>
          <w:sz w:val="16"/>
          <w:szCs w:val="16"/>
        </w:rPr>
        <w:t>If patient is an “Add On,” keep them NPO from midnight until as long as possible. CAN give clears up to 2 hrs before procedure, but should confirm w/ MRI Anesthesiologist and MRI Tech prior to giving clears that you will have &gt;2 hrs before next available slot.</w:t>
      </w:r>
      <w:r w:rsidRPr="7A7467D7">
        <w:rPr>
          <w:rStyle w:val="None"/>
          <w:rFonts w:ascii="Arial" w:eastAsia="Arial" w:hAnsi="Arial" w:cs="Arial"/>
          <w:color w:val="323130"/>
          <w:sz w:val="16"/>
          <w:szCs w:val="16"/>
          <w:u w:val="single"/>
        </w:rPr>
        <w:t xml:space="preserve"> </w:t>
      </w:r>
    </w:p>
    <w:p w14:paraId="474645A2" w14:textId="0458BDF8" w:rsidR="009C5D70" w:rsidRDefault="560E6D9C" w:rsidP="7A7467D7">
      <w:pPr>
        <w:pStyle w:val="Default"/>
        <w:spacing w:before="0" w:line="288" w:lineRule="auto"/>
        <w:rPr>
          <w:rStyle w:val="None"/>
          <w:rFonts w:ascii="Arial" w:eastAsia="Arial" w:hAnsi="Arial" w:cs="Arial"/>
          <w:b/>
          <w:bCs/>
          <w:color w:val="323130"/>
          <w:sz w:val="16"/>
          <w:szCs w:val="16"/>
          <w:u w:val="single"/>
        </w:rPr>
      </w:pPr>
      <w:r w:rsidRPr="7A7467D7">
        <w:rPr>
          <w:rStyle w:val="None"/>
          <w:rFonts w:ascii="Arial" w:eastAsia="Arial" w:hAnsi="Arial" w:cs="Arial"/>
          <w:b/>
          <w:bCs/>
          <w:color w:val="323130"/>
          <w:sz w:val="16"/>
          <w:szCs w:val="16"/>
          <w:u w:val="single"/>
        </w:rPr>
        <w:t xml:space="preserve"> </w:t>
      </w:r>
    </w:p>
    <w:p w14:paraId="0CB44E40" w14:textId="6E18AD3C" w:rsidR="009C5D70" w:rsidRDefault="560E6D9C" w:rsidP="7A7467D7">
      <w:pPr>
        <w:pStyle w:val="Default"/>
        <w:spacing w:before="0" w:line="288" w:lineRule="auto"/>
        <w:rPr>
          <w:rStyle w:val="None"/>
          <w:rFonts w:ascii="Arial" w:eastAsia="Arial" w:hAnsi="Arial" w:cs="Arial"/>
          <w:b/>
          <w:bCs/>
          <w:color w:val="323130"/>
          <w:sz w:val="16"/>
          <w:szCs w:val="16"/>
          <w:u w:val="single"/>
        </w:rPr>
      </w:pPr>
      <w:r w:rsidRPr="7A7467D7">
        <w:rPr>
          <w:rStyle w:val="None"/>
          <w:rFonts w:ascii="Arial" w:eastAsia="Arial" w:hAnsi="Arial" w:cs="Arial"/>
          <w:b/>
          <w:bCs/>
          <w:color w:val="323130"/>
          <w:sz w:val="16"/>
          <w:szCs w:val="16"/>
          <w:u w:val="single"/>
        </w:rPr>
        <w:t>B) Patients who need a semi-elective sedated MRI (ex. A patient who can wait &gt; 24 hrs for MRI) – Usually done Mon/Wed/Thur</w:t>
      </w:r>
    </w:p>
    <w:p w14:paraId="14DA6EBD" w14:textId="30265385" w:rsidR="009C5D70" w:rsidRDefault="560E6D9C" w:rsidP="00121E23">
      <w:pPr>
        <w:pStyle w:val="Default"/>
        <w:numPr>
          <w:ilvl w:val="0"/>
          <w:numId w:val="103"/>
        </w:numPr>
        <w:spacing w:before="0" w:line="288" w:lineRule="auto"/>
        <w:rPr>
          <w:rStyle w:val="None"/>
          <w:rFonts w:ascii="Arial" w:eastAsia="Arial" w:hAnsi="Arial" w:cs="Arial"/>
          <w:color w:val="323130"/>
          <w:sz w:val="16"/>
          <w:szCs w:val="16"/>
        </w:rPr>
      </w:pPr>
      <w:r w:rsidRPr="7A7467D7">
        <w:rPr>
          <w:rStyle w:val="None"/>
          <w:rFonts w:ascii="Arial" w:eastAsia="Arial" w:hAnsi="Arial" w:cs="Arial"/>
          <w:color w:val="323130"/>
          <w:sz w:val="16"/>
          <w:szCs w:val="16"/>
        </w:rPr>
        <w:t>Order MRI and in comments note “to be done under anesthesia,” and if additional procedures will be done. Confirm with MRI tech at 6-2047 order was received. MRI tech can also confirm if case is “short” if you need it to qualify for the 7am Mon/Thurs time slot.</w:t>
      </w:r>
    </w:p>
    <w:p w14:paraId="1EF0AA1B" w14:textId="17B08F87" w:rsidR="009C5D70" w:rsidRDefault="560E6D9C" w:rsidP="00121E23">
      <w:pPr>
        <w:pStyle w:val="Default"/>
        <w:numPr>
          <w:ilvl w:val="0"/>
          <w:numId w:val="103"/>
        </w:numPr>
        <w:spacing w:before="0" w:line="288" w:lineRule="auto"/>
        <w:rPr>
          <w:rStyle w:val="None"/>
          <w:rFonts w:ascii="Arial" w:eastAsia="Arial" w:hAnsi="Arial" w:cs="Arial"/>
          <w:color w:val="323130"/>
          <w:sz w:val="16"/>
          <w:szCs w:val="16"/>
        </w:rPr>
      </w:pPr>
      <w:r w:rsidRPr="7A7467D7">
        <w:rPr>
          <w:rStyle w:val="None"/>
          <w:rFonts w:ascii="Arial" w:eastAsia="Arial" w:hAnsi="Arial" w:cs="Arial"/>
          <w:color w:val="323130"/>
          <w:sz w:val="16"/>
          <w:szCs w:val="16"/>
        </w:rPr>
        <w:t>Call Elective Procedures at 4-2924 (Eleanor / Jerry) to schedule MRI at least 24 hrs in advance, and you will be placed on the schedule as able. Eleanor will then contact the MRI personnel to schedule. Let them know if additional procedures to be done.</w:t>
      </w:r>
      <w:r w:rsidRPr="7A7467D7">
        <w:rPr>
          <w:rStyle w:val="None"/>
          <w:rFonts w:ascii="Arial" w:eastAsia="Arial" w:hAnsi="Arial" w:cs="Arial"/>
          <w:color w:val="323130"/>
          <w:sz w:val="16"/>
          <w:szCs w:val="16"/>
          <w:u w:val="single"/>
        </w:rPr>
        <w:t xml:space="preserve"> </w:t>
      </w:r>
    </w:p>
    <w:p w14:paraId="30E4851B" w14:textId="2253772C" w:rsidR="009C5D70" w:rsidRDefault="560E6D9C" w:rsidP="00121E23">
      <w:pPr>
        <w:pStyle w:val="Default"/>
        <w:numPr>
          <w:ilvl w:val="0"/>
          <w:numId w:val="103"/>
        </w:numPr>
        <w:spacing w:before="0" w:line="288" w:lineRule="auto"/>
        <w:rPr>
          <w:rStyle w:val="None"/>
          <w:rFonts w:ascii="Arial" w:eastAsia="Arial" w:hAnsi="Arial" w:cs="Arial"/>
          <w:color w:val="323130"/>
          <w:sz w:val="16"/>
          <w:szCs w:val="16"/>
        </w:rPr>
      </w:pPr>
      <w:r w:rsidRPr="7A7467D7">
        <w:rPr>
          <w:rStyle w:val="None"/>
          <w:rFonts w:ascii="Arial" w:eastAsia="Arial" w:hAnsi="Arial" w:cs="Arial"/>
          <w:color w:val="323130"/>
          <w:sz w:val="16"/>
          <w:szCs w:val="16"/>
        </w:rPr>
        <w:t>If MRI is wanted on a Monday or Thursday, ask for the 7am slot if the MRI is a short case◊</w:t>
      </w:r>
    </w:p>
    <w:p w14:paraId="2E96FD34" w14:textId="4D061396" w:rsidR="009C5D70" w:rsidRDefault="560E6D9C" w:rsidP="00121E23">
      <w:pPr>
        <w:pStyle w:val="Default"/>
        <w:numPr>
          <w:ilvl w:val="0"/>
          <w:numId w:val="103"/>
        </w:numPr>
        <w:spacing w:before="0" w:line="288" w:lineRule="auto"/>
        <w:rPr>
          <w:rStyle w:val="None"/>
          <w:rFonts w:ascii="Arial" w:eastAsia="Arial" w:hAnsi="Arial" w:cs="Arial"/>
          <w:color w:val="323130"/>
          <w:sz w:val="16"/>
          <w:szCs w:val="16"/>
        </w:rPr>
      </w:pPr>
      <w:r w:rsidRPr="7A7467D7">
        <w:rPr>
          <w:rStyle w:val="None"/>
          <w:rFonts w:ascii="Arial" w:eastAsia="Arial" w:hAnsi="Arial" w:cs="Arial"/>
          <w:color w:val="323130"/>
          <w:sz w:val="16"/>
          <w:szCs w:val="16"/>
        </w:rPr>
        <w:t>Day before procedure (If sedation is scheduled for Monday, this would be Friday) Contact Eleanor/Jerry at 4-2924 to get an estimated time that your patient will be going down.</w:t>
      </w:r>
      <w:r w:rsidRPr="7A7467D7">
        <w:rPr>
          <w:rStyle w:val="None"/>
          <w:rFonts w:ascii="Arial" w:eastAsia="Arial" w:hAnsi="Arial" w:cs="Arial"/>
          <w:color w:val="323130"/>
          <w:sz w:val="16"/>
          <w:szCs w:val="16"/>
          <w:u w:val="single"/>
        </w:rPr>
        <w:t xml:space="preserve"> </w:t>
      </w:r>
    </w:p>
    <w:p w14:paraId="2B421502" w14:textId="18FB6CC7" w:rsidR="009C5D70" w:rsidRDefault="560E6D9C" w:rsidP="00121E23">
      <w:pPr>
        <w:pStyle w:val="Default"/>
        <w:numPr>
          <w:ilvl w:val="0"/>
          <w:numId w:val="103"/>
        </w:numPr>
        <w:spacing w:before="0" w:line="288" w:lineRule="auto"/>
        <w:rPr>
          <w:rStyle w:val="None"/>
          <w:rFonts w:ascii="Arial" w:eastAsia="Arial" w:hAnsi="Arial" w:cs="Arial"/>
          <w:color w:val="323130"/>
          <w:sz w:val="16"/>
          <w:szCs w:val="16"/>
        </w:rPr>
      </w:pPr>
      <w:r w:rsidRPr="7A7467D7">
        <w:rPr>
          <w:rStyle w:val="None"/>
          <w:rFonts w:ascii="Arial" w:eastAsia="Arial" w:hAnsi="Arial" w:cs="Arial"/>
          <w:color w:val="323130"/>
          <w:sz w:val="16"/>
          <w:szCs w:val="16"/>
        </w:rPr>
        <w:t>If you are confirmed for the 7am Mon/Thur morning slot email the details (date/time/MRN) of the case to SOM_Anesthesiology_Faculty_Pediatric_Division@stonybrookmedicine.edu AND Stephanie.Moses@stonybrookmedicine.edu</w:t>
      </w:r>
    </w:p>
    <w:p w14:paraId="389463A7" w14:textId="42B3E127" w:rsidR="009C5D70" w:rsidRDefault="560E6D9C" w:rsidP="00121E23">
      <w:pPr>
        <w:pStyle w:val="Default"/>
        <w:numPr>
          <w:ilvl w:val="0"/>
          <w:numId w:val="103"/>
        </w:numPr>
        <w:spacing w:before="0" w:line="288" w:lineRule="auto"/>
        <w:rPr>
          <w:rStyle w:val="None"/>
          <w:rFonts w:ascii="Arial" w:eastAsia="Arial" w:hAnsi="Arial" w:cs="Arial"/>
          <w:color w:val="323130"/>
          <w:sz w:val="16"/>
          <w:szCs w:val="16"/>
        </w:rPr>
      </w:pPr>
      <w:r w:rsidRPr="7A7467D7">
        <w:rPr>
          <w:rStyle w:val="None"/>
          <w:rFonts w:ascii="Arial" w:eastAsia="Arial" w:hAnsi="Arial" w:cs="Arial"/>
          <w:color w:val="323130"/>
          <w:sz w:val="16"/>
          <w:szCs w:val="16"/>
        </w:rPr>
        <w:t>Clarify NPO orders</w:t>
      </w:r>
      <w:r w:rsidRPr="7A7467D7">
        <w:rPr>
          <w:rStyle w:val="None"/>
          <w:rFonts w:ascii="Arial" w:eastAsia="Arial" w:hAnsi="Arial" w:cs="Arial"/>
          <w:color w:val="323130"/>
          <w:sz w:val="16"/>
          <w:szCs w:val="16"/>
          <w:u w:val="single"/>
        </w:rPr>
        <w:t xml:space="preserve"> </w:t>
      </w:r>
    </w:p>
    <w:p w14:paraId="3234A212" w14:textId="79B8FD9F" w:rsidR="009C5D70" w:rsidRDefault="560E6D9C" w:rsidP="00121E23">
      <w:pPr>
        <w:pStyle w:val="Default"/>
        <w:numPr>
          <w:ilvl w:val="0"/>
          <w:numId w:val="103"/>
        </w:numPr>
        <w:spacing w:before="0" w:line="288" w:lineRule="auto"/>
        <w:rPr>
          <w:rStyle w:val="None"/>
          <w:rFonts w:ascii="Arial" w:eastAsia="Arial" w:hAnsi="Arial" w:cs="Arial"/>
          <w:color w:val="323130"/>
          <w:sz w:val="16"/>
          <w:szCs w:val="16"/>
        </w:rPr>
      </w:pPr>
      <w:r w:rsidRPr="7A7467D7">
        <w:rPr>
          <w:rStyle w:val="None"/>
          <w:rFonts w:ascii="Arial" w:eastAsia="Arial" w:hAnsi="Arial" w:cs="Arial"/>
          <w:color w:val="323130"/>
          <w:sz w:val="16"/>
          <w:szCs w:val="16"/>
        </w:rPr>
        <w:t>Communicate with nursing the time of the MRI. If scheduled for a 7am slot, the patient needs to start being transported to the MRI suite at 6:30am. Please note, there will be no “call for the patient,” the 7am patient is the first case and just needs to go down. Call the MRI tech to confirm if there are any questions about time.</w:t>
      </w:r>
    </w:p>
    <w:p w14:paraId="53921523" w14:textId="0319FE01" w:rsidR="009C5D70" w:rsidRDefault="560E6D9C" w:rsidP="00121E23">
      <w:pPr>
        <w:pStyle w:val="Default"/>
        <w:numPr>
          <w:ilvl w:val="0"/>
          <w:numId w:val="103"/>
        </w:numPr>
        <w:spacing w:before="0" w:line="288" w:lineRule="auto"/>
        <w:rPr>
          <w:rStyle w:val="None"/>
          <w:rFonts w:ascii="Arial" w:eastAsia="Arial" w:hAnsi="Arial" w:cs="Arial"/>
          <w:color w:val="323130"/>
          <w:sz w:val="16"/>
          <w:szCs w:val="16"/>
        </w:rPr>
      </w:pPr>
      <w:r w:rsidRPr="7A7467D7">
        <w:rPr>
          <w:rStyle w:val="None"/>
          <w:rFonts w:ascii="Arial" w:eastAsia="Arial" w:hAnsi="Arial" w:cs="Arial"/>
          <w:color w:val="323130"/>
          <w:sz w:val="16"/>
          <w:szCs w:val="16"/>
        </w:rPr>
        <w:t>Morning of MRI call the MRI Anesthesiologist at 4-7481 to confirm. Notify them if any procedures are to be done. Please give them 10-15min to answer you back before calling again.</w:t>
      </w:r>
      <w:r w:rsidRPr="7A7467D7">
        <w:rPr>
          <w:rStyle w:val="None"/>
          <w:rFonts w:ascii="Arial" w:eastAsia="Arial" w:hAnsi="Arial" w:cs="Arial"/>
          <w:color w:val="323130"/>
          <w:sz w:val="16"/>
          <w:szCs w:val="16"/>
          <w:u w:val="single"/>
        </w:rPr>
        <w:t xml:space="preserve"> </w:t>
      </w:r>
    </w:p>
    <w:p w14:paraId="179B0B2F" w14:textId="3510692E" w:rsidR="009C5D70" w:rsidRDefault="560E6D9C" w:rsidP="7A7467D7">
      <w:pPr>
        <w:pStyle w:val="Default"/>
        <w:spacing w:before="0" w:line="288" w:lineRule="auto"/>
        <w:jc w:val="center"/>
        <w:rPr>
          <w:rStyle w:val="None"/>
          <w:rFonts w:ascii="Arial" w:eastAsia="Arial" w:hAnsi="Arial" w:cs="Arial"/>
          <w:b/>
          <w:bCs/>
          <w:color w:val="323130"/>
          <w:sz w:val="16"/>
          <w:szCs w:val="16"/>
          <w:u w:val="single"/>
        </w:rPr>
      </w:pPr>
      <w:r w:rsidRPr="7A7467D7">
        <w:rPr>
          <w:rStyle w:val="None"/>
          <w:rFonts w:ascii="Arial" w:eastAsia="Arial" w:hAnsi="Arial" w:cs="Arial"/>
          <w:b/>
          <w:bCs/>
          <w:color w:val="323130"/>
          <w:sz w:val="16"/>
          <w:szCs w:val="16"/>
          <w:u w:val="single"/>
        </w:rPr>
        <w:t xml:space="preserve"> </w:t>
      </w:r>
    </w:p>
    <w:p w14:paraId="32B19E32" w14:textId="1B9628A5" w:rsidR="009C5D70" w:rsidRDefault="560E6D9C" w:rsidP="00121E23">
      <w:pPr>
        <w:pStyle w:val="Default"/>
        <w:numPr>
          <w:ilvl w:val="0"/>
          <w:numId w:val="102"/>
        </w:numPr>
        <w:spacing w:before="0" w:line="288" w:lineRule="auto"/>
        <w:rPr>
          <w:rStyle w:val="None"/>
          <w:rFonts w:ascii="Arial" w:eastAsia="Arial" w:hAnsi="Arial" w:cs="Arial"/>
          <w:b/>
          <w:bCs/>
          <w:color w:val="323130"/>
          <w:sz w:val="16"/>
          <w:szCs w:val="16"/>
          <w:u w:val="single"/>
        </w:rPr>
      </w:pPr>
      <w:r w:rsidRPr="7A7467D7">
        <w:rPr>
          <w:rStyle w:val="None"/>
          <w:rFonts w:ascii="Arial" w:eastAsia="Arial" w:hAnsi="Arial" w:cs="Arial"/>
          <w:b/>
          <w:bCs/>
          <w:color w:val="323130"/>
          <w:sz w:val="16"/>
          <w:szCs w:val="16"/>
          <w:u w:val="single"/>
        </w:rPr>
        <w:t>C)  Sedated MRI followed by sedated LP:</w:t>
      </w:r>
    </w:p>
    <w:p w14:paraId="66644153" w14:textId="6B4BE46D" w:rsidR="009C5D70" w:rsidRDefault="560E6D9C" w:rsidP="00121E23">
      <w:pPr>
        <w:pStyle w:val="Default"/>
        <w:numPr>
          <w:ilvl w:val="0"/>
          <w:numId w:val="102"/>
        </w:numPr>
        <w:spacing w:before="0" w:line="288" w:lineRule="auto"/>
        <w:rPr>
          <w:rStyle w:val="None"/>
          <w:rFonts w:ascii="Arial" w:eastAsia="Arial" w:hAnsi="Arial" w:cs="Arial"/>
          <w:b/>
          <w:bCs/>
          <w:color w:val="323130"/>
          <w:sz w:val="16"/>
          <w:szCs w:val="16"/>
          <w:u w:val="single"/>
        </w:rPr>
      </w:pPr>
      <w:r w:rsidRPr="7A7467D7">
        <w:rPr>
          <w:rStyle w:val="None"/>
          <w:rFonts w:ascii="Arial" w:eastAsia="Arial" w:hAnsi="Arial" w:cs="Arial"/>
          <w:color w:val="323130"/>
          <w:sz w:val="16"/>
          <w:szCs w:val="16"/>
        </w:rPr>
        <w:t>Once the MRI is scheduled call the radiology tech to ask for the name of the covering radiologist. You MUST page the radiologist on call either the morning of the MRI or 2 hours before to explain that an IMMEDIATE read of the MRI is required before you can proceed with the LP (to ensure there are no contraindications to the LP). Note the radiology contact name/number/pager so you can reach them prior to performing the LP.</w:t>
      </w:r>
    </w:p>
    <w:p w14:paraId="1B1E1421" w14:textId="0868DB6F" w:rsidR="009C5D70" w:rsidRDefault="560E6D9C" w:rsidP="00121E23">
      <w:pPr>
        <w:pStyle w:val="Default"/>
        <w:numPr>
          <w:ilvl w:val="0"/>
          <w:numId w:val="102"/>
        </w:numPr>
        <w:spacing w:before="0" w:line="288" w:lineRule="auto"/>
        <w:rPr>
          <w:rStyle w:val="None"/>
          <w:rFonts w:ascii="Arial" w:eastAsia="Arial" w:hAnsi="Arial" w:cs="Arial"/>
          <w:b/>
          <w:bCs/>
          <w:color w:val="323130"/>
          <w:sz w:val="16"/>
          <w:szCs w:val="16"/>
          <w:u w:val="single"/>
        </w:rPr>
      </w:pPr>
      <w:r w:rsidRPr="7A7467D7">
        <w:rPr>
          <w:rStyle w:val="None"/>
          <w:rFonts w:ascii="Arial" w:eastAsia="Arial" w:hAnsi="Arial" w:cs="Arial"/>
          <w:color w:val="323130"/>
          <w:sz w:val="16"/>
          <w:szCs w:val="16"/>
        </w:rPr>
        <w:t>Morning of MRI or once MRI time is scheduled call the MRI Anesthesiologist at 4-7481 to inform them procedure is needed. Please give them 10-15min to answer you back before calling again.</w:t>
      </w:r>
      <w:r w:rsidRPr="7A7467D7">
        <w:rPr>
          <w:rStyle w:val="None"/>
          <w:rFonts w:ascii="Arial" w:eastAsia="Arial" w:hAnsi="Arial" w:cs="Arial"/>
          <w:color w:val="323130"/>
          <w:sz w:val="16"/>
          <w:szCs w:val="16"/>
          <w:u w:val="single"/>
        </w:rPr>
        <w:t xml:space="preserve"> </w:t>
      </w:r>
    </w:p>
    <w:p w14:paraId="1980052A" w14:textId="3A0107B8" w:rsidR="009C5D70" w:rsidRDefault="560E6D9C" w:rsidP="00121E23">
      <w:pPr>
        <w:pStyle w:val="Default"/>
        <w:numPr>
          <w:ilvl w:val="0"/>
          <w:numId w:val="102"/>
        </w:numPr>
        <w:spacing w:before="0" w:line="288" w:lineRule="auto"/>
        <w:rPr>
          <w:rStyle w:val="None"/>
          <w:rFonts w:ascii="Arial" w:eastAsia="Arial" w:hAnsi="Arial" w:cs="Arial"/>
          <w:b/>
          <w:bCs/>
          <w:color w:val="323130"/>
          <w:sz w:val="16"/>
          <w:szCs w:val="16"/>
          <w:u w:val="single"/>
        </w:rPr>
      </w:pPr>
      <w:r w:rsidRPr="7A7467D7">
        <w:rPr>
          <w:rStyle w:val="None"/>
          <w:rFonts w:ascii="Arial" w:eastAsia="Arial" w:hAnsi="Arial" w:cs="Arial"/>
          <w:color w:val="323130"/>
          <w:sz w:val="16"/>
          <w:szCs w:val="16"/>
        </w:rPr>
        <w:t>When the patient is being escorted down for MRI call the radiologist to inform them the patient with the required immediate read is on their way down for the MRI.</w:t>
      </w:r>
      <w:r w:rsidRPr="7A7467D7">
        <w:rPr>
          <w:rStyle w:val="None"/>
          <w:rFonts w:ascii="Arial" w:eastAsia="Arial" w:hAnsi="Arial" w:cs="Arial"/>
          <w:color w:val="323130"/>
          <w:sz w:val="16"/>
          <w:szCs w:val="16"/>
          <w:u w:val="single"/>
        </w:rPr>
        <w:t xml:space="preserve"> </w:t>
      </w:r>
    </w:p>
    <w:p w14:paraId="7D6EC6B6" w14:textId="48D4AD30" w:rsidR="009C5D70" w:rsidRDefault="560E6D9C" w:rsidP="00121E23">
      <w:pPr>
        <w:pStyle w:val="Default"/>
        <w:numPr>
          <w:ilvl w:val="0"/>
          <w:numId w:val="102"/>
        </w:numPr>
        <w:spacing w:before="0" w:line="288" w:lineRule="auto"/>
        <w:rPr>
          <w:rStyle w:val="None"/>
          <w:rFonts w:ascii="Arial" w:eastAsia="Arial" w:hAnsi="Arial" w:cs="Arial"/>
          <w:b/>
          <w:bCs/>
          <w:color w:val="323130"/>
          <w:sz w:val="16"/>
          <w:szCs w:val="16"/>
          <w:u w:val="single"/>
        </w:rPr>
      </w:pPr>
      <w:r w:rsidRPr="7A7467D7">
        <w:rPr>
          <w:rStyle w:val="None"/>
          <w:rFonts w:ascii="Arial" w:eastAsia="Arial" w:hAnsi="Arial" w:cs="Arial"/>
          <w:color w:val="323130"/>
          <w:sz w:val="16"/>
          <w:szCs w:val="16"/>
        </w:rPr>
        <w:t>As soon as the MRI is finished contact the radiologist for a read of the MRI.</w:t>
      </w:r>
    </w:p>
    <w:p w14:paraId="2C85497E" w14:textId="2667091C" w:rsidR="009C5D70" w:rsidRDefault="560E6D9C" w:rsidP="00121E23">
      <w:pPr>
        <w:pStyle w:val="Default"/>
        <w:numPr>
          <w:ilvl w:val="0"/>
          <w:numId w:val="102"/>
        </w:numPr>
        <w:spacing w:before="0" w:line="288" w:lineRule="auto"/>
        <w:rPr>
          <w:rStyle w:val="None"/>
          <w:rFonts w:ascii="Arial" w:eastAsia="Arial" w:hAnsi="Arial" w:cs="Arial"/>
          <w:b/>
          <w:bCs/>
          <w:color w:val="323130"/>
          <w:sz w:val="16"/>
          <w:szCs w:val="16"/>
          <w:u w:val="single"/>
        </w:rPr>
      </w:pPr>
      <w:r w:rsidRPr="7A7467D7">
        <w:rPr>
          <w:rStyle w:val="None"/>
          <w:rFonts w:ascii="Arial" w:eastAsia="Arial" w:hAnsi="Arial" w:cs="Arial"/>
          <w:color w:val="323130"/>
          <w:sz w:val="16"/>
          <w:szCs w:val="16"/>
        </w:rPr>
        <w:t>Perform the LP when radiology reads the MRI as long as there is no contraindications to the LP.</w:t>
      </w:r>
    </w:p>
    <w:p w14:paraId="5867ED1C" w14:textId="518FC1BF" w:rsidR="009C5D70" w:rsidRDefault="560E6D9C" w:rsidP="00121E23">
      <w:pPr>
        <w:pStyle w:val="Default"/>
        <w:numPr>
          <w:ilvl w:val="0"/>
          <w:numId w:val="102"/>
        </w:numPr>
        <w:spacing w:before="0" w:line="288" w:lineRule="auto"/>
        <w:rPr>
          <w:rStyle w:val="None"/>
          <w:rFonts w:ascii="Arial" w:eastAsia="Arial" w:hAnsi="Arial" w:cs="Arial"/>
          <w:b/>
          <w:bCs/>
          <w:color w:val="323130"/>
          <w:sz w:val="16"/>
          <w:szCs w:val="16"/>
          <w:u w:val="single"/>
        </w:rPr>
      </w:pPr>
      <w:r w:rsidRPr="7A7467D7">
        <w:rPr>
          <w:rStyle w:val="None"/>
          <w:rFonts w:ascii="Arial" w:eastAsia="Arial" w:hAnsi="Arial" w:cs="Arial"/>
          <w:color w:val="323130"/>
          <w:sz w:val="16"/>
          <w:szCs w:val="16"/>
        </w:rPr>
        <w:t>Record the name of the radiologist you spoke with in the procedure note for the LP.</w:t>
      </w:r>
      <w:r w:rsidRPr="7A7467D7">
        <w:rPr>
          <w:rStyle w:val="None"/>
          <w:rFonts w:ascii="Arial" w:eastAsia="Arial" w:hAnsi="Arial" w:cs="Arial"/>
          <w:color w:val="323130"/>
          <w:sz w:val="16"/>
          <w:szCs w:val="16"/>
          <w:u w:val="single"/>
        </w:rPr>
        <w:t xml:space="preserve"> </w:t>
      </w:r>
    </w:p>
    <w:p w14:paraId="3DD1BD68" w14:textId="6B728355" w:rsidR="009C5D70" w:rsidRDefault="560E6D9C" w:rsidP="7A7467D7">
      <w:pPr>
        <w:pStyle w:val="Default"/>
        <w:spacing w:before="0" w:line="288" w:lineRule="auto"/>
        <w:jc w:val="center"/>
        <w:rPr>
          <w:rStyle w:val="None"/>
          <w:rFonts w:ascii="Arial" w:eastAsia="Arial" w:hAnsi="Arial" w:cs="Arial"/>
          <w:color w:val="323130"/>
          <w:sz w:val="16"/>
          <w:szCs w:val="16"/>
        </w:rPr>
      </w:pPr>
      <w:r w:rsidRPr="7A7467D7">
        <w:rPr>
          <w:rStyle w:val="None"/>
          <w:rFonts w:ascii="Arial" w:eastAsia="Arial" w:hAnsi="Arial" w:cs="Arial"/>
          <w:color w:val="323130"/>
          <w:sz w:val="16"/>
          <w:szCs w:val="16"/>
        </w:rPr>
        <w:t xml:space="preserve"> </w:t>
      </w:r>
    </w:p>
    <w:p w14:paraId="53ABA1B2" w14:textId="17A15DF5" w:rsidR="009C5D70" w:rsidRDefault="560E6D9C" w:rsidP="7A7467D7">
      <w:pPr>
        <w:pStyle w:val="Default"/>
        <w:spacing w:before="0" w:line="288" w:lineRule="auto"/>
        <w:rPr>
          <w:rStyle w:val="None"/>
          <w:rFonts w:ascii="Arial" w:eastAsia="Arial" w:hAnsi="Arial" w:cs="Arial"/>
          <w:b/>
          <w:bCs/>
          <w:color w:val="323130"/>
          <w:sz w:val="16"/>
          <w:szCs w:val="16"/>
          <w:u w:val="single"/>
        </w:rPr>
      </w:pPr>
      <w:r w:rsidRPr="7A7467D7">
        <w:rPr>
          <w:rStyle w:val="None"/>
          <w:rFonts w:ascii="Arial" w:eastAsia="Arial" w:hAnsi="Arial" w:cs="Arial"/>
          <w:b/>
          <w:bCs/>
          <w:color w:val="323130"/>
          <w:sz w:val="16"/>
          <w:szCs w:val="16"/>
          <w:u w:val="single"/>
        </w:rPr>
        <w:t xml:space="preserve">◊ Examples of Short MRIs (&lt; 45 minutes) that will qualify for the standing 7am time slot: </w:t>
      </w:r>
    </w:p>
    <w:p w14:paraId="091309E1" w14:textId="3E529668" w:rsidR="009C5D70" w:rsidRDefault="560E6D9C" w:rsidP="00121E23">
      <w:pPr>
        <w:pStyle w:val="Default"/>
        <w:numPr>
          <w:ilvl w:val="0"/>
          <w:numId w:val="101"/>
        </w:numPr>
        <w:spacing w:before="0" w:line="288" w:lineRule="auto"/>
        <w:rPr>
          <w:rStyle w:val="None"/>
          <w:rFonts w:ascii="Arial" w:eastAsia="Arial" w:hAnsi="Arial" w:cs="Arial"/>
          <w:color w:val="323130"/>
          <w:sz w:val="16"/>
          <w:szCs w:val="16"/>
        </w:rPr>
      </w:pPr>
      <w:r w:rsidRPr="7A7467D7">
        <w:rPr>
          <w:rStyle w:val="None"/>
          <w:rFonts w:ascii="Arial" w:eastAsia="Arial" w:hAnsi="Arial" w:cs="Arial"/>
          <w:color w:val="323130"/>
          <w:sz w:val="16"/>
          <w:szCs w:val="16"/>
        </w:rPr>
        <w:t>MRI Brain without contrast</w:t>
      </w:r>
      <w:r w:rsidRPr="7A7467D7">
        <w:rPr>
          <w:rStyle w:val="None"/>
          <w:rFonts w:ascii="Arial" w:eastAsia="Arial" w:hAnsi="Arial" w:cs="Arial"/>
          <w:color w:val="323130"/>
          <w:sz w:val="16"/>
          <w:szCs w:val="16"/>
          <w:u w:val="single"/>
        </w:rPr>
        <w:t xml:space="preserve"> </w:t>
      </w:r>
    </w:p>
    <w:p w14:paraId="094081AB" w14:textId="3C192F74" w:rsidR="009C5D70" w:rsidRDefault="560E6D9C" w:rsidP="00121E23">
      <w:pPr>
        <w:pStyle w:val="Default"/>
        <w:numPr>
          <w:ilvl w:val="0"/>
          <w:numId w:val="101"/>
        </w:numPr>
        <w:spacing w:before="0" w:line="288" w:lineRule="auto"/>
        <w:rPr>
          <w:rStyle w:val="None"/>
          <w:rFonts w:ascii="Arial" w:eastAsia="Arial" w:hAnsi="Arial" w:cs="Arial"/>
          <w:color w:val="323130"/>
          <w:sz w:val="16"/>
          <w:szCs w:val="16"/>
        </w:rPr>
      </w:pPr>
      <w:r w:rsidRPr="7A7467D7">
        <w:rPr>
          <w:rStyle w:val="None"/>
          <w:rFonts w:ascii="Arial" w:eastAsia="Arial" w:hAnsi="Arial" w:cs="Arial"/>
          <w:color w:val="323130"/>
          <w:sz w:val="16"/>
          <w:szCs w:val="16"/>
        </w:rPr>
        <w:t>MRI Brain without and with contrast</w:t>
      </w:r>
    </w:p>
    <w:p w14:paraId="14A467AD" w14:textId="5497817C" w:rsidR="009C5D70" w:rsidRDefault="560E6D9C" w:rsidP="00121E23">
      <w:pPr>
        <w:pStyle w:val="Default"/>
        <w:numPr>
          <w:ilvl w:val="0"/>
          <w:numId w:val="101"/>
        </w:numPr>
        <w:spacing w:before="0" w:line="288" w:lineRule="auto"/>
        <w:rPr>
          <w:rStyle w:val="None"/>
          <w:rFonts w:ascii="Arial" w:eastAsia="Arial" w:hAnsi="Arial" w:cs="Arial"/>
          <w:color w:val="323130"/>
          <w:sz w:val="16"/>
          <w:szCs w:val="16"/>
        </w:rPr>
      </w:pPr>
      <w:r w:rsidRPr="7A7467D7">
        <w:rPr>
          <w:rStyle w:val="None"/>
          <w:rFonts w:ascii="Arial" w:eastAsia="Arial" w:hAnsi="Arial" w:cs="Arial"/>
          <w:color w:val="323130"/>
          <w:sz w:val="16"/>
          <w:szCs w:val="16"/>
        </w:rPr>
        <w:t>MRI Orbits without</w:t>
      </w:r>
    </w:p>
    <w:p w14:paraId="5464E80D" w14:textId="23607B90" w:rsidR="009C5D70" w:rsidRDefault="560E6D9C" w:rsidP="00121E23">
      <w:pPr>
        <w:pStyle w:val="Default"/>
        <w:numPr>
          <w:ilvl w:val="0"/>
          <w:numId w:val="101"/>
        </w:numPr>
        <w:spacing w:before="0" w:line="288" w:lineRule="auto"/>
        <w:rPr>
          <w:rStyle w:val="None"/>
          <w:rFonts w:ascii="Arial" w:eastAsia="Arial" w:hAnsi="Arial" w:cs="Arial"/>
          <w:color w:val="323130"/>
          <w:sz w:val="16"/>
          <w:szCs w:val="16"/>
        </w:rPr>
      </w:pPr>
      <w:r w:rsidRPr="7A7467D7">
        <w:rPr>
          <w:rStyle w:val="None"/>
          <w:rFonts w:ascii="Arial" w:eastAsia="Arial" w:hAnsi="Arial" w:cs="Arial"/>
          <w:color w:val="323130"/>
          <w:sz w:val="16"/>
          <w:szCs w:val="16"/>
        </w:rPr>
        <w:t>MRI Orbits without and with contrast</w:t>
      </w:r>
    </w:p>
    <w:p w14:paraId="3E02E24B" w14:textId="49D875C3" w:rsidR="009C5D70" w:rsidRDefault="560E6D9C" w:rsidP="00121E23">
      <w:pPr>
        <w:pStyle w:val="Default"/>
        <w:numPr>
          <w:ilvl w:val="0"/>
          <w:numId w:val="101"/>
        </w:numPr>
        <w:spacing w:before="0" w:line="288" w:lineRule="auto"/>
        <w:rPr>
          <w:rStyle w:val="None"/>
          <w:rFonts w:ascii="Arial" w:eastAsia="Arial" w:hAnsi="Arial" w:cs="Arial"/>
          <w:color w:val="323130"/>
          <w:sz w:val="16"/>
          <w:szCs w:val="16"/>
        </w:rPr>
      </w:pPr>
      <w:r w:rsidRPr="7A7467D7">
        <w:rPr>
          <w:rStyle w:val="None"/>
          <w:rFonts w:ascii="Arial" w:eastAsia="Arial" w:hAnsi="Arial" w:cs="Arial"/>
          <w:color w:val="323130"/>
          <w:sz w:val="16"/>
          <w:szCs w:val="16"/>
        </w:rPr>
        <w:lastRenderedPageBreak/>
        <w:t>MRI IAC without</w:t>
      </w:r>
      <w:r w:rsidRPr="7A7467D7">
        <w:rPr>
          <w:rStyle w:val="None"/>
          <w:rFonts w:ascii="Arial" w:eastAsia="Arial" w:hAnsi="Arial" w:cs="Arial"/>
          <w:color w:val="323130"/>
          <w:sz w:val="16"/>
          <w:szCs w:val="16"/>
          <w:u w:val="single"/>
        </w:rPr>
        <w:t xml:space="preserve"> </w:t>
      </w:r>
    </w:p>
    <w:p w14:paraId="3D22A048" w14:textId="06205CED" w:rsidR="009C5D70" w:rsidRDefault="560E6D9C" w:rsidP="00121E23">
      <w:pPr>
        <w:pStyle w:val="Default"/>
        <w:numPr>
          <w:ilvl w:val="0"/>
          <w:numId w:val="101"/>
        </w:numPr>
        <w:spacing w:before="0" w:line="288" w:lineRule="auto"/>
        <w:rPr>
          <w:rStyle w:val="None"/>
          <w:rFonts w:ascii="Arial" w:eastAsia="Arial" w:hAnsi="Arial" w:cs="Arial"/>
          <w:color w:val="323130"/>
          <w:sz w:val="16"/>
          <w:szCs w:val="16"/>
        </w:rPr>
      </w:pPr>
      <w:r w:rsidRPr="7A7467D7">
        <w:rPr>
          <w:rStyle w:val="None"/>
          <w:rFonts w:ascii="Arial" w:eastAsia="Arial" w:hAnsi="Arial" w:cs="Arial"/>
          <w:color w:val="323130"/>
          <w:sz w:val="16"/>
          <w:szCs w:val="16"/>
        </w:rPr>
        <w:t>MRI IAC without and with contrast</w:t>
      </w:r>
    </w:p>
    <w:p w14:paraId="1C7492B6" w14:textId="66AED5EF" w:rsidR="009C5D70" w:rsidRDefault="560E6D9C" w:rsidP="00121E23">
      <w:pPr>
        <w:pStyle w:val="Default"/>
        <w:numPr>
          <w:ilvl w:val="0"/>
          <w:numId w:val="101"/>
        </w:numPr>
        <w:spacing w:before="0" w:line="288" w:lineRule="auto"/>
        <w:rPr>
          <w:rStyle w:val="None"/>
          <w:rFonts w:ascii="Arial" w:eastAsia="Arial" w:hAnsi="Arial" w:cs="Arial"/>
          <w:color w:val="323130"/>
          <w:sz w:val="16"/>
          <w:szCs w:val="16"/>
        </w:rPr>
      </w:pPr>
      <w:r w:rsidRPr="7A7467D7">
        <w:rPr>
          <w:rStyle w:val="None"/>
          <w:rFonts w:ascii="Arial" w:eastAsia="Arial" w:hAnsi="Arial" w:cs="Arial"/>
          <w:color w:val="323130"/>
          <w:sz w:val="16"/>
          <w:szCs w:val="16"/>
        </w:rPr>
        <w:t>MRI Brain and Orbits without</w:t>
      </w:r>
      <w:r w:rsidRPr="7A7467D7">
        <w:rPr>
          <w:rStyle w:val="None"/>
          <w:rFonts w:ascii="Arial" w:eastAsia="Arial" w:hAnsi="Arial" w:cs="Arial"/>
          <w:color w:val="323130"/>
          <w:sz w:val="16"/>
          <w:szCs w:val="16"/>
          <w:u w:val="single"/>
        </w:rPr>
        <w:t xml:space="preserve"> </w:t>
      </w:r>
    </w:p>
    <w:p w14:paraId="78E0F851" w14:textId="1BEB0165" w:rsidR="009C5D70" w:rsidRDefault="560E6D9C" w:rsidP="00121E23">
      <w:pPr>
        <w:pStyle w:val="Default"/>
        <w:numPr>
          <w:ilvl w:val="0"/>
          <w:numId w:val="101"/>
        </w:numPr>
        <w:spacing w:before="0" w:line="288" w:lineRule="auto"/>
        <w:rPr>
          <w:rStyle w:val="None"/>
          <w:rFonts w:ascii="Arial" w:eastAsia="Arial" w:hAnsi="Arial" w:cs="Arial"/>
          <w:color w:val="323130"/>
          <w:sz w:val="16"/>
          <w:szCs w:val="16"/>
        </w:rPr>
      </w:pPr>
      <w:r w:rsidRPr="7A7467D7">
        <w:rPr>
          <w:rStyle w:val="None"/>
          <w:rFonts w:ascii="Arial" w:eastAsia="Arial" w:hAnsi="Arial" w:cs="Arial"/>
          <w:color w:val="323130"/>
          <w:sz w:val="16"/>
          <w:szCs w:val="16"/>
        </w:rPr>
        <w:t>MRI Brain and Orbits without and with contrast</w:t>
      </w:r>
    </w:p>
    <w:p w14:paraId="7CAE347E" w14:textId="1DAAA1B1" w:rsidR="009C5D70" w:rsidRDefault="560E6D9C" w:rsidP="00121E23">
      <w:pPr>
        <w:pStyle w:val="Default"/>
        <w:numPr>
          <w:ilvl w:val="0"/>
          <w:numId w:val="101"/>
        </w:numPr>
        <w:spacing w:before="0" w:line="288" w:lineRule="auto"/>
        <w:rPr>
          <w:rStyle w:val="None"/>
          <w:rFonts w:ascii="Arial" w:eastAsia="Arial" w:hAnsi="Arial" w:cs="Arial"/>
          <w:color w:val="323130"/>
          <w:sz w:val="16"/>
          <w:szCs w:val="16"/>
        </w:rPr>
      </w:pPr>
      <w:r w:rsidRPr="7A7467D7">
        <w:rPr>
          <w:rStyle w:val="None"/>
          <w:rFonts w:ascii="Arial" w:eastAsia="Arial" w:hAnsi="Arial" w:cs="Arial"/>
          <w:color w:val="323130"/>
          <w:sz w:val="16"/>
          <w:szCs w:val="16"/>
        </w:rPr>
        <w:t>MRI Brain and IAC without</w:t>
      </w:r>
      <w:r w:rsidRPr="7A7467D7">
        <w:rPr>
          <w:rStyle w:val="None"/>
          <w:rFonts w:ascii="Arial" w:eastAsia="Arial" w:hAnsi="Arial" w:cs="Arial"/>
          <w:color w:val="323130"/>
          <w:sz w:val="16"/>
          <w:szCs w:val="16"/>
          <w:u w:val="single"/>
        </w:rPr>
        <w:t xml:space="preserve"> </w:t>
      </w:r>
    </w:p>
    <w:p w14:paraId="6FB3A4F0" w14:textId="66CA246B" w:rsidR="009C5D70" w:rsidRDefault="560E6D9C" w:rsidP="00121E23">
      <w:pPr>
        <w:pStyle w:val="Default"/>
        <w:numPr>
          <w:ilvl w:val="0"/>
          <w:numId w:val="101"/>
        </w:numPr>
        <w:spacing w:before="0" w:line="288" w:lineRule="auto"/>
        <w:rPr>
          <w:rStyle w:val="None"/>
          <w:rFonts w:ascii="Arial" w:eastAsia="Arial" w:hAnsi="Arial" w:cs="Arial"/>
          <w:color w:val="323130"/>
          <w:sz w:val="16"/>
          <w:szCs w:val="16"/>
        </w:rPr>
      </w:pPr>
      <w:r w:rsidRPr="7A7467D7">
        <w:rPr>
          <w:rStyle w:val="None"/>
          <w:rFonts w:ascii="Arial" w:eastAsia="Arial" w:hAnsi="Arial" w:cs="Arial"/>
          <w:color w:val="323130"/>
          <w:sz w:val="16"/>
          <w:szCs w:val="16"/>
        </w:rPr>
        <w:t>MRI Brain and IAC without and with contrast</w:t>
      </w:r>
    </w:p>
    <w:p w14:paraId="46391ABF" w14:textId="03A5913C" w:rsidR="009C5D70" w:rsidRDefault="560E6D9C" w:rsidP="00121E23">
      <w:pPr>
        <w:pStyle w:val="Default"/>
        <w:numPr>
          <w:ilvl w:val="0"/>
          <w:numId w:val="101"/>
        </w:numPr>
        <w:spacing w:before="0" w:line="288" w:lineRule="auto"/>
        <w:rPr>
          <w:rStyle w:val="None"/>
          <w:rFonts w:ascii="Arial" w:eastAsia="Arial" w:hAnsi="Arial" w:cs="Arial"/>
          <w:color w:val="323130"/>
          <w:sz w:val="16"/>
          <w:szCs w:val="16"/>
        </w:rPr>
      </w:pPr>
      <w:r w:rsidRPr="7A7467D7">
        <w:rPr>
          <w:rStyle w:val="None"/>
          <w:rFonts w:ascii="Arial" w:eastAsia="Arial" w:hAnsi="Arial" w:cs="Arial"/>
          <w:color w:val="323130"/>
          <w:sz w:val="16"/>
          <w:szCs w:val="16"/>
        </w:rPr>
        <w:t>MRI Cervical Spine without contrast</w:t>
      </w:r>
    </w:p>
    <w:p w14:paraId="7DC90711" w14:textId="38992834" w:rsidR="009C5D70" w:rsidRDefault="560E6D9C" w:rsidP="00121E23">
      <w:pPr>
        <w:pStyle w:val="Default"/>
        <w:numPr>
          <w:ilvl w:val="0"/>
          <w:numId w:val="101"/>
        </w:numPr>
        <w:spacing w:before="0" w:line="288" w:lineRule="auto"/>
        <w:rPr>
          <w:rStyle w:val="None"/>
          <w:rFonts w:ascii="Arial" w:eastAsia="Arial" w:hAnsi="Arial" w:cs="Arial"/>
          <w:color w:val="323130"/>
          <w:sz w:val="16"/>
          <w:szCs w:val="16"/>
        </w:rPr>
      </w:pPr>
      <w:r w:rsidRPr="7A7467D7">
        <w:rPr>
          <w:rStyle w:val="None"/>
          <w:rFonts w:ascii="Arial" w:eastAsia="Arial" w:hAnsi="Arial" w:cs="Arial"/>
          <w:color w:val="323130"/>
          <w:sz w:val="16"/>
          <w:szCs w:val="16"/>
        </w:rPr>
        <w:t>MRI Cervical Spine without and with contrast</w:t>
      </w:r>
    </w:p>
    <w:p w14:paraId="44FA2E44" w14:textId="252A5BF4" w:rsidR="009C5D70" w:rsidRDefault="560E6D9C" w:rsidP="00121E23">
      <w:pPr>
        <w:pStyle w:val="Default"/>
        <w:numPr>
          <w:ilvl w:val="0"/>
          <w:numId w:val="101"/>
        </w:numPr>
        <w:spacing w:before="0" w:line="288" w:lineRule="auto"/>
        <w:rPr>
          <w:rStyle w:val="None"/>
          <w:rFonts w:ascii="Arial" w:eastAsia="Arial" w:hAnsi="Arial" w:cs="Arial"/>
          <w:color w:val="323130"/>
          <w:sz w:val="16"/>
          <w:szCs w:val="16"/>
        </w:rPr>
      </w:pPr>
      <w:r w:rsidRPr="7A7467D7">
        <w:rPr>
          <w:rStyle w:val="None"/>
          <w:rFonts w:ascii="Arial" w:eastAsia="Arial" w:hAnsi="Arial" w:cs="Arial"/>
          <w:color w:val="323130"/>
          <w:sz w:val="16"/>
          <w:szCs w:val="16"/>
        </w:rPr>
        <w:t>MRI Thoracic Spine without contrast</w:t>
      </w:r>
    </w:p>
    <w:p w14:paraId="1DB9A3EF" w14:textId="0264F8B5" w:rsidR="009C5D70" w:rsidRDefault="560E6D9C" w:rsidP="00121E23">
      <w:pPr>
        <w:pStyle w:val="Default"/>
        <w:numPr>
          <w:ilvl w:val="0"/>
          <w:numId w:val="101"/>
        </w:numPr>
        <w:spacing w:before="0" w:line="288" w:lineRule="auto"/>
        <w:rPr>
          <w:rStyle w:val="None"/>
          <w:rFonts w:ascii="Arial" w:eastAsia="Arial" w:hAnsi="Arial" w:cs="Arial"/>
          <w:color w:val="323130"/>
          <w:sz w:val="16"/>
          <w:szCs w:val="16"/>
        </w:rPr>
      </w:pPr>
      <w:r w:rsidRPr="7A7467D7">
        <w:rPr>
          <w:rStyle w:val="None"/>
          <w:rFonts w:ascii="Arial" w:eastAsia="Arial" w:hAnsi="Arial" w:cs="Arial"/>
          <w:color w:val="323130"/>
          <w:sz w:val="16"/>
          <w:szCs w:val="16"/>
        </w:rPr>
        <w:t>MRI Lumbar Spine without contrast</w:t>
      </w:r>
    </w:p>
    <w:p w14:paraId="4F61EBB2" w14:textId="643019EF" w:rsidR="009C5D70" w:rsidRDefault="560E6D9C" w:rsidP="00121E23">
      <w:pPr>
        <w:pStyle w:val="Default"/>
        <w:numPr>
          <w:ilvl w:val="0"/>
          <w:numId w:val="101"/>
        </w:numPr>
        <w:spacing w:before="0" w:line="288" w:lineRule="auto"/>
        <w:rPr>
          <w:rStyle w:val="None"/>
          <w:rFonts w:ascii="Arial" w:eastAsia="Arial" w:hAnsi="Arial" w:cs="Arial"/>
          <w:color w:val="323130"/>
          <w:sz w:val="16"/>
          <w:szCs w:val="16"/>
        </w:rPr>
      </w:pPr>
      <w:r w:rsidRPr="7A7467D7">
        <w:rPr>
          <w:rStyle w:val="None"/>
          <w:rFonts w:ascii="Arial" w:eastAsia="Arial" w:hAnsi="Arial" w:cs="Arial"/>
          <w:color w:val="323130"/>
          <w:sz w:val="16"/>
          <w:szCs w:val="16"/>
        </w:rPr>
        <w:t>MRI Lumbar Spine without and with contrast</w:t>
      </w:r>
    </w:p>
    <w:p w14:paraId="7949E969" w14:textId="3C728F16" w:rsidR="009C5D70" w:rsidRDefault="560E6D9C" w:rsidP="00121E23">
      <w:pPr>
        <w:pStyle w:val="Default"/>
        <w:numPr>
          <w:ilvl w:val="0"/>
          <w:numId w:val="101"/>
        </w:numPr>
        <w:spacing w:before="0" w:line="288" w:lineRule="auto"/>
        <w:rPr>
          <w:rStyle w:val="None"/>
          <w:rFonts w:ascii="Arial" w:eastAsia="Arial" w:hAnsi="Arial" w:cs="Arial"/>
          <w:color w:val="323130"/>
          <w:sz w:val="16"/>
          <w:szCs w:val="16"/>
        </w:rPr>
      </w:pPr>
      <w:r w:rsidRPr="7A7467D7">
        <w:rPr>
          <w:rStyle w:val="None"/>
          <w:rFonts w:ascii="Arial" w:eastAsia="Arial" w:hAnsi="Arial" w:cs="Arial"/>
          <w:color w:val="323130"/>
          <w:sz w:val="16"/>
          <w:szCs w:val="16"/>
        </w:rPr>
        <w:t>if you are unsure if your image qualifies, please check with the MRI techs at 6-2047</w:t>
      </w:r>
    </w:p>
    <w:p w14:paraId="238C568F" w14:textId="77777777" w:rsidR="009C5D70" w:rsidRDefault="009C5D70">
      <w:pPr>
        <w:pStyle w:val="Default"/>
        <w:shd w:val="clear" w:color="auto" w:fill="FFFFFF"/>
        <w:spacing w:before="0" w:line="288" w:lineRule="auto"/>
        <w:rPr>
          <w:rStyle w:val="None"/>
          <w:rFonts w:ascii="Arial" w:eastAsia="Arial" w:hAnsi="Arial" w:cs="Arial"/>
          <w:color w:val="323130"/>
          <w:sz w:val="16"/>
          <w:szCs w:val="16"/>
          <w:u w:color="323130"/>
        </w:rPr>
      </w:pPr>
    </w:p>
    <w:p w14:paraId="59E177B3" w14:textId="77777777" w:rsidR="009C5D70" w:rsidRDefault="003C4D6A">
      <w:pPr>
        <w:pStyle w:val="Default"/>
        <w:shd w:val="clear" w:color="auto" w:fill="FFFFFF"/>
        <w:spacing w:before="0" w:after="200" w:line="288" w:lineRule="auto"/>
        <w:rPr>
          <w:rStyle w:val="None"/>
          <w:rFonts w:ascii="Arial" w:eastAsia="Arial" w:hAnsi="Arial" w:cs="Arial"/>
          <w:color w:val="323130"/>
          <w:sz w:val="16"/>
          <w:szCs w:val="16"/>
          <w:u w:color="323130"/>
        </w:rPr>
      </w:pPr>
      <w:r>
        <w:rPr>
          <w:rStyle w:val="None"/>
          <w:rFonts w:ascii="Arial" w:hAnsi="Arial"/>
          <w:b/>
          <w:bCs/>
          <w:smallCaps/>
          <w:sz w:val="20"/>
          <w:szCs w:val="20"/>
          <w:u w:color="000000"/>
        </w:rPr>
        <w:t>Electronic Prescriptions:</w:t>
      </w:r>
    </w:p>
    <w:p w14:paraId="39BA005E" w14:textId="77777777" w:rsidR="009C5D70" w:rsidRDefault="003C4D6A">
      <w:pPr>
        <w:pStyle w:val="Body"/>
        <w:spacing w:line="288" w:lineRule="auto"/>
        <w:rPr>
          <w:rStyle w:val="None"/>
          <w:rFonts w:ascii="Arial" w:eastAsia="Arial" w:hAnsi="Arial" w:cs="Arial"/>
        </w:rPr>
      </w:pPr>
      <w:r>
        <w:rPr>
          <w:rStyle w:val="None"/>
          <w:rFonts w:ascii="Arial" w:hAnsi="Arial"/>
          <w:sz w:val="16"/>
          <w:szCs w:val="16"/>
        </w:rPr>
        <w:t>Powerchart allows electronically transmitted prescriptions directly to pharmacies via “E-scripts.” To write your patient’s E-scripts at the time of discharge, follow these steps.</w:t>
      </w:r>
    </w:p>
    <w:p w14:paraId="2FACF708" w14:textId="77777777" w:rsidR="009C5D70" w:rsidRDefault="003C4D6A" w:rsidP="00121E23">
      <w:pPr>
        <w:pStyle w:val="Body"/>
        <w:numPr>
          <w:ilvl w:val="0"/>
          <w:numId w:val="61"/>
        </w:numPr>
        <w:spacing w:after="0" w:line="288" w:lineRule="auto"/>
        <w:rPr>
          <w:rFonts w:ascii="Arial" w:hAnsi="Arial"/>
          <w:sz w:val="16"/>
          <w:szCs w:val="16"/>
        </w:rPr>
      </w:pPr>
      <w:r>
        <w:rPr>
          <w:rStyle w:val="None"/>
          <w:rFonts w:ascii="Arial" w:hAnsi="Arial"/>
          <w:sz w:val="16"/>
          <w:szCs w:val="16"/>
        </w:rPr>
        <w:t>Confirm your patient is going home and which medications they will need a script for once at home. This includes any new medications prescribed while admitted, continuation of chronic meds that they may need a refill on, etc</w:t>
      </w:r>
    </w:p>
    <w:p w14:paraId="198DC26E" w14:textId="77777777" w:rsidR="009C5D70" w:rsidRDefault="003C4D6A" w:rsidP="00121E23">
      <w:pPr>
        <w:pStyle w:val="Body"/>
        <w:numPr>
          <w:ilvl w:val="0"/>
          <w:numId w:val="61"/>
        </w:numPr>
        <w:spacing w:after="0" w:line="288" w:lineRule="auto"/>
        <w:rPr>
          <w:rFonts w:ascii="Arial" w:hAnsi="Arial"/>
          <w:sz w:val="16"/>
          <w:szCs w:val="16"/>
        </w:rPr>
      </w:pPr>
      <w:r>
        <w:rPr>
          <w:rStyle w:val="None"/>
          <w:rFonts w:ascii="Arial" w:hAnsi="Arial"/>
          <w:sz w:val="16"/>
          <w:szCs w:val="16"/>
        </w:rPr>
        <w:t xml:space="preserve">Ask the parent for the name of the patient’s preferred pharmacy – most local pharmacies, including several “mom and pop” pharmacies in the area are included in our electronic pharmacy list. </w:t>
      </w:r>
    </w:p>
    <w:p w14:paraId="6E68A53D" w14:textId="77777777" w:rsidR="009C5D70" w:rsidRDefault="003C4D6A" w:rsidP="00121E23">
      <w:pPr>
        <w:pStyle w:val="Body"/>
        <w:numPr>
          <w:ilvl w:val="0"/>
          <w:numId w:val="61"/>
        </w:numPr>
        <w:spacing w:after="0" w:line="288" w:lineRule="auto"/>
        <w:rPr>
          <w:rFonts w:ascii="Arial" w:hAnsi="Arial"/>
          <w:sz w:val="16"/>
          <w:szCs w:val="16"/>
        </w:rPr>
      </w:pPr>
      <w:r>
        <w:rPr>
          <w:rStyle w:val="None"/>
          <w:rFonts w:ascii="Arial" w:hAnsi="Arial"/>
          <w:sz w:val="16"/>
          <w:szCs w:val="16"/>
        </w:rPr>
        <w:t>Go to Power Orders and click on Med “</w:t>
      </w:r>
      <w:r>
        <w:rPr>
          <w:rStyle w:val="None"/>
          <w:rFonts w:ascii="Arial" w:hAnsi="Arial"/>
          <w:sz w:val="16"/>
          <w:szCs w:val="16"/>
          <w:lang w:val="fr-FR"/>
        </w:rPr>
        <w:t>Reconciliation</w:t>
      </w:r>
      <w:r>
        <w:rPr>
          <w:rStyle w:val="None"/>
          <w:rFonts w:ascii="Arial" w:hAnsi="Arial"/>
          <w:sz w:val="16"/>
          <w:szCs w:val="16"/>
        </w:rPr>
        <w:t>” → drop down “</w:t>
      </w:r>
      <w:r>
        <w:rPr>
          <w:rStyle w:val="None"/>
          <w:rFonts w:ascii="Arial" w:hAnsi="Arial"/>
          <w:sz w:val="16"/>
          <w:szCs w:val="16"/>
          <w:lang w:val="de-DE"/>
        </w:rPr>
        <w:t>Discharge</w:t>
      </w:r>
      <w:r>
        <w:rPr>
          <w:rStyle w:val="None"/>
          <w:rFonts w:ascii="Arial" w:hAnsi="Arial"/>
          <w:sz w:val="16"/>
          <w:szCs w:val="16"/>
        </w:rPr>
        <w:t>”</w:t>
      </w:r>
    </w:p>
    <w:p w14:paraId="3F98069A" w14:textId="77777777" w:rsidR="009C5D70" w:rsidRDefault="003C4D6A" w:rsidP="00121E23">
      <w:pPr>
        <w:pStyle w:val="Body"/>
        <w:numPr>
          <w:ilvl w:val="0"/>
          <w:numId w:val="61"/>
        </w:numPr>
        <w:spacing w:after="0" w:line="288" w:lineRule="auto"/>
        <w:rPr>
          <w:rFonts w:ascii="Arial" w:hAnsi="Arial"/>
          <w:sz w:val="16"/>
          <w:szCs w:val="16"/>
        </w:rPr>
      </w:pPr>
      <w:r>
        <w:rPr>
          <w:rStyle w:val="None"/>
          <w:rFonts w:ascii="Arial" w:hAnsi="Arial"/>
          <w:sz w:val="16"/>
          <w:szCs w:val="16"/>
        </w:rPr>
        <w:t>For the inpatient medications that the patient should continue at home that they do not need a refill for, select the green arrow icon. To prescribe an inpatient medication prescription, select the middle column. To prescribe a new medication that is not listed, select “+Add”. To discontinue an inpatient order/medication, select the red square icon.</w:t>
      </w:r>
    </w:p>
    <w:p w14:paraId="46421C16" w14:textId="61D2A0F9" w:rsidR="009C5D70" w:rsidRDefault="003C4D6A" w:rsidP="00121E23">
      <w:pPr>
        <w:pStyle w:val="Body"/>
        <w:numPr>
          <w:ilvl w:val="0"/>
          <w:numId w:val="61"/>
        </w:numPr>
        <w:spacing w:after="0" w:line="288" w:lineRule="auto"/>
        <w:rPr>
          <w:rFonts w:ascii="Arial" w:hAnsi="Arial"/>
          <w:sz w:val="16"/>
          <w:szCs w:val="16"/>
        </w:rPr>
      </w:pPr>
      <w:r>
        <w:rPr>
          <w:rStyle w:val="None"/>
          <w:rFonts w:ascii="Arial" w:hAnsi="Arial"/>
          <w:sz w:val="16"/>
          <w:szCs w:val="16"/>
        </w:rPr>
        <w:t>Double check the appropriate formulation, dose, frequency, duration, number of doses, and number of refills to be ordered.</w:t>
      </w:r>
    </w:p>
    <w:p w14:paraId="713C3F2C" w14:textId="77777777" w:rsidR="009C5D70" w:rsidRDefault="003C4D6A" w:rsidP="00121E23">
      <w:pPr>
        <w:pStyle w:val="Body"/>
        <w:numPr>
          <w:ilvl w:val="0"/>
          <w:numId w:val="61"/>
        </w:numPr>
        <w:spacing w:after="0" w:line="288" w:lineRule="auto"/>
        <w:rPr>
          <w:rFonts w:ascii="Arial" w:hAnsi="Arial"/>
          <w:sz w:val="16"/>
          <w:szCs w:val="16"/>
        </w:rPr>
      </w:pPr>
      <w:r>
        <w:rPr>
          <w:rStyle w:val="None"/>
          <w:rFonts w:ascii="Arial" w:hAnsi="Arial"/>
          <w:sz w:val="16"/>
          <w:szCs w:val="16"/>
        </w:rPr>
        <w:t xml:space="preserve">It is often helpful to fill out the “special instructions” section with a set of clear instructions for the patient/family to see on their discharge paperwork also so there is no confusion as to what you intended for them to do “Please take 2 tabs with food every 8 hours for the next 7 days.”  </w:t>
      </w:r>
    </w:p>
    <w:p w14:paraId="2F506A41" w14:textId="77777777" w:rsidR="009C5D70" w:rsidRDefault="003C4D6A" w:rsidP="00121E23">
      <w:pPr>
        <w:pStyle w:val="Body"/>
        <w:numPr>
          <w:ilvl w:val="0"/>
          <w:numId w:val="61"/>
        </w:numPr>
        <w:spacing w:after="0" w:line="288" w:lineRule="auto"/>
        <w:rPr>
          <w:rFonts w:ascii="Arial" w:hAnsi="Arial"/>
          <w:sz w:val="16"/>
          <w:szCs w:val="16"/>
        </w:rPr>
      </w:pPr>
      <w:r>
        <w:rPr>
          <w:rStyle w:val="None"/>
          <w:rFonts w:ascii="Arial" w:hAnsi="Arial"/>
          <w:sz w:val="16"/>
          <w:szCs w:val="16"/>
        </w:rPr>
        <w:t>Once you have selected all medications, completed their prescribing information, and assigned the pharmacy, click the bottom right button that says “</w:t>
      </w:r>
      <w:r>
        <w:rPr>
          <w:rStyle w:val="None"/>
          <w:rFonts w:ascii="Arial" w:hAnsi="Arial"/>
          <w:sz w:val="16"/>
          <w:szCs w:val="16"/>
          <w:lang w:val="it-IT"/>
        </w:rPr>
        <w:t>Reconcile &amp; Sign.</w:t>
      </w:r>
      <w:r>
        <w:rPr>
          <w:rStyle w:val="None"/>
          <w:rFonts w:ascii="Arial" w:hAnsi="Arial"/>
          <w:sz w:val="16"/>
          <w:szCs w:val="16"/>
        </w:rPr>
        <w:t>”</w:t>
      </w:r>
    </w:p>
    <w:p w14:paraId="3B090F6A" w14:textId="77777777" w:rsidR="009C5D70" w:rsidRDefault="003C4D6A" w:rsidP="00121E23">
      <w:pPr>
        <w:pStyle w:val="Body"/>
        <w:numPr>
          <w:ilvl w:val="1"/>
          <w:numId w:val="61"/>
        </w:numPr>
        <w:spacing w:after="0" w:line="288" w:lineRule="auto"/>
        <w:rPr>
          <w:rFonts w:ascii="Arial" w:hAnsi="Arial"/>
          <w:sz w:val="16"/>
          <w:szCs w:val="16"/>
        </w:rPr>
      </w:pPr>
      <w:r>
        <w:rPr>
          <w:rStyle w:val="None"/>
          <w:rFonts w:ascii="Arial" w:hAnsi="Arial"/>
          <w:sz w:val="16"/>
          <w:szCs w:val="16"/>
        </w:rPr>
        <w:t>Tip: Do not click “</w:t>
      </w:r>
      <w:r>
        <w:rPr>
          <w:rStyle w:val="None"/>
          <w:rFonts w:ascii="Arial" w:hAnsi="Arial"/>
          <w:sz w:val="16"/>
          <w:szCs w:val="16"/>
          <w:lang w:val="it-IT"/>
        </w:rPr>
        <w:t>Reconcile &amp; Sign</w:t>
      </w:r>
      <w:r>
        <w:rPr>
          <w:rStyle w:val="None"/>
          <w:rFonts w:ascii="Arial" w:hAnsi="Arial"/>
          <w:sz w:val="16"/>
          <w:szCs w:val="16"/>
        </w:rPr>
        <w:t>” until you are ready to send the prescriptions to the pharmacy!</w:t>
      </w:r>
    </w:p>
    <w:p w14:paraId="65A11A24" w14:textId="77777777" w:rsidR="009C5D70" w:rsidRDefault="003C4D6A" w:rsidP="00121E23">
      <w:pPr>
        <w:pStyle w:val="Body"/>
        <w:numPr>
          <w:ilvl w:val="0"/>
          <w:numId w:val="61"/>
        </w:numPr>
        <w:spacing w:after="0" w:line="288" w:lineRule="auto"/>
        <w:rPr>
          <w:rFonts w:ascii="Arial" w:hAnsi="Arial"/>
          <w:sz w:val="16"/>
          <w:szCs w:val="16"/>
        </w:rPr>
      </w:pPr>
      <w:r>
        <w:rPr>
          <w:rStyle w:val="None"/>
          <w:rFonts w:ascii="Arial" w:hAnsi="Arial"/>
          <w:sz w:val="16"/>
          <w:szCs w:val="16"/>
        </w:rPr>
        <w:t>Your prescriptions are sent! Let your patient/family know they are being prepared.</w:t>
      </w:r>
    </w:p>
    <w:p w14:paraId="7074BF9A" w14:textId="77777777" w:rsidR="009C5D70" w:rsidRDefault="003C4D6A" w:rsidP="00121E23">
      <w:pPr>
        <w:pStyle w:val="Body"/>
        <w:numPr>
          <w:ilvl w:val="0"/>
          <w:numId w:val="61"/>
        </w:numPr>
        <w:spacing w:after="0" w:line="288" w:lineRule="auto"/>
        <w:rPr>
          <w:rFonts w:ascii="Arial" w:hAnsi="Arial"/>
          <w:sz w:val="16"/>
          <w:szCs w:val="16"/>
        </w:rPr>
      </w:pPr>
      <w:r>
        <w:rPr>
          <w:rStyle w:val="None"/>
          <w:rFonts w:ascii="Arial" w:hAnsi="Arial"/>
          <w:sz w:val="16"/>
          <w:szCs w:val="16"/>
        </w:rPr>
        <w:t>For Spanish-speaking only patients, you can write “Spanish speaking only” in the pharmacy special comments so the prescription will print in Spanish.</w:t>
      </w:r>
    </w:p>
    <w:p w14:paraId="49E75FB2" w14:textId="77777777" w:rsidR="009C5D70" w:rsidRDefault="009C5D70">
      <w:pPr>
        <w:pStyle w:val="Body"/>
        <w:spacing w:after="0" w:line="288" w:lineRule="auto"/>
        <w:rPr>
          <w:rStyle w:val="None"/>
          <w:rFonts w:ascii="Arial" w:eastAsia="Arial" w:hAnsi="Arial" w:cs="Arial"/>
          <w:sz w:val="16"/>
          <w:szCs w:val="16"/>
        </w:rPr>
      </w:pPr>
    </w:p>
    <w:p w14:paraId="4C4F071B" w14:textId="77777777" w:rsidR="009C5D70" w:rsidRDefault="003C4D6A">
      <w:pPr>
        <w:pStyle w:val="Body"/>
        <w:spacing w:line="288" w:lineRule="auto"/>
        <w:rPr>
          <w:rStyle w:val="None"/>
          <w:rFonts w:ascii="Arial" w:eastAsia="Arial" w:hAnsi="Arial" w:cs="Arial"/>
          <w:sz w:val="26"/>
          <w:szCs w:val="26"/>
        </w:rPr>
      </w:pPr>
      <w:r>
        <w:rPr>
          <w:rStyle w:val="None"/>
          <w:rFonts w:ascii="Arial" w:hAnsi="Arial"/>
          <w:b/>
          <w:bCs/>
          <w:smallCaps/>
          <w:sz w:val="20"/>
          <w:szCs w:val="20"/>
        </w:rPr>
        <w:t>Controlled Substances:</w:t>
      </w:r>
    </w:p>
    <w:p w14:paraId="0ED06FAD" w14:textId="77777777" w:rsidR="009C5D70" w:rsidRDefault="003C4D6A">
      <w:pPr>
        <w:pStyle w:val="Body"/>
        <w:spacing w:after="0" w:line="288" w:lineRule="auto"/>
        <w:rPr>
          <w:rStyle w:val="None"/>
          <w:rFonts w:ascii="Arial" w:eastAsia="Arial" w:hAnsi="Arial" w:cs="Arial"/>
          <w:sz w:val="16"/>
          <w:szCs w:val="16"/>
        </w:rPr>
      </w:pPr>
      <w:r>
        <w:rPr>
          <w:rStyle w:val="None"/>
          <w:rFonts w:ascii="Arial" w:hAnsi="Arial"/>
          <w:sz w:val="16"/>
          <w:szCs w:val="16"/>
        </w:rPr>
        <w:t>Residents have the ability to prescribe controlled substances. When patients need to go home on rectal diastat for seizures or oxycodone for pain management, we need to send these controlled medications to the pharmacy. As with any other medication that will be prescribed, the order is completed through PowerChart. Instructions to follow as below:</w:t>
      </w:r>
    </w:p>
    <w:p w14:paraId="6D5903A8" w14:textId="77777777" w:rsidR="009C5D70" w:rsidRDefault="003C4D6A" w:rsidP="00121E23">
      <w:pPr>
        <w:pStyle w:val="Body"/>
        <w:numPr>
          <w:ilvl w:val="0"/>
          <w:numId w:val="61"/>
        </w:numPr>
        <w:spacing w:after="0" w:line="288" w:lineRule="auto"/>
        <w:rPr>
          <w:rFonts w:ascii="Arial" w:hAnsi="Arial"/>
          <w:sz w:val="16"/>
          <w:szCs w:val="16"/>
        </w:rPr>
      </w:pPr>
      <w:r>
        <w:rPr>
          <w:rStyle w:val="None"/>
          <w:rFonts w:ascii="Arial" w:hAnsi="Arial"/>
          <w:sz w:val="16"/>
          <w:szCs w:val="16"/>
        </w:rPr>
        <w:t>Select the medication you want to order and ensure all the details are correct before you hit sign</w:t>
      </w:r>
    </w:p>
    <w:p w14:paraId="0AEE2CA2" w14:textId="77777777" w:rsidR="009C5D70" w:rsidRDefault="003C4D6A" w:rsidP="00121E23">
      <w:pPr>
        <w:pStyle w:val="Body"/>
        <w:numPr>
          <w:ilvl w:val="0"/>
          <w:numId w:val="61"/>
        </w:numPr>
        <w:spacing w:after="0" w:line="288" w:lineRule="auto"/>
        <w:rPr>
          <w:rFonts w:ascii="Arial" w:hAnsi="Arial"/>
          <w:sz w:val="16"/>
          <w:szCs w:val="16"/>
        </w:rPr>
      </w:pPr>
      <w:r>
        <w:rPr>
          <w:rStyle w:val="None"/>
          <w:rFonts w:ascii="Arial" w:hAnsi="Arial"/>
          <w:sz w:val="16"/>
          <w:szCs w:val="16"/>
        </w:rPr>
        <w:t xml:space="preserve">A window will pop up with “WARNING” and will provide a link to the NY State Prescription Monitoring Program (PMP). This link will lead you to the NYS Health Commerce System (HCS). After logging in, you will be able to look into the patient’s history of prescribed controlled substances. </w:t>
      </w:r>
      <w:r>
        <w:rPr>
          <w:rStyle w:val="None"/>
          <w:rFonts w:ascii="Arial" w:hAnsi="Arial"/>
          <w:sz w:val="16"/>
          <w:szCs w:val="16"/>
          <w:u w:val="single"/>
        </w:rPr>
        <w:t>Ensure that the last prescription was performed 1 month or more ago before prescribing another course of controlled medication</w:t>
      </w:r>
      <w:r>
        <w:rPr>
          <w:rStyle w:val="None"/>
          <w:rFonts w:ascii="Arial" w:hAnsi="Arial"/>
          <w:sz w:val="16"/>
          <w:szCs w:val="16"/>
        </w:rPr>
        <w:t xml:space="preserve">. </w:t>
      </w:r>
    </w:p>
    <w:p w14:paraId="32F371E3" w14:textId="7FFEC288" w:rsidR="12DAAE85" w:rsidRDefault="12DAAE85" w:rsidP="00121E23">
      <w:pPr>
        <w:pStyle w:val="Body"/>
        <w:numPr>
          <w:ilvl w:val="0"/>
          <w:numId w:val="61"/>
        </w:numPr>
        <w:spacing w:after="0" w:line="288" w:lineRule="auto"/>
        <w:rPr>
          <w:rStyle w:val="None"/>
          <w:rFonts w:eastAsia="Calibri" w:cs="Calibri"/>
          <w:color w:val="000000" w:themeColor="text1"/>
        </w:rPr>
      </w:pPr>
      <w:r w:rsidRPr="7A7467D7">
        <w:rPr>
          <w:rStyle w:val="None"/>
          <w:rFonts w:ascii="Arial" w:hAnsi="Arial"/>
          <w:sz w:val="16"/>
          <w:szCs w:val="16"/>
        </w:rPr>
        <w:t>You will prescribe the medication just like you do with any other medication. However, you will get a pop-up on your phone with the Imprivata code to enter that confirms that you are prescribing the medication. Just follow the prompts – it's pretty fool pr</w:t>
      </w:r>
      <w:r w:rsidR="387ED5C0" w:rsidRPr="7A7467D7">
        <w:rPr>
          <w:rStyle w:val="None"/>
          <w:rFonts w:ascii="Arial" w:hAnsi="Arial"/>
          <w:sz w:val="16"/>
          <w:szCs w:val="16"/>
        </w:rPr>
        <w:t xml:space="preserve">oof </w:t>
      </w:r>
      <w:r w:rsidR="387ED5C0" w:rsidRPr="7A7467D7">
        <w:rPr>
          <w:rStyle w:val="None"/>
          <w:rFonts w:ascii="Segoe UI Emoji" w:eastAsia="Segoe UI Emoji" w:hAnsi="Segoe UI Emoji" w:cs="Segoe UI Emoji"/>
          <w:sz w:val="16"/>
          <w:szCs w:val="16"/>
        </w:rPr>
        <w:t>😊</w:t>
      </w:r>
      <w:r w:rsidR="387ED5C0" w:rsidRPr="7A7467D7">
        <w:rPr>
          <w:rStyle w:val="None"/>
          <w:rFonts w:ascii="Arial" w:hAnsi="Arial"/>
          <w:sz w:val="16"/>
          <w:szCs w:val="16"/>
        </w:rPr>
        <w:t xml:space="preserve"> </w:t>
      </w:r>
    </w:p>
    <w:p w14:paraId="2BC4A1DC" w14:textId="77777777" w:rsidR="009C5D70" w:rsidRDefault="009C5D70" w:rsidP="0088171E">
      <w:pPr>
        <w:pStyle w:val="Body"/>
        <w:spacing w:after="0" w:line="288" w:lineRule="auto"/>
        <w:rPr>
          <w:rStyle w:val="None"/>
          <w:rFonts w:ascii="Arial" w:eastAsia="Arial" w:hAnsi="Arial" w:cs="Arial"/>
          <w:sz w:val="16"/>
          <w:szCs w:val="16"/>
        </w:rPr>
      </w:pPr>
    </w:p>
    <w:p w14:paraId="3182324A" w14:textId="77777777" w:rsidR="009C5D70" w:rsidRDefault="003C4D6A">
      <w:pPr>
        <w:pStyle w:val="Body"/>
        <w:spacing w:line="288" w:lineRule="auto"/>
        <w:rPr>
          <w:rStyle w:val="None"/>
          <w:rFonts w:ascii="Arial" w:eastAsia="Arial" w:hAnsi="Arial" w:cs="Arial"/>
          <w:sz w:val="26"/>
          <w:szCs w:val="26"/>
        </w:rPr>
      </w:pPr>
      <w:r>
        <w:rPr>
          <w:rStyle w:val="None"/>
          <w:rFonts w:ascii="Arial" w:hAnsi="Arial"/>
          <w:b/>
          <w:bCs/>
          <w:smallCaps/>
          <w:sz w:val="20"/>
          <w:szCs w:val="20"/>
        </w:rPr>
        <w:t>Consults:</w:t>
      </w:r>
    </w:p>
    <w:p w14:paraId="4B422C87" w14:textId="77777777" w:rsidR="009C5D70" w:rsidRDefault="003C4D6A" w:rsidP="00121E23">
      <w:pPr>
        <w:pStyle w:val="Body"/>
        <w:numPr>
          <w:ilvl w:val="0"/>
          <w:numId w:val="46"/>
        </w:numPr>
        <w:spacing w:after="0" w:line="288" w:lineRule="auto"/>
        <w:rPr>
          <w:rFonts w:ascii="Arial" w:hAnsi="Arial"/>
          <w:sz w:val="16"/>
          <w:szCs w:val="16"/>
        </w:rPr>
      </w:pPr>
      <w:r>
        <w:rPr>
          <w:rStyle w:val="None"/>
          <w:rFonts w:ascii="Arial" w:hAnsi="Arial"/>
          <w:sz w:val="16"/>
          <w:szCs w:val="16"/>
        </w:rPr>
        <w:t xml:space="preserve">Never call a consult without attending approval. Always make sure to have your question ready to present to these attendings/fellows. It is not okay to call a consult and not know why you are calling it! </w:t>
      </w:r>
    </w:p>
    <w:p w14:paraId="07C56B30" w14:textId="0083137D" w:rsidR="0088171E" w:rsidRDefault="65F98FEF" w:rsidP="00121E23">
      <w:pPr>
        <w:pStyle w:val="Body"/>
        <w:numPr>
          <w:ilvl w:val="0"/>
          <w:numId w:val="46"/>
        </w:numPr>
        <w:spacing w:after="0" w:line="288" w:lineRule="auto"/>
        <w:rPr>
          <w:rFonts w:ascii="Arial" w:eastAsia="Arial" w:hAnsi="Arial" w:cs="Arial"/>
          <w:color w:val="000000" w:themeColor="text1"/>
          <w:sz w:val="16"/>
          <w:szCs w:val="16"/>
        </w:rPr>
      </w:pPr>
      <w:r w:rsidRPr="7A7467D7">
        <w:rPr>
          <w:rStyle w:val="None"/>
          <w:rFonts w:ascii="Arial" w:hAnsi="Arial"/>
          <w:color w:val="000000" w:themeColor="text1"/>
          <w:sz w:val="16"/>
          <w:szCs w:val="16"/>
        </w:rPr>
        <w:t xml:space="preserve">Look on the oncall switchboard to see who is on-call and page them via Spok. </w:t>
      </w:r>
    </w:p>
    <w:p w14:paraId="66DB2CF9" w14:textId="3BDCACAD" w:rsidR="0088171E" w:rsidRDefault="003C4D6A" w:rsidP="00121E23">
      <w:pPr>
        <w:pStyle w:val="Body"/>
        <w:numPr>
          <w:ilvl w:val="0"/>
          <w:numId w:val="46"/>
        </w:numPr>
        <w:spacing w:after="0" w:line="288" w:lineRule="auto"/>
        <w:rPr>
          <w:color w:val="000000" w:themeColor="text1"/>
          <w:sz w:val="16"/>
          <w:szCs w:val="16"/>
        </w:rPr>
      </w:pPr>
      <w:r>
        <w:rPr>
          <w:rStyle w:val="None"/>
          <w:rFonts w:ascii="Arial" w:hAnsi="Arial"/>
          <w:sz w:val="16"/>
          <w:szCs w:val="16"/>
        </w:rPr>
        <w:lastRenderedPageBreak/>
        <w:t>Never initiate a plan proposed by a consultant without attending approval.</w:t>
      </w:r>
    </w:p>
    <w:p w14:paraId="48696F8E" w14:textId="48918747" w:rsidR="2D28D5E6" w:rsidRDefault="2D28D5E6" w:rsidP="00121E23">
      <w:pPr>
        <w:pStyle w:val="Body"/>
        <w:numPr>
          <w:ilvl w:val="0"/>
          <w:numId w:val="46"/>
        </w:numPr>
        <w:spacing w:after="0" w:line="288" w:lineRule="auto"/>
        <w:rPr>
          <w:rStyle w:val="None"/>
          <w:color w:val="000000" w:themeColor="text1"/>
          <w:sz w:val="16"/>
          <w:szCs w:val="16"/>
        </w:rPr>
      </w:pPr>
      <w:r w:rsidRPr="7A7467D7">
        <w:rPr>
          <w:rStyle w:val="None"/>
          <w:rFonts w:ascii="Arial" w:hAnsi="Arial"/>
          <w:color w:val="000000" w:themeColor="text1"/>
          <w:sz w:val="16"/>
          <w:szCs w:val="16"/>
        </w:rPr>
        <w:t xml:space="preserve">Sometimes residents are on electives and covering inpatient floors, which is great! But just because you told them about the consult doesn’t mean you have officially consulted the service. You MUST page the attending or fellow on call. </w:t>
      </w:r>
    </w:p>
    <w:p w14:paraId="01593ECD" w14:textId="77777777" w:rsidR="0088171E" w:rsidRDefault="0088171E">
      <w:pPr>
        <w:pStyle w:val="Body"/>
        <w:spacing w:after="0" w:line="288" w:lineRule="auto"/>
        <w:ind w:left="720"/>
        <w:rPr>
          <w:rStyle w:val="None"/>
          <w:rFonts w:ascii="Arial" w:eastAsia="Arial" w:hAnsi="Arial" w:cs="Arial"/>
        </w:rPr>
      </w:pPr>
    </w:p>
    <w:p w14:paraId="57CAF8FE" w14:textId="77777777" w:rsidR="009C5D70" w:rsidRDefault="003C4D6A">
      <w:pPr>
        <w:pStyle w:val="Body"/>
        <w:spacing w:line="288" w:lineRule="auto"/>
        <w:rPr>
          <w:rStyle w:val="None"/>
          <w:rFonts w:ascii="Arial" w:eastAsia="Arial" w:hAnsi="Arial" w:cs="Arial"/>
          <w:b/>
          <w:bCs/>
          <w:smallCaps/>
          <w:sz w:val="20"/>
          <w:szCs w:val="20"/>
        </w:rPr>
      </w:pPr>
      <w:r>
        <w:rPr>
          <w:rStyle w:val="None"/>
          <w:rFonts w:ascii="Arial" w:hAnsi="Arial"/>
          <w:b/>
          <w:bCs/>
          <w:smallCaps/>
          <w:sz w:val="20"/>
          <w:szCs w:val="20"/>
        </w:rPr>
        <w:t xml:space="preserve">Admissions: </w:t>
      </w:r>
    </w:p>
    <w:p w14:paraId="20BEFCCC" w14:textId="77777777" w:rsidR="009C5D70" w:rsidRDefault="003C4D6A">
      <w:pPr>
        <w:pStyle w:val="Body"/>
        <w:spacing w:after="0" w:line="288" w:lineRule="auto"/>
        <w:rPr>
          <w:rStyle w:val="None"/>
          <w:rFonts w:ascii="Arial" w:eastAsia="Arial" w:hAnsi="Arial" w:cs="Arial"/>
          <w:sz w:val="24"/>
          <w:szCs w:val="24"/>
        </w:rPr>
      </w:pPr>
      <w:r>
        <w:rPr>
          <w:rStyle w:val="None"/>
          <w:rFonts w:ascii="Arial" w:hAnsi="Arial"/>
          <w:b/>
          <w:bCs/>
          <w:smallCaps/>
          <w:sz w:val="18"/>
          <w:szCs w:val="18"/>
        </w:rPr>
        <w:t>General Pediatric Services:</w:t>
      </w:r>
    </w:p>
    <w:p w14:paraId="59F4D8DA" w14:textId="77777777" w:rsidR="009C5D70" w:rsidRDefault="003C4D6A" w:rsidP="00121E23">
      <w:pPr>
        <w:pStyle w:val="Body"/>
        <w:numPr>
          <w:ilvl w:val="0"/>
          <w:numId w:val="46"/>
        </w:numPr>
        <w:spacing w:after="0" w:line="288" w:lineRule="auto"/>
        <w:rPr>
          <w:rFonts w:ascii="Arial" w:hAnsi="Arial"/>
          <w:sz w:val="16"/>
          <w:szCs w:val="16"/>
        </w:rPr>
      </w:pPr>
      <w:r>
        <w:rPr>
          <w:rStyle w:val="None"/>
          <w:rFonts w:ascii="Arial" w:hAnsi="Arial"/>
          <w:sz w:val="16"/>
          <w:szCs w:val="16"/>
        </w:rPr>
        <w:t>Patients who are admitted to a general pediatric service (service, private PMD, non-surgical subspecialties) will require:</w:t>
      </w:r>
    </w:p>
    <w:p w14:paraId="21300C9F" w14:textId="77777777" w:rsidR="009C5D70" w:rsidRDefault="003C4D6A" w:rsidP="00121E23">
      <w:pPr>
        <w:pStyle w:val="Body"/>
        <w:numPr>
          <w:ilvl w:val="0"/>
          <w:numId w:val="46"/>
        </w:numPr>
        <w:spacing w:after="0" w:line="288" w:lineRule="auto"/>
        <w:rPr>
          <w:rFonts w:ascii="Arial" w:hAnsi="Arial"/>
          <w:sz w:val="16"/>
          <w:szCs w:val="16"/>
        </w:rPr>
      </w:pPr>
      <w:r>
        <w:rPr>
          <w:rStyle w:val="None"/>
          <w:rFonts w:ascii="Arial" w:hAnsi="Arial"/>
          <w:sz w:val="16"/>
          <w:szCs w:val="16"/>
        </w:rPr>
        <w:t>A complete history and physical</w:t>
      </w:r>
    </w:p>
    <w:p w14:paraId="4B60F90B" w14:textId="77777777" w:rsidR="009C5D70" w:rsidRDefault="003C4D6A" w:rsidP="00121E23">
      <w:pPr>
        <w:pStyle w:val="Body"/>
        <w:numPr>
          <w:ilvl w:val="0"/>
          <w:numId w:val="46"/>
        </w:numPr>
        <w:spacing w:after="0" w:line="288" w:lineRule="auto"/>
        <w:rPr>
          <w:rFonts w:ascii="Arial" w:hAnsi="Arial"/>
          <w:sz w:val="16"/>
          <w:szCs w:val="16"/>
        </w:rPr>
      </w:pPr>
      <w:r>
        <w:rPr>
          <w:rStyle w:val="None"/>
          <w:rFonts w:ascii="Arial" w:hAnsi="Arial"/>
          <w:sz w:val="16"/>
          <w:szCs w:val="16"/>
        </w:rPr>
        <w:t>Admission orders via “Pediatric admission Powerplan”</w:t>
      </w:r>
    </w:p>
    <w:p w14:paraId="623EE732" w14:textId="77777777" w:rsidR="009C5D70" w:rsidRDefault="003C4D6A" w:rsidP="00121E23">
      <w:pPr>
        <w:pStyle w:val="Body"/>
        <w:numPr>
          <w:ilvl w:val="0"/>
          <w:numId w:val="46"/>
        </w:numPr>
        <w:spacing w:after="0" w:line="288" w:lineRule="auto"/>
        <w:rPr>
          <w:rFonts w:ascii="Arial" w:hAnsi="Arial"/>
          <w:sz w:val="16"/>
          <w:szCs w:val="16"/>
        </w:rPr>
      </w:pPr>
      <w:r>
        <w:rPr>
          <w:rStyle w:val="None"/>
          <w:rFonts w:ascii="Arial" w:hAnsi="Arial"/>
          <w:sz w:val="16"/>
          <w:szCs w:val="16"/>
        </w:rPr>
        <w:t>PMD notification. Also, notify subspecialists if your patient has a chronic illness and follows with one frequently.</w:t>
      </w:r>
    </w:p>
    <w:p w14:paraId="22385EF4" w14:textId="77777777" w:rsidR="009C5D70" w:rsidRDefault="003C4D6A" w:rsidP="00121E23">
      <w:pPr>
        <w:pStyle w:val="Body"/>
        <w:numPr>
          <w:ilvl w:val="1"/>
          <w:numId w:val="46"/>
        </w:numPr>
        <w:spacing w:after="0" w:line="288" w:lineRule="auto"/>
        <w:rPr>
          <w:rFonts w:ascii="Arial" w:hAnsi="Arial"/>
          <w:sz w:val="16"/>
          <w:szCs w:val="16"/>
        </w:rPr>
      </w:pPr>
      <w:r>
        <w:rPr>
          <w:rStyle w:val="None"/>
          <w:rFonts w:ascii="Arial" w:hAnsi="Arial"/>
          <w:sz w:val="16"/>
          <w:szCs w:val="16"/>
        </w:rPr>
        <w:t>Unit clerks are now performing PMD notifications</w:t>
      </w:r>
    </w:p>
    <w:p w14:paraId="679F7ECB" w14:textId="77777777" w:rsidR="009C5D70" w:rsidRDefault="003C4D6A" w:rsidP="00121E23">
      <w:pPr>
        <w:pStyle w:val="Body"/>
        <w:numPr>
          <w:ilvl w:val="0"/>
          <w:numId w:val="46"/>
        </w:numPr>
        <w:spacing w:after="0" w:line="288" w:lineRule="auto"/>
        <w:rPr>
          <w:rFonts w:ascii="Arial" w:hAnsi="Arial"/>
          <w:sz w:val="16"/>
          <w:szCs w:val="16"/>
        </w:rPr>
      </w:pPr>
      <w:r>
        <w:rPr>
          <w:rStyle w:val="None"/>
          <w:rFonts w:ascii="Arial" w:hAnsi="Arial"/>
          <w:sz w:val="16"/>
          <w:szCs w:val="16"/>
        </w:rPr>
        <w:t xml:space="preserve">Don’t forget to complete the Admission Medication Reconciliation to resume your patient’s home meds (this is tracked by the department). We cannot stress the importance of this. </w:t>
      </w:r>
      <w:r>
        <w:rPr>
          <w:rStyle w:val="None"/>
          <w:rFonts w:ascii="Arial" w:hAnsi="Arial"/>
          <w:b/>
          <w:bCs/>
          <w:sz w:val="16"/>
          <w:szCs w:val="16"/>
        </w:rPr>
        <w:t xml:space="preserve">Getting an accurate medication reconciliation at time of discharge, especially for complex patients, will make discharge so much easier! </w:t>
      </w:r>
    </w:p>
    <w:p w14:paraId="6CD02EE0" w14:textId="77777777" w:rsidR="009C5D70" w:rsidRDefault="003C4D6A" w:rsidP="00121E23">
      <w:pPr>
        <w:pStyle w:val="Body"/>
        <w:numPr>
          <w:ilvl w:val="0"/>
          <w:numId w:val="46"/>
        </w:numPr>
        <w:spacing w:after="0" w:line="288" w:lineRule="auto"/>
        <w:rPr>
          <w:rFonts w:ascii="Arial" w:hAnsi="Arial"/>
          <w:sz w:val="16"/>
          <w:szCs w:val="16"/>
        </w:rPr>
      </w:pPr>
      <w:r>
        <w:rPr>
          <w:rStyle w:val="None"/>
          <w:rFonts w:ascii="Arial" w:hAnsi="Arial"/>
          <w:sz w:val="16"/>
          <w:szCs w:val="16"/>
        </w:rPr>
        <w:t xml:space="preserve">New admissions are split between the two teams. The seniors assign them try to keep the two teams balanced. You are responsible for doing admissions with the senior resident and your medical student. </w:t>
      </w:r>
    </w:p>
    <w:p w14:paraId="255714E8" w14:textId="2A07A908" w:rsidR="009C5D70" w:rsidRDefault="003C4D6A" w:rsidP="00121E23">
      <w:pPr>
        <w:pStyle w:val="Body"/>
        <w:numPr>
          <w:ilvl w:val="0"/>
          <w:numId w:val="46"/>
        </w:numPr>
        <w:spacing w:after="0" w:line="288" w:lineRule="auto"/>
        <w:rPr>
          <w:rFonts w:ascii="Arial" w:eastAsia="Arial" w:hAnsi="Arial" w:cs="Arial"/>
          <w:color w:val="000000" w:themeColor="text1"/>
          <w:sz w:val="16"/>
          <w:szCs w:val="16"/>
        </w:rPr>
      </w:pPr>
      <w:r>
        <w:rPr>
          <w:rStyle w:val="None"/>
          <w:rFonts w:ascii="Arial" w:hAnsi="Arial"/>
          <w:sz w:val="16"/>
          <w:szCs w:val="16"/>
        </w:rPr>
        <w:t>Obtain a full H&amp;P</w:t>
      </w:r>
      <w:r w:rsidR="6BCDBB17" w:rsidRPr="7A7467D7">
        <w:rPr>
          <w:rStyle w:val="None"/>
          <w:rFonts w:ascii="Arial" w:hAnsi="Arial"/>
          <w:sz w:val="16"/>
          <w:szCs w:val="16"/>
        </w:rPr>
        <w:t xml:space="preserve">, </w:t>
      </w:r>
      <w:r>
        <w:rPr>
          <w:rStyle w:val="None"/>
          <w:rFonts w:ascii="Arial" w:hAnsi="Arial"/>
          <w:sz w:val="16"/>
          <w:szCs w:val="16"/>
        </w:rPr>
        <w:t>Write a full admission note</w:t>
      </w:r>
      <w:r w:rsidR="589BA1C8" w:rsidRPr="7A7467D7">
        <w:rPr>
          <w:rStyle w:val="None"/>
          <w:rFonts w:ascii="Arial" w:hAnsi="Arial"/>
          <w:sz w:val="16"/>
          <w:szCs w:val="16"/>
        </w:rPr>
        <w:t>, and d</w:t>
      </w:r>
      <w:r w:rsidRPr="7A7467D7">
        <w:rPr>
          <w:rStyle w:val="None"/>
          <w:rFonts w:ascii="Arial" w:hAnsi="Arial"/>
          <w:sz w:val="16"/>
          <w:szCs w:val="16"/>
        </w:rPr>
        <w:t>on’t</w:t>
      </w:r>
      <w:r>
        <w:rPr>
          <w:rStyle w:val="None"/>
          <w:rFonts w:ascii="Arial" w:hAnsi="Arial"/>
          <w:sz w:val="16"/>
          <w:szCs w:val="16"/>
        </w:rPr>
        <w:t xml:space="preserve"> forget to ask for the PMDs and obtain a HEADSS exam (when indicated).</w:t>
      </w:r>
      <w:r>
        <w:br/>
      </w:r>
    </w:p>
    <w:p w14:paraId="18C9C6D9" w14:textId="77777777" w:rsidR="009C5D70" w:rsidRDefault="003C4D6A">
      <w:pPr>
        <w:pStyle w:val="Body"/>
        <w:spacing w:after="0" w:line="288" w:lineRule="auto"/>
        <w:rPr>
          <w:rStyle w:val="None"/>
          <w:rFonts w:ascii="Arial" w:eastAsia="Arial" w:hAnsi="Arial" w:cs="Arial"/>
          <w:sz w:val="16"/>
          <w:szCs w:val="16"/>
        </w:rPr>
      </w:pPr>
      <w:r>
        <w:rPr>
          <w:rStyle w:val="None"/>
          <w:rFonts w:ascii="Arial" w:hAnsi="Arial"/>
          <w:b/>
          <w:bCs/>
          <w:smallCaps/>
          <w:sz w:val="18"/>
          <w:szCs w:val="18"/>
        </w:rPr>
        <w:t xml:space="preserve">Surgical Services: </w:t>
      </w:r>
      <w:r>
        <w:rPr>
          <w:rStyle w:val="None"/>
          <w:rFonts w:ascii="Arial" w:hAnsi="Arial"/>
          <w:sz w:val="16"/>
          <w:szCs w:val="16"/>
        </w:rPr>
        <w:t>Depending on the surgical service, we have different duties in patient care. Regardless, we always are responsible for notifying the patient’</w:t>
      </w:r>
      <w:r>
        <w:rPr>
          <w:rStyle w:val="None"/>
          <w:rFonts w:ascii="Arial" w:hAnsi="Arial"/>
          <w:sz w:val="16"/>
          <w:szCs w:val="16"/>
          <w:lang w:val="sv-SE"/>
        </w:rPr>
        <w:t>s PMD.</w:t>
      </w:r>
    </w:p>
    <w:p w14:paraId="0FDE4003" w14:textId="77777777" w:rsidR="009C5D70" w:rsidRDefault="009C5D70">
      <w:pPr>
        <w:pStyle w:val="Body"/>
        <w:spacing w:after="0" w:line="288" w:lineRule="auto"/>
        <w:rPr>
          <w:rStyle w:val="None"/>
          <w:rFonts w:ascii="Arial" w:eastAsia="Arial" w:hAnsi="Arial" w:cs="Arial"/>
          <w:sz w:val="16"/>
          <w:szCs w:val="16"/>
        </w:rPr>
      </w:pPr>
    </w:p>
    <w:p w14:paraId="5C4A6A03" w14:textId="77777777" w:rsidR="009C5D70" w:rsidRDefault="003C4D6A">
      <w:pPr>
        <w:pStyle w:val="Body"/>
        <w:spacing w:after="0" w:line="288" w:lineRule="auto"/>
        <w:rPr>
          <w:rStyle w:val="None"/>
          <w:rFonts w:ascii="Arial" w:eastAsia="Arial" w:hAnsi="Arial" w:cs="Arial"/>
          <w:i/>
          <w:iCs/>
          <w:sz w:val="16"/>
          <w:szCs w:val="16"/>
        </w:rPr>
      </w:pPr>
      <w:r>
        <w:rPr>
          <w:rFonts w:ascii="Arial" w:hAnsi="Arial"/>
          <w:i/>
          <w:iCs/>
          <w:sz w:val="16"/>
          <w:szCs w:val="16"/>
        </w:rPr>
        <w:t>Orthopedics/ENT:</w:t>
      </w:r>
    </w:p>
    <w:p w14:paraId="2DD1D466" w14:textId="77777777" w:rsidR="009C5D70" w:rsidRDefault="003C4D6A" w:rsidP="00121E23">
      <w:pPr>
        <w:pStyle w:val="Body"/>
        <w:numPr>
          <w:ilvl w:val="0"/>
          <w:numId w:val="46"/>
        </w:numPr>
        <w:spacing w:after="0" w:line="288" w:lineRule="auto"/>
        <w:rPr>
          <w:rFonts w:ascii="Arial" w:hAnsi="Arial"/>
          <w:sz w:val="16"/>
          <w:szCs w:val="16"/>
        </w:rPr>
      </w:pPr>
      <w:r>
        <w:rPr>
          <w:rStyle w:val="None"/>
          <w:rFonts w:ascii="Arial" w:hAnsi="Arial"/>
          <w:sz w:val="16"/>
          <w:szCs w:val="16"/>
        </w:rPr>
        <w:t xml:space="preserve">We </w:t>
      </w:r>
      <w:r>
        <w:rPr>
          <w:rStyle w:val="None"/>
          <w:rFonts w:ascii="Arial" w:hAnsi="Arial"/>
          <w:sz w:val="16"/>
          <w:szCs w:val="16"/>
          <w:u w:val="single"/>
        </w:rPr>
        <w:t>co-manage</w:t>
      </w:r>
      <w:r>
        <w:rPr>
          <w:rStyle w:val="None"/>
          <w:rFonts w:ascii="Arial" w:hAnsi="Arial"/>
          <w:sz w:val="16"/>
          <w:szCs w:val="16"/>
        </w:rPr>
        <w:t xml:space="preserve"> these patients which means we write daily notes that are sent to the service attending. We also round on them.</w:t>
      </w:r>
    </w:p>
    <w:p w14:paraId="65CE28B1" w14:textId="77777777" w:rsidR="009C5D70" w:rsidRDefault="003C4D6A" w:rsidP="00121E23">
      <w:pPr>
        <w:pStyle w:val="Body"/>
        <w:numPr>
          <w:ilvl w:val="0"/>
          <w:numId w:val="46"/>
        </w:numPr>
        <w:spacing w:after="0" w:line="288" w:lineRule="auto"/>
        <w:rPr>
          <w:rFonts w:ascii="Arial" w:hAnsi="Arial"/>
          <w:sz w:val="16"/>
          <w:szCs w:val="16"/>
        </w:rPr>
      </w:pPr>
      <w:r>
        <w:rPr>
          <w:rStyle w:val="None"/>
          <w:rFonts w:ascii="Arial" w:hAnsi="Arial"/>
          <w:sz w:val="16"/>
          <w:szCs w:val="16"/>
        </w:rPr>
        <w:t>The primary surgical team will write all of the orders for the patient and ultimately make all decisions regarding their care. They will also do the discharge paperwork, write prescriptions, and be responsible for dictations.</w:t>
      </w:r>
    </w:p>
    <w:p w14:paraId="30FBEDC3" w14:textId="77777777" w:rsidR="009C5D70" w:rsidRDefault="003C4D6A" w:rsidP="00121E23">
      <w:pPr>
        <w:pStyle w:val="Body"/>
        <w:numPr>
          <w:ilvl w:val="0"/>
          <w:numId w:val="46"/>
        </w:numPr>
        <w:spacing w:after="0" w:line="288" w:lineRule="auto"/>
        <w:rPr>
          <w:rFonts w:ascii="Arial" w:hAnsi="Arial"/>
          <w:sz w:val="16"/>
          <w:szCs w:val="16"/>
        </w:rPr>
      </w:pPr>
      <w:r>
        <w:rPr>
          <w:rStyle w:val="None"/>
          <w:rFonts w:ascii="Arial" w:hAnsi="Arial"/>
          <w:sz w:val="16"/>
          <w:szCs w:val="16"/>
        </w:rPr>
        <w:t xml:space="preserve">Patient issues or questions about plan of care should be deferred the primary surgical team.  </w:t>
      </w:r>
    </w:p>
    <w:p w14:paraId="4BDD150D" w14:textId="77777777" w:rsidR="009C5D70" w:rsidRDefault="003C4D6A" w:rsidP="00121E23">
      <w:pPr>
        <w:pStyle w:val="Body"/>
        <w:numPr>
          <w:ilvl w:val="0"/>
          <w:numId w:val="46"/>
        </w:numPr>
        <w:spacing w:after="0" w:line="288" w:lineRule="auto"/>
        <w:rPr>
          <w:rFonts w:ascii="Arial" w:hAnsi="Arial"/>
          <w:sz w:val="16"/>
          <w:szCs w:val="16"/>
        </w:rPr>
      </w:pPr>
      <w:r>
        <w:rPr>
          <w:rStyle w:val="None"/>
          <w:rFonts w:ascii="Arial" w:hAnsi="Arial"/>
          <w:sz w:val="16"/>
          <w:szCs w:val="16"/>
        </w:rPr>
        <w:t xml:space="preserve">We co-manage these patients to ensure things don’t get lost between the cracks while the surgical residents are off the floor. Thus, check orders and if an order needs to be changed, check with your senior and service attending and the primary surgical team.  </w:t>
      </w:r>
    </w:p>
    <w:p w14:paraId="7B7D6AF0" w14:textId="77777777" w:rsidR="009C5D70" w:rsidRDefault="009C5D70">
      <w:pPr>
        <w:pStyle w:val="Body"/>
        <w:spacing w:after="0" w:line="288" w:lineRule="auto"/>
        <w:rPr>
          <w:rStyle w:val="None"/>
          <w:rFonts w:ascii="Arial" w:eastAsia="Arial" w:hAnsi="Arial" w:cs="Arial"/>
          <w:sz w:val="16"/>
          <w:szCs w:val="16"/>
        </w:rPr>
      </w:pPr>
    </w:p>
    <w:p w14:paraId="157C6384" w14:textId="77777777" w:rsidR="009C5D70" w:rsidRDefault="003C4D6A">
      <w:pPr>
        <w:spacing w:line="288" w:lineRule="auto"/>
        <w:rPr>
          <w:rStyle w:val="None"/>
          <w:rFonts w:ascii="Arial" w:eastAsia="Arial" w:hAnsi="Arial" w:cs="Arial"/>
          <w:i/>
          <w:iCs/>
          <w:color w:val="000000"/>
          <w:sz w:val="16"/>
          <w:szCs w:val="16"/>
          <w:u w:color="000000"/>
          <w14:textOutline w14:w="0" w14:cap="flat" w14:cmpd="sng" w14:algn="ctr">
            <w14:noFill/>
            <w14:prstDash w14:val="solid"/>
            <w14:bevel/>
          </w14:textOutline>
        </w:rPr>
      </w:pPr>
      <w:r>
        <w:rPr>
          <w:rFonts w:ascii="Arial" w:hAnsi="Arial" w:cs="Arial Unicode MS"/>
          <w:i/>
          <w:iCs/>
          <w:color w:val="000000"/>
          <w:sz w:val="16"/>
          <w:szCs w:val="16"/>
          <w:u w:color="000000"/>
          <w14:textOutline w14:w="0" w14:cap="flat" w14:cmpd="sng" w14:algn="ctr">
            <w14:noFill/>
            <w14:prstDash w14:val="solid"/>
            <w14:bevel/>
          </w14:textOutline>
        </w:rPr>
        <w:t>Pediatric Surgery, Urology, Plastic Surgery, OMFS, Neurosurgery, Trauma Surgery:</w:t>
      </w:r>
    </w:p>
    <w:p w14:paraId="600268D6" w14:textId="77777777" w:rsidR="009C5D70" w:rsidRDefault="003C4D6A" w:rsidP="00121E23">
      <w:pPr>
        <w:pStyle w:val="Body"/>
        <w:numPr>
          <w:ilvl w:val="0"/>
          <w:numId w:val="46"/>
        </w:numPr>
        <w:spacing w:after="0" w:line="288" w:lineRule="auto"/>
        <w:rPr>
          <w:rFonts w:ascii="Arial" w:hAnsi="Arial"/>
          <w:sz w:val="16"/>
          <w:szCs w:val="16"/>
        </w:rPr>
      </w:pPr>
      <w:r>
        <w:rPr>
          <w:rStyle w:val="None"/>
          <w:rFonts w:ascii="Arial" w:hAnsi="Arial"/>
          <w:sz w:val="16"/>
          <w:szCs w:val="16"/>
        </w:rPr>
        <w:t xml:space="preserve">We are involved with surgical patients as we are on the floor 24/7 while the surgery residents are often in the OR when situations arise.  We do not round on these patients or write notes, but you should know your surgery patients as well as all of your other patients. Our main job is to maintain awareness but knowing the patient is key, especially if they have a rapid response. </w:t>
      </w:r>
    </w:p>
    <w:p w14:paraId="577CC82F" w14:textId="77777777" w:rsidR="009C5D70" w:rsidRDefault="003C4D6A" w:rsidP="00121E23">
      <w:pPr>
        <w:pStyle w:val="Body"/>
        <w:numPr>
          <w:ilvl w:val="0"/>
          <w:numId w:val="46"/>
        </w:numPr>
        <w:spacing w:after="0" w:line="288" w:lineRule="auto"/>
        <w:rPr>
          <w:rFonts w:ascii="Arial" w:hAnsi="Arial"/>
          <w:sz w:val="16"/>
          <w:szCs w:val="16"/>
        </w:rPr>
      </w:pPr>
      <w:r>
        <w:rPr>
          <w:rStyle w:val="None"/>
          <w:rFonts w:ascii="Arial" w:hAnsi="Arial"/>
          <w:sz w:val="16"/>
          <w:szCs w:val="16"/>
        </w:rPr>
        <w:t>DO NOT write orders or notes on these patients unless it is an emergency!</w:t>
      </w:r>
    </w:p>
    <w:p w14:paraId="6918A93C" w14:textId="77777777" w:rsidR="009C5D70" w:rsidRDefault="009C5D70">
      <w:pPr>
        <w:pStyle w:val="Body"/>
        <w:spacing w:after="0" w:line="288" w:lineRule="auto"/>
        <w:ind w:left="720"/>
        <w:rPr>
          <w:rStyle w:val="None"/>
          <w:rFonts w:ascii="Arial" w:eastAsia="Arial" w:hAnsi="Arial" w:cs="Arial"/>
        </w:rPr>
      </w:pPr>
    </w:p>
    <w:p w14:paraId="72214DCB" w14:textId="3038AEDF" w:rsidR="009C5D70" w:rsidRDefault="003C4D6A">
      <w:pPr>
        <w:pStyle w:val="Body"/>
        <w:spacing w:line="288" w:lineRule="auto"/>
        <w:rPr>
          <w:rStyle w:val="None"/>
          <w:rFonts w:ascii="Arial" w:eastAsia="Arial" w:hAnsi="Arial" w:cs="Arial"/>
          <w:sz w:val="26"/>
          <w:szCs w:val="26"/>
        </w:rPr>
      </w:pPr>
      <w:r>
        <w:rPr>
          <w:rStyle w:val="None"/>
          <w:rFonts w:ascii="Arial" w:hAnsi="Arial"/>
          <w:b/>
          <w:bCs/>
          <w:smallCaps/>
          <w:sz w:val="20"/>
          <w:szCs w:val="20"/>
        </w:rPr>
        <w:t>Progress (SOAP) Notes:</w:t>
      </w:r>
    </w:p>
    <w:p w14:paraId="02B24D46" w14:textId="77777777" w:rsidR="009C5D70" w:rsidRDefault="003C4D6A" w:rsidP="00121E23">
      <w:pPr>
        <w:pStyle w:val="Body"/>
        <w:numPr>
          <w:ilvl w:val="0"/>
          <w:numId w:val="46"/>
        </w:numPr>
        <w:spacing w:after="0" w:line="288" w:lineRule="auto"/>
        <w:rPr>
          <w:rFonts w:ascii="Arial" w:hAnsi="Arial"/>
          <w:sz w:val="16"/>
          <w:szCs w:val="16"/>
        </w:rPr>
      </w:pPr>
      <w:r>
        <w:rPr>
          <w:rStyle w:val="None"/>
          <w:rFonts w:ascii="Arial" w:hAnsi="Arial"/>
          <w:sz w:val="16"/>
          <w:szCs w:val="16"/>
        </w:rPr>
        <w:t>There should be a progress note in the electronic/paper chart for each patient every day.</w:t>
      </w:r>
    </w:p>
    <w:p w14:paraId="0D4B38E5" w14:textId="066C4FA9" w:rsidR="009C5D70" w:rsidRDefault="003C4D6A" w:rsidP="00121E23">
      <w:pPr>
        <w:pStyle w:val="Body"/>
        <w:numPr>
          <w:ilvl w:val="1"/>
          <w:numId w:val="46"/>
        </w:numPr>
        <w:spacing w:after="0" w:line="288" w:lineRule="auto"/>
        <w:rPr>
          <w:rFonts w:ascii="Arial" w:hAnsi="Arial"/>
          <w:sz w:val="16"/>
          <w:szCs w:val="16"/>
        </w:rPr>
      </w:pPr>
      <w:r>
        <w:rPr>
          <w:rStyle w:val="None"/>
          <w:rFonts w:ascii="Arial" w:hAnsi="Arial"/>
          <w:sz w:val="16"/>
          <w:szCs w:val="16"/>
        </w:rPr>
        <w:t>Exception:  If the H&amp;P of a new patient admitted overnight after midnight, a progress not</w:t>
      </w:r>
      <w:r w:rsidR="005E140C">
        <w:rPr>
          <w:rStyle w:val="None"/>
          <w:rFonts w:ascii="Arial" w:hAnsi="Arial"/>
          <w:sz w:val="16"/>
          <w:szCs w:val="16"/>
        </w:rPr>
        <w:t>e is not required for that day.</w:t>
      </w:r>
      <w:r>
        <w:rPr>
          <w:rStyle w:val="None"/>
          <w:rFonts w:ascii="Arial" w:hAnsi="Arial"/>
          <w:sz w:val="16"/>
          <w:szCs w:val="16"/>
        </w:rPr>
        <w:t xml:space="preserve"> </w:t>
      </w:r>
    </w:p>
    <w:p w14:paraId="19D26118" w14:textId="77777777" w:rsidR="009C5D70" w:rsidRDefault="003C4D6A" w:rsidP="00121E23">
      <w:pPr>
        <w:pStyle w:val="Body"/>
        <w:numPr>
          <w:ilvl w:val="0"/>
          <w:numId w:val="46"/>
        </w:numPr>
        <w:spacing w:after="0" w:line="288" w:lineRule="auto"/>
        <w:rPr>
          <w:rFonts w:ascii="Arial" w:hAnsi="Arial"/>
          <w:sz w:val="16"/>
          <w:szCs w:val="16"/>
        </w:rPr>
      </w:pPr>
      <w:r>
        <w:rPr>
          <w:rStyle w:val="None"/>
          <w:rFonts w:ascii="Arial" w:hAnsi="Arial"/>
          <w:sz w:val="16"/>
          <w:szCs w:val="16"/>
        </w:rPr>
        <w:t>Complete daily progress notes prior to attending rounds at 9:30am.</w:t>
      </w:r>
    </w:p>
    <w:p w14:paraId="36E38D28" w14:textId="77777777" w:rsidR="009C5D70" w:rsidRDefault="009C5D70">
      <w:pPr>
        <w:pStyle w:val="Body"/>
        <w:spacing w:after="0" w:line="288" w:lineRule="auto"/>
        <w:rPr>
          <w:rStyle w:val="None"/>
          <w:rFonts w:ascii="Arial" w:eastAsia="Arial" w:hAnsi="Arial" w:cs="Arial"/>
        </w:rPr>
      </w:pPr>
    </w:p>
    <w:p w14:paraId="52AB1202" w14:textId="77777777" w:rsidR="009C5D70" w:rsidRPr="0088171E" w:rsidRDefault="003C4D6A">
      <w:pPr>
        <w:pStyle w:val="Body"/>
        <w:spacing w:line="288" w:lineRule="auto"/>
        <w:rPr>
          <w:rStyle w:val="None"/>
          <w:rFonts w:ascii="Arial" w:eastAsia="Arial" w:hAnsi="Arial" w:cs="Arial"/>
          <w:sz w:val="18"/>
          <w:szCs w:val="18"/>
        </w:rPr>
      </w:pPr>
      <w:r w:rsidRPr="0088171E">
        <w:rPr>
          <w:rStyle w:val="None"/>
          <w:rFonts w:ascii="Arial" w:hAnsi="Arial"/>
          <w:b/>
          <w:bCs/>
          <w:smallCaps/>
          <w:sz w:val="18"/>
          <w:szCs w:val="18"/>
        </w:rPr>
        <w:t>The SOAP format: a Refresher Course:</w:t>
      </w:r>
    </w:p>
    <w:p w14:paraId="07DEAA0D" w14:textId="77777777" w:rsidR="009C5D70" w:rsidRDefault="003C4D6A" w:rsidP="00121E23">
      <w:pPr>
        <w:pStyle w:val="Body"/>
        <w:numPr>
          <w:ilvl w:val="0"/>
          <w:numId w:val="46"/>
        </w:numPr>
        <w:spacing w:after="0" w:line="288" w:lineRule="auto"/>
        <w:rPr>
          <w:rFonts w:ascii="Arial" w:hAnsi="Arial"/>
          <w:sz w:val="16"/>
          <w:szCs w:val="16"/>
        </w:rPr>
      </w:pPr>
      <w:r>
        <w:rPr>
          <w:rStyle w:val="None"/>
          <w:rFonts w:ascii="Arial" w:hAnsi="Arial"/>
          <w:sz w:val="16"/>
          <w:szCs w:val="16"/>
        </w:rPr>
        <w:t>One liner of your patient to refresh the reader of whom this patient is</w:t>
      </w:r>
    </w:p>
    <w:p w14:paraId="042E679A" w14:textId="77777777" w:rsidR="009C5D70" w:rsidRDefault="003C4D6A" w:rsidP="00121E23">
      <w:pPr>
        <w:pStyle w:val="Body"/>
        <w:numPr>
          <w:ilvl w:val="0"/>
          <w:numId w:val="46"/>
        </w:numPr>
        <w:spacing w:after="0" w:line="288" w:lineRule="auto"/>
        <w:rPr>
          <w:rFonts w:ascii="Arial" w:hAnsi="Arial"/>
          <w:sz w:val="16"/>
          <w:szCs w:val="16"/>
        </w:rPr>
      </w:pPr>
      <w:r>
        <w:rPr>
          <w:rStyle w:val="None"/>
          <w:rFonts w:ascii="Arial" w:hAnsi="Arial"/>
          <w:sz w:val="16"/>
          <w:szCs w:val="16"/>
        </w:rPr>
        <w:t>S (subjective):  How the patient did overnight, any events, any complaints.</w:t>
      </w:r>
    </w:p>
    <w:p w14:paraId="03493F3D" w14:textId="77777777" w:rsidR="009C5D70" w:rsidRDefault="003C4D6A" w:rsidP="00121E23">
      <w:pPr>
        <w:pStyle w:val="Body"/>
        <w:numPr>
          <w:ilvl w:val="0"/>
          <w:numId w:val="46"/>
        </w:numPr>
        <w:spacing w:after="0" w:line="288" w:lineRule="auto"/>
        <w:rPr>
          <w:rFonts w:ascii="Arial" w:hAnsi="Arial"/>
          <w:sz w:val="16"/>
          <w:szCs w:val="16"/>
        </w:rPr>
      </w:pPr>
      <w:r>
        <w:rPr>
          <w:rStyle w:val="None"/>
          <w:rFonts w:ascii="Arial" w:hAnsi="Arial"/>
          <w:sz w:val="16"/>
          <w:szCs w:val="16"/>
        </w:rPr>
        <w:t>O (objective):  Vitals, weight, Physical exam, I/Os, labs, radiology.</w:t>
      </w:r>
    </w:p>
    <w:p w14:paraId="2C0BB4CB" w14:textId="77777777" w:rsidR="009C5D70" w:rsidRDefault="003C4D6A" w:rsidP="00121E23">
      <w:pPr>
        <w:pStyle w:val="Body"/>
        <w:numPr>
          <w:ilvl w:val="0"/>
          <w:numId w:val="46"/>
        </w:numPr>
        <w:spacing w:after="0" w:line="288" w:lineRule="auto"/>
        <w:rPr>
          <w:rFonts w:ascii="Arial" w:hAnsi="Arial"/>
          <w:sz w:val="16"/>
          <w:szCs w:val="16"/>
        </w:rPr>
      </w:pPr>
      <w:r>
        <w:rPr>
          <w:rStyle w:val="None"/>
          <w:rFonts w:ascii="Arial" w:hAnsi="Arial"/>
          <w:sz w:val="16"/>
          <w:szCs w:val="16"/>
        </w:rPr>
        <w:t>A (assessment):  Summary of status.</w:t>
      </w:r>
    </w:p>
    <w:p w14:paraId="58239AFA" w14:textId="77777777" w:rsidR="009C5D70" w:rsidRDefault="003C4D6A" w:rsidP="00121E23">
      <w:pPr>
        <w:pStyle w:val="Body"/>
        <w:numPr>
          <w:ilvl w:val="0"/>
          <w:numId w:val="46"/>
        </w:numPr>
        <w:spacing w:after="0" w:line="288" w:lineRule="auto"/>
        <w:rPr>
          <w:rFonts w:ascii="Arial" w:hAnsi="Arial"/>
          <w:sz w:val="16"/>
          <w:szCs w:val="16"/>
        </w:rPr>
      </w:pPr>
      <w:r>
        <w:rPr>
          <w:rStyle w:val="None"/>
          <w:rFonts w:ascii="Arial" w:hAnsi="Arial"/>
          <w:sz w:val="16"/>
          <w:szCs w:val="16"/>
        </w:rPr>
        <w:t>P (plan): either by systems or problem-based</w:t>
      </w:r>
    </w:p>
    <w:p w14:paraId="68FD4162" w14:textId="77777777" w:rsidR="009C5D70" w:rsidRDefault="003C4D6A" w:rsidP="00121E23">
      <w:pPr>
        <w:pStyle w:val="Body"/>
        <w:numPr>
          <w:ilvl w:val="0"/>
          <w:numId w:val="46"/>
        </w:numPr>
        <w:spacing w:after="0" w:line="288" w:lineRule="auto"/>
        <w:rPr>
          <w:rFonts w:ascii="Arial" w:hAnsi="Arial"/>
          <w:sz w:val="16"/>
          <w:szCs w:val="16"/>
        </w:rPr>
      </w:pPr>
      <w:r>
        <w:rPr>
          <w:rStyle w:val="None"/>
          <w:rFonts w:ascii="Arial" w:hAnsi="Arial"/>
          <w:sz w:val="16"/>
          <w:szCs w:val="16"/>
        </w:rPr>
        <w:t>All notes by medical students should be reviewed, discussed and co-signed. The medical student’s note does not count as an official note and does not take the place of your daily progress note.</w:t>
      </w:r>
    </w:p>
    <w:p w14:paraId="646D3D74" w14:textId="27D0118E" w:rsidR="0088171E" w:rsidRDefault="0088171E">
      <w:pPr>
        <w:pStyle w:val="Body"/>
        <w:spacing w:line="288" w:lineRule="auto"/>
        <w:rPr>
          <w:rStyle w:val="None"/>
          <w:color w:val="000000" w:themeColor="text1"/>
        </w:rPr>
      </w:pPr>
    </w:p>
    <w:p w14:paraId="2B5B7900" w14:textId="77777777" w:rsidR="009616F6" w:rsidRDefault="009616F6">
      <w:pPr>
        <w:pStyle w:val="Body"/>
        <w:spacing w:line="288" w:lineRule="auto"/>
        <w:rPr>
          <w:rStyle w:val="None"/>
          <w:rFonts w:ascii="Arial" w:hAnsi="Arial"/>
          <w:b/>
          <w:bCs/>
          <w:smallCaps/>
          <w:sz w:val="20"/>
          <w:szCs w:val="20"/>
        </w:rPr>
      </w:pPr>
    </w:p>
    <w:p w14:paraId="4DDB6C79" w14:textId="63B4D4FA" w:rsidR="009C5D70" w:rsidRPr="0088171E" w:rsidRDefault="003C4D6A">
      <w:pPr>
        <w:pStyle w:val="Body"/>
        <w:spacing w:line="288" w:lineRule="auto"/>
        <w:rPr>
          <w:rStyle w:val="None"/>
          <w:rFonts w:ascii="Arial" w:eastAsia="Arial" w:hAnsi="Arial" w:cs="Arial"/>
          <w:sz w:val="20"/>
          <w:szCs w:val="20"/>
        </w:rPr>
      </w:pPr>
      <w:r w:rsidRPr="0088171E">
        <w:rPr>
          <w:rStyle w:val="None"/>
          <w:rFonts w:ascii="Arial" w:hAnsi="Arial"/>
          <w:b/>
          <w:bCs/>
          <w:smallCaps/>
          <w:sz w:val="20"/>
          <w:szCs w:val="20"/>
        </w:rPr>
        <w:lastRenderedPageBreak/>
        <w:t>Notes types and Forwarding to the proper attending:</w:t>
      </w:r>
    </w:p>
    <w:p w14:paraId="75DD35EB" w14:textId="3B38D3C9" w:rsidR="009C5D70" w:rsidRDefault="003C4D6A" w:rsidP="00121E23">
      <w:pPr>
        <w:pStyle w:val="Body"/>
        <w:numPr>
          <w:ilvl w:val="0"/>
          <w:numId w:val="46"/>
        </w:numPr>
        <w:spacing w:after="0" w:line="288" w:lineRule="auto"/>
        <w:rPr>
          <w:rFonts w:ascii="Arial" w:hAnsi="Arial"/>
          <w:sz w:val="16"/>
          <w:szCs w:val="16"/>
        </w:rPr>
      </w:pPr>
      <w:r>
        <w:rPr>
          <w:rStyle w:val="None"/>
          <w:rFonts w:ascii="Arial" w:hAnsi="Arial"/>
          <w:sz w:val="16"/>
          <w:szCs w:val="16"/>
        </w:rPr>
        <w:t>Service (SVC), Ortho, ENT= Send to the service attending you are rounding with for the week.</w:t>
      </w:r>
    </w:p>
    <w:p w14:paraId="426A8204" w14:textId="77777777" w:rsidR="009C5D70" w:rsidRDefault="003C4D6A" w:rsidP="00121E23">
      <w:pPr>
        <w:pStyle w:val="Body"/>
        <w:numPr>
          <w:ilvl w:val="0"/>
          <w:numId w:val="46"/>
        </w:numPr>
        <w:spacing w:after="0" w:line="288" w:lineRule="auto"/>
        <w:rPr>
          <w:rFonts w:ascii="Arial" w:hAnsi="Arial"/>
          <w:sz w:val="16"/>
          <w:szCs w:val="16"/>
        </w:rPr>
      </w:pPr>
      <w:r>
        <w:rPr>
          <w:rStyle w:val="None"/>
          <w:rFonts w:ascii="Arial" w:hAnsi="Arial"/>
          <w:sz w:val="16"/>
          <w:szCs w:val="16"/>
        </w:rPr>
        <w:t>Peds subspecialists (Neuro, Pulm, GI, Endo, ID, etc) = Send to the subspecialist attending on for the week. To determine the attending, click the “on call” button in the Cerner Powerchart menu. Select the 2nd “on call” tab then scroll until you find the proper service (ie, Peds neuro, Peds pulm, etc)</w:t>
      </w:r>
    </w:p>
    <w:p w14:paraId="0B0AA0DC" w14:textId="77777777" w:rsidR="009C5D70" w:rsidRDefault="003C4D6A" w:rsidP="00121E23">
      <w:pPr>
        <w:pStyle w:val="Body"/>
        <w:numPr>
          <w:ilvl w:val="0"/>
          <w:numId w:val="46"/>
        </w:numPr>
        <w:spacing w:after="0" w:line="288" w:lineRule="auto"/>
        <w:rPr>
          <w:rFonts w:ascii="Arial" w:hAnsi="Arial"/>
          <w:sz w:val="16"/>
          <w:szCs w:val="16"/>
        </w:rPr>
      </w:pPr>
      <w:r>
        <w:rPr>
          <w:rStyle w:val="None"/>
          <w:rFonts w:ascii="Arial" w:hAnsi="Arial"/>
          <w:sz w:val="16"/>
          <w:szCs w:val="16"/>
        </w:rPr>
        <w:t>Again, do not write daily notes/H&amp;Ps on Pediatric Surgery, Urology, Plastic Surgery, OMFS.</w:t>
      </w:r>
    </w:p>
    <w:p w14:paraId="31C9BD63" w14:textId="77777777" w:rsidR="009C5D70" w:rsidRDefault="009C5D70">
      <w:pPr>
        <w:pStyle w:val="Body"/>
        <w:spacing w:after="0" w:line="288" w:lineRule="auto"/>
        <w:ind w:left="720"/>
        <w:rPr>
          <w:rStyle w:val="None"/>
          <w:rFonts w:ascii="Arial" w:eastAsia="Arial" w:hAnsi="Arial" w:cs="Arial"/>
          <w:sz w:val="16"/>
          <w:szCs w:val="16"/>
        </w:rPr>
      </w:pPr>
    </w:p>
    <w:p w14:paraId="237351EA" w14:textId="77777777" w:rsidR="009C5D70" w:rsidRDefault="003C4D6A">
      <w:pPr>
        <w:pStyle w:val="Body"/>
        <w:spacing w:line="288" w:lineRule="auto"/>
        <w:rPr>
          <w:rStyle w:val="None"/>
          <w:rFonts w:ascii="Arial" w:eastAsia="Arial" w:hAnsi="Arial" w:cs="Arial"/>
          <w:sz w:val="26"/>
          <w:szCs w:val="26"/>
        </w:rPr>
      </w:pPr>
      <w:r>
        <w:rPr>
          <w:rStyle w:val="None"/>
          <w:rFonts w:ascii="Arial" w:hAnsi="Arial"/>
          <w:b/>
          <w:bCs/>
          <w:smallCaps/>
          <w:sz w:val="20"/>
          <w:szCs w:val="20"/>
        </w:rPr>
        <w:t>PMD Notifications:</w:t>
      </w:r>
    </w:p>
    <w:p w14:paraId="1A1A3469" w14:textId="77777777" w:rsidR="009C5D70" w:rsidRDefault="003C4D6A" w:rsidP="00121E23">
      <w:pPr>
        <w:pStyle w:val="Body"/>
        <w:numPr>
          <w:ilvl w:val="0"/>
          <w:numId w:val="46"/>
        </w:numPr>
        <w:spacing w:after="0" w:line="288" w:lineRule="auto"/>
        <w:rPr>
          <w:rFonts w:ascii="Arial" w:hAnsi="Arial"/>
          <w:sz w:val="16"/>
          <w:szCs w:val="16"/>
        </w:rPr>
      </w:pPr>
      <w:r>
        <w:rPr>
          <w:rStyle w:val="None"/>
          <w:rFonts w:ascii="Arial" w:hAnsi="Arial"/>
          <w:sz w:val="16"/>
          <w:szCs w:val="16"/>
        </w:rPr>
        <w:t>To provide complete patient care and maintain proper communication with community Pediatricians, we must notify every child’s PMD when they are admitted to Stony Brook Children’</w:t>
      </w:r>
      <w:r>
        <w:rPr>
          <w:rStyle w:val="None"/>
          <w:rFonts w:ascii="Arial" w:hAnsi="Arial"/>
          <w:sz w:val="16"/>
          <w:szCs w:val="16"/>
          <w:lang w:val="pt-PT"/>
        </w:rPr>
        <w:t>s.</w:t>
      </w:r>
    </w:p>
    <w:p w14:paraId="7A594EAC" w14:textId="77777777" w:rsidR="009C5D70" w:rsidRDefault="003C4D6A" w:rsidP="00121E23">
      <w:pPr>
        <w:pStyle w:val="Body"/>
        <w:numPr>
          <w:ilvl w:val="1"/>
          <w:numId w:val="46"/>
        </w:numPr>
        <w:spacing w:after="0" w:line="288" w:lineRule="auto"/>
        <w:rPr>
          <w:rFonts w:ascii="Arial" w:hAnsi="Arial"/>
          <w:sz w:val="16"/>
          <w:szCs w:val="16"/>
        </w:rPr>
      </w:pPr>
      <w:r>
        <w:rPr>
          <w:rStyle w:val="None"/>
          <w:rFonts w:ascii="Arial" w:hAnsi="Arial"/>
          <w:sz w:val="16"/>
          <w:szCs w:val="16"/>
        </w:rPr>
        <w:t>The unit clerks are currently performing the PMD notifications, but be aware if this is not done, it needs to be done. If simple admission, just give a brief reason for admission and can leave a message. Call yourself and ask to talk to the physician on call if more complicated admission and need to discuss history/hospital course/recommendations with the pediatrician.</w:t>
      </w:r>
    </w:p>
    <w:p w14:paraId="4F2C14F8" w14:textId="77777777" w:rsidR="009C5D70" w:rsidRDefault="003C4D6A" w:rsidP="00121E23">
      <w:pPr>
        <w:pStyle w:val="Body"/>
        <w:numPr>
          <w:ilvl w:val="1"/>
          <w:numId w:val="46"/>
        </w:numPr>
        <w:spacing w:after="0" w:line="288" w:lineRule="auto"/>
        <w:rPr>
          <w:rFonts w:ascii="Arial" w:hAnsi="Arial"/>
          <w:sz w:val="16"/>
          <w:szCs w:val="16"/>
        </w:rPr>
      </w:pPr>
      <w:r>
        <w:rPr>
          <w:rStyle w:val="None"/>
          <w:rFonts w:ascii="Arial" w:hAnsi="Arial"/>
          <w:sz w:val="16"/>
          <w:szCs w:val="16"/>
        </w:rPr>
        <w:t>Don’t forget to document this either in your H&amp;P or a separate free text note otherwise your effort doesn’t count</w:t>
      </w:r>
    </w:p>
    <w:p w14:paraId="692D4AED" w14:textId="77777777" w:rsidR="009C5D70" w:rsidRDefault="003C4D6A">
      <w:pPr>
        <w:pStyle w:val="Body"/>
        <w:spacing w:after="0" w:line="288" w:lineRule="auto"/>
        <w:ind w:left="1080"/>
        <w:rPr>
          <w:rStyle w:val="None"/>
          <w:rFonts w:ascii="Arial" w:eastAsia="Arial" w:hAnsi="Arial" w:cs="Arial"/>
        </w:rPr>
      </w:pPr>
      <w:r>
        <w:rPr>
          <w:rStyle w:val="None"/>
          <w:rFonts w:ascii="Arial" w:hAnsi="Arial"/>
        </w:rPr>
        <w:t xml:space="preserve"> </w:t>
      </w:r>
    </w:p>
    <w:p w14:paraId="09A06854" w14:textId="77777777" w:rsidR="009C5D70" w:rsidRDefault="003C4D6A">
      <w:pPr>
        <w:pStyle w:val="Body"/>
        <w:spacing w:line="288" w:lineRule="auto"/>
        <w:rPr>
          <w:rStyle w:val="None"/>
          <w:rFonts w:ascii="Arial" w:eastAsia="Arial" w:hAnsi="Arial" w:cs="Arial"/>
          <w:sz w:val="26"/>
          <w:szCs w:val="26"/>
        </w:rPr>
      </w:pPr>
      <w:r>
        <w:rPr>
          <w:rStyle w:val="None"/>
          <w:rFonts w:ascii="Arial" w:hAnsi="Arial"/>
          <w:b/>
          <w:bCs/>
          <w:smallCaps/>
          <w:sz w:val="20"/>
          <w:szCs w:val="20"/>
          <w:lang w:val="de-DE"/>
        </w:rPr>
        <w:t>Discharges</w:t>
      </w:r>
      <w:r>
        <w:rPr>
          <w:rStyle w:val="None"/>
          <w:rFonts w:ascii="Arial" w:hAnsi="Arial"/>
          <w:b/>
          <w:bCs/>
          <w:smallCaps/>
          <w:sz w:val="20"/>
          <w:szCs w:val="20"/>
        </w:rPr>
        <w:t>:</w:t>
      </w:r>
    </w:p>
    <w:p w14:paraId="69CF0627" w14:textId="77777777" w:rsidR="009C5D70" w:rsidRDefault="003C4D6A" w:rsidP="00121E23">
      <w:pPr>
        <w:pStyle w:val="Body"/>
        <w:numPr>
          <w:ilvl w:val="0"/>
          <w:numId w:val="46"/>
        </w:numPr>
        <w:spacing w:after="0" w:line="288" w:lineRule="auto"/>
        <w:rPr>
          <w:rFonts w:ascii="Arial" w:hAnsi="Arial"/>
          <w:sz w:val="16"/>
          <w:szCs w:val="16"/>
        </w:rPr>
      </w:pPr>
      <w:r>
        <w:rPr>
          <w:rStyle w:val="None"/>
          <w:rFonts w:ascii="Arial" w:hAnsi="Arial"/>
          <w:sz w:val="16"/>
          <w:szCs w:val="16"/>
        </w:rPr>
        <w:t>In order to discharge a patient, you must complete the discharge process in Powerchart under “Depart”. This is where you e-prescribe necessary prescriptions, include follow up information with PMD and any consulting services (contact consultants prior to discharge and ask if they would like follow up if not addressed in their note) and patient education.</w:t>
      </w:r>
    </w:p>
    <w:p w14:paraId="462BE361" w14:textId="77777777" w:rsidR="009C5D70" w:rsidRDefault="003C4D6A" w:rsidP="00121E23">
      <w:pPr>
        <w:pStyle w:val="Body"/>
        <w:numPr>
          <w:ilvl w:val="0"/>
          <w:numId w:val="46"/>
        </w:numPr>
        <w:spacing w:after="0" w:line="288" w:lineRule="auto"/>
        <w:rPr>
          <w:rFonts w:ascii="Arial" w:hAnsi="Arial"/>
          <w:sz w:val="16"/>
          <w:szCs w:val="16"/>
        </w:rPr>
      </w:pPr>
      <w:r>
        <w:rPr>
          <w:rStyle w:val="None"/>
          <w:rFonts w:ascii="Arial" w:hAnsi="Arial"/>
          <w:sz w:val="16"/>
          <w:szCs w:val="16"/>
        </w:rPr>
        <w:t>Begin the Discharge paperwork and process as soon as possible, especially if you anticipate social work involvement to prevent delaying discharge.</w:t>
      </w:r>
    </w:p>
    <w:p w14:paraId="1CBED895" w14:textId="77777777" w:rsidR="009C5D70" w:rsidRDefault="003C4D6A" w:rsidP="00121E23">
      <w:pPr>
        <w:pStyle w:val="Body"/>
        <w:numPr>
          <w:ilvl w:val="0"/>
          <w:numId w:val="46"/>
        </w:numPr>
        <w:spacing w:after="0" w:line="288" w:lineRule="auto"/>
        <w:rPr>
          <w:rFonts w:ascii="Arial" w:hAnsi="Arial"/>
          <w:sz w:val="16"/>
          <w:szCs w:val="16"/>
        </w:rPr>
      </w:pPr>
      <w:r>
        <w:rPr>
          <w:rStyle w:val="None"/>
          <w:rFonts w:ascii="Arial" w:hAnsi="Arial"/>
          <w:sz w:val="16"/>
          <w:szCs w:val="16"/>
        </w:rPr>
        <w:t>We write the discharges for all service and Pediatric subspecialty patients. Surgical services do their own discharges.</w:t>
      </w:r>
    </w:p>
    <w:p w14:paraId="60878586" w14:textId="77777777" w:rsidR="009C5D70" w:rsidRDefault="003C4D6A" w:rsidP="00121E23">
      <w:pPr>
        <w:pStyle w:val="Body"/>
        <w:numPr>
          <w:ilvl w:val="0"/>
          <w:numId w:val="46"/>
        </w:numPr>
        <w:spacing w:after="0" w:line="288" w:lineRule="auto"/>
        <w:rPr>
          <w:rFonts w:ascii="Arial" w:hAnsi="Arial"/>
          <w:sz w:val="16"/>
          <w:szCs w:val="16"/>
        </w:rPr>
      </w:pPr>
      <w:r>
        <w:rPr>
          <w:rStyle w:val="None"/>
          <w:rFonts w:ascii="Arial" w:hAnsi="Arial"/>
          <w:sz w:val="16"/>
          <w:szCs w:val="16"/>
        </w:rPr>
        <w:t>Make sure there is enough information on each discharge summary so that a resident covering for you could discharge the patient successfully.</w:t>
      </w:r>
    </w:p>
    <w:p w14:paraId="4A1A44C3" w14:textId="77777777" w:rsidR="009C5D70" w:rsidRDefault="003C4D6A" w:rsidP="00121E23">
      <w:pPr>
        <w:pStyle w:val="Body"/>
        <w:numPr>
          <w:ilvl w:val="0"/>
          <w:numId w:val="46"/>
        </w:numPr>
        <w:spacing w:after="0" w:line="288" w:lineRule="auto"/>
        <w:rPr>
          <w:rFonts w:ascii="Arial" w:hAnsi="Arial"/>
          <w:sz w:val="16"/>
          <w:szCs w:val="16"/>
        </w:rPr>
      </w:pPr>
      <w:r>
        <w:rPr>
          <w:rStyle w:val="None"/>
          <w:rFonts w:ascii="Arial" w:hAnsi="Arial"/>
          <w:sz w:val="16"/>
          <w:szCs w:val="16"/>
        </w:rPr>
        <w:t>Make sure to write the responsible intern’s name under “responsible discharge resident” on the discharge order or else the dictation will get sent to you. Everyone admitted for 48hours or longer requires a dictation (discharge summary).</w:t>
      </w:r>
    </w:p>
    <w:p w14:paraId="6CCCD9EF" w14:textId="77777777" w:rsidR="009C5D70" w:rsidRDefault="003C4D6A" w:rsidP="00121E23">
      <w:pPr>
        <w:pStyle w:val="Body"/>
        <w:numPr>
          <w:ilvl w:val="0"/>
          <w:numId w:val="46"/>
        </w:numPr>
        <w:spacing w:after="0" w:line="288" w:lineRule="auto"/>
        <w:rPr>
          <w:rFonts w:ascii="Arial" w:hAnsi="Arial"/>
          <w:sz w:val="16"/>
          <w:szCs w:val="16"/>
        </w:rPr>
      </w:pPr>
      <w:r>
        <w:rPr>
          <w:rStyle w:val="None"/>
          <w:rFonts w:ascii="Arial" w:hAnsi="Arial"/>
          <w:sz w:val="16"/>
          <w:szCs w:val="16"/>
        </w:rPr>
        <w:t xml:space="preserve">If the patient has been hospitalized for less than 48 hours, no discharge summary is required </w:t>
      </w:r>
    </w:p>
    <w:p w14:paraId="09D191A6" w14:textId="77777777" w:rsidR="009C5D70" w:rsidRDefault="003C4D6A" w:rsidP="00121E23">
      <w:pPr>
        <w:pStyle w:val="Body"/>
        <w:numPr>
          <w:ilvl w:val="0"/>
          <w:numId w:val="46"/>
        </w:numPr>
        <w:spacing w:after="0" w:line="288" w:lineRule="auto"/>
        <w:rPr>
          <w:rFonts w:ascii="Arial" w:hAnsi="Arial"/>
          <w:sz w:val="16"/>
          <w:szCs w:val="16"/>
        </w:rPr>
      </w:pPr>
      <w:r>
        <w:rPr>
          <w:rStyle w:val="None"/>
          <w:rFonts w:ascii="Arial" w:hAnsi="Arial"/>
          <w:sz w:val="16"/>
          <w:szCs w:val="16"/>
        </w:rPr>
        <w:t>Let the patient’s nurse know that the patient is going home and you put in the discharge order so they can print/prepare the paperwork!</w:t>
      </w:r>
    </w:p>
    <w:p w14:paraId="47CD4F77" w14:textId="77777777" w:rsidR="009C5D70" w:rsidRDefault="009C5D70">
      <w:pPr>
        <w:pStyle w:val="Body"/>
        <w:spacing w:after="0" w:line="288" w:lineRule="auto"/>
        <w:rPr>
          <w:rStyle w:val="None"/>
          <w:rFonts w:ascii="Arial" w:eastAsia="Arial" w:hAnsi="Arial" w:cs="Arial"/>
          <w:smallCaps/>
          <w:sz w:val="16"/>
          <w:szCs w:val="16"/>
        </w:rPr>
      </w:pPr>
    </w:p>
    <w:p w14:paraId="2A6E70FB" w14:textId="77777777" w:rsidR="009C5D70" w:rsidRDefault="003C4D6A">
      <w:pPr>
        <w:pStyle w:val="Body"/>
        <w:spacing w:line="288" w:lineRule="auto"/>
        <w:rPr>
          <w:rStyle w:val="None"/>
          <w:rFonts w:ascii="Arial" w:eastAsia="Arial" w:hAnsi="Arial" w:cs="Arial"/>
          <w:sz w:val="26"/>
          <w:szCs w:val="26"/>
        </w:rPr>
      </w:pPr>
      <w:r>
        <w:rPr>
          <w:rStyle w:val="None"/>
          <w:rFonts w:ascii="Arial" w:hAnsi="Arial"/>
          <w:b/>
          <w:bCs/>
          <w:smallCaps/>
          <w:sz w:val="20"/>
          <w:szCs w:val="20"/>
        </w:rPr>
        <w:t>Unusual Medications:</w:t>
      </w:r>
    </w:p>
    <w:p w14:paraId="69F12479" w14:textId="77777777" w:rsidR="009C5D70" w:rsidRDefault="003C4D6A" w:rsidP="00121E23">
      <w:pPr>
        <w:pStyle w:val="Body"/>
        <w:numPr>
          <w:ilvl w:val="0"/>
          <w:numId w:val="46"/>
        </w:numPr>
        <w:spacing w:after="0" w:line="288" w:lineRule="auto"/>
        <w:rPr>
          <w:rFonts w:ascii="Arial" w:hAnsi="Arial"/>
          <w:sz w:val="16"/>
          <w:szCs w:val="16"/>
        </w:rPr>
      </w:pPr>
      <w:r>
        <w:rPr>
          <w:rStyle w:val="None"/>
          <w:rFonts w:ascii="Arial" w:hAnsi="Arial"/>
          <w:sz w:val="16"/>
          <w:szCs w:val="16"/>
        </w:rPr>
        <w:t xml:space="preserve">If a patient is going home on an unusual medication, </w:t>
      </w:r>
      <w:r>
        <w:rPr>
          <w:rFonts w:ascii="Arial" w:hAnsi="Arial"/>
          <w:sz w:val="16"/>
          <w:szCs w:val="16"/>
        </w:rPr>
        <w:t xml:space="preserve">call the outside pharmacy and make sure they will have it available in a timely manner. </w:t>
      </w:r>
    </w:p>
    <w:p w14:paraId="5A4D43E6" w14:textId="4BDB4471" w:rsidR="003C4D6A" w:rsidRDefault="003C4D6A" w:rsidP="00121E23">
      <w:pPr>
        <w:pStyle w:val="Body"/>
        <w:numPr>
          <w:ilvl w:val="0"/>
          <w:numId w:val="46"/>
        </w:numPr>
        <w:spacing w:after="0" w:line="288" w:lineRule="auto"/>
        <w:rPr>
          <w:rStyle w:val="None"/>
          <w:rFonts w:eastAsia="Calibri" w:cs="Calibri"/>
          <w:color w:val="000000" w:themeColor="text1"/>
        </w:rPr>
      </w:pPr>
      <w:r w:rsidRPr="7A7467D7">
        <w:rPr>
          <w:rStyle w:val="None"/>
          <w:rFonts w:ascii="Arial" w:hAnsi="Arial"/>
          <w:sz w:val="16"/>
          <w:szCs w:val="16"/>
        </w:rPr>
        <w:t>If the pharmacy is closed or will not have the medicine in an acceptable period of time</w:t>
      </w:r>
      <w:r w:rsidR="6DFF1264" w:rsidRPr="7A7467D7">
        <w:rPr>
          <w:rStyle w:val="None"/>
          <w:rFonts w:ascii="Arial" w:hAnsi="Arial"/>
          <w:sz w:val="16"/>
          <w:szCs w:val="16"/>
        </w:rPr>
        <w:t>, it is sometimes necessary to find a 24 hour pharmacy close to the hospital (pro-tip – there is a 24 hour CVS on 4331 Nesconset Hwy, Port Jefferson Station)</w:t>
      </w:r>
    </w:p>
    <w:p w14:paraId="502F07D3" w14:textId="77777777" w:rsidR="009C5D70" w:rsidRDefault="003C4D6A" w:rsidP="00121E23">
      <w:pPr>
        <w:pStyle w:val="Body"/>
        <w:numPr>
          <w:ilvl w:val="0"/>
          <w:numId w:val="46"/>
        </w:numPr>
        <w:spacing w:after="0" w:line="288" w:lineRule="auto"/>
        <w:rPr>
          <w:rFonts w:ascii="Arial" w:hAnsi="Arial"/>
          <w:sz w:val="16"/>
          <w:szCs w:val="16"/>
        </w:rPr>
      </w:pPr>
      <w:r>
        <w:rPr>
          <w:rStyle w:val="None"/>
          <w:rFonts w:ascii="Arial" w:hAnsi="Arial"/>
          <w:sz w:val="16"/>
          <w:szCs w:val="16"/>
        </w:rPr>
        <w:t>This is particularly important when discharging on holidays when numerous places are closed!</w:t>
      </w:r>
    </w:p>
    <w:p w14:paraId="374BFA0D" w14:textId="77777777" w:rsidR="009C5D70" w:rsidRDefault="009C5D70">
      <w:pPr>
        <w:pStyle w:val="Body"/>
        <w:spacing w:after="0" w:line="288" w:lineRule="auto"/>
        <w:rPr>
          <w:rFonts w:ascii="Arial" w:eastAsia="Arial" w:hAnsi="Arial" w:cs="Arial"/>
          <w:sz w:val="16"/>
          <w:szCs w:val="16"/>
        </w:rPr>
      </w:pPr>
    </w:p>
    <w:p w14:paraId="78C49ABD" w14:textId="77777777" w:rsidR="009C5D70" w:rsidRDefault="003C4D6A">
      <w:pPr>
        <w:pStyle w:val="Body"/>
        <w:spacing w:line="288" w:lineRule="auto"/>
        <w:rPr>
          <w:rStyle w:val="None"/>
          <w:rFonts w:ascii="Arial" w:eastAsia="Arial" w:hAnsi="Arial" w:cs="Arial"/>
          <w:sz w:val="26"/>
          <w:szCs w:val="26"/>
        </w:rPr>
      </w:pPr>
      <w:r>
        <w:rPr>
          <w:rStyle w:val="None"/>
          <w:rFonts w:ascii="Arial" w:hAnsi="Arial"/>
          <w:b/>
          <w:bCs/>
          <w:smallCaps/>
          <w:sz w:val="20"/>
          <w:szCs w:val="20"/>
        </w:rPr>
        <w:t>Discharge Summaries:</w:t>
      </w:r>
    </w:p>
    <w:p w14:paraId="29713295" w14:textId="77777777" w:rsidR="009C5D70" w:rsidRDefault="003C4D6A" w:rsidP="00121E23">
      <w:pPr>
        <w:pStyle w:val="Body"/>
        <w:numPr>
          <w:ilvl w:val="0"/>
          <w:numId w:val="46"/>
        </w:numPr>
        <w:spacing w:after="0" w:line="288" w:lineRule="auto"/>
        <w:rPr>
          <w:rFonts w:ascii="Arial" w:hAnsi="Arial"/>
          <w:sz w:val="16"/>
          <w:szCs w:val="16"/>
        </w:rPr>
      </w:pPr>
      <w:r>
        <w:rPr>
          <w:rStyle w:val="None"/>
          <w:rFonts w:ascii="Arial" w:hAnsi="Arial"/>
          <w:sz w:val="16"/>
          <w:szCs w:val="16"/>
        </w:rPr>
        <w:t xml:space="preserve">All patients admitted for more than 48 hours will require a dictation. </w:t>
      </w:r>
    </w:p>
    <w:p w14:paraId="76AE4396" w14:textId="77777777" w:rsidR="009C5D70" w:rsidRDefault="003C4D6A" w:rsidP="00121E23">
      <w:pPr>
        <w:pStyle w:val="Body"/>
        <w:numPr>
          <w:ilvl w:val="0"/>
          <w:numId w:val="46"/>
        </w:numPr>
        <w:spacing w:after="0" w:line="288" w:lineRule="auto"/>
        <w:rPr>
          <w:rFonts w:ascii="Arial" w:hAnsi="Arial"/>
          <w:sz w:val="16"/>
          <w:szCs w:val="16"/>
        </w:rPr>
      </w:pPr>
      <w:r>
        <w:rPr>
          <w:rStyle w:val="None"/>
          <w:rFonts w:ascii="Arial" w:hAnsi="Arial"/>
          <w:sz w:val="16"/>
          <w:szCs w:val="16"/>
        </w:rPr>
        <w:t xml:space="preserve">Discharge summaries need to be completed in a timely fashion. </w:t>
      </w:r>
    </w:p>
    <w:p w14:paraId="1663B9F2" w14:textId="77777777" w:rsidR="009C5D70" w:rsidRDefault="003C4D6A" w:rsidP="00121E23">
      <w:pPr>
        <w:pStyle w:val="Body"/>
        <w:numPr>
          <w:ilvl w:val="0"/>
          <w:numId w:val="46"/>
        </w:numPr>
        <w:spacing w:after="0" w:line="288" w:lineRule="auto"/>
        <w:rPr>
          <w:rFonts w:ascii="Arial" w:hAnsi="Arial"/>
          <w:sz w:val="16"/>
          <w:szCs w:val="16"/>
        </w:rPr>
      </w:pPr>
      <w:r>
        <w:rPr>
          <w:rStyle w:val="None"/>
          <w:rFonts w:ascii="Arial" w:hAnsi="Arial"/>
          <w:sz w:val="16"/>
          <w:szCs w:val="16"/>
        </w:rPr>
        <w:t xml:space="preserve">Under message center on PowerChart, you can look under the Work Items section which contains the “Documents to Dictate” to see if you have any discharge summaries to complete. </w:t>
      </w:r>
    </w:p>
    <w:p w14:paraId="0AE1347C" w14:textId="77777777" w:rsidR="009C5D70" w:rsidRDefault="003C4D6A" w:rsidP="00121E23">
      <w:pPr>
        <w:pStyle w:val="Body"/>
        <w:numPr>
          <w:ilvl w:val="0"/>
          <w:numId w:val="46"/>
        </w:numPr>
        <w:spacing w:after="0" w:line="288" w:lineRule="auto"/>
        <w:rPr>
          <w:rFonts w:ascii="Arial" w:hAnsi="Arial"/>
          <w:sz w:val="16"/>
          <w:szCs w:val="16"/>
        </w:rPr>
      </w:pPr>
      <w:r>
        <w:rPr>
          <w:rStyle w:val="None"/>
          <w:rFonts w:ascii="Arial" w:hAnsi="Arial"/>
          <w:sz w:val="16"/>
          <w:szCs w:val="16"/>
        </w:rPr>
        <w:t>To complete a discharge summary, begin a new note with the note type “Discharge Summary” and under Encounter pathway, search for the note template “Discharge Summary (Standard).”</w:t>
      </w:r>
    </w:p>
    <w:p w14:paraId="7CA73C08" w14:textId="42A7CAC3" w:rsidR="009C5D70" w:rsidRDefault="003C4D6A" w:rsidP="00121E23">
      <w:pPr>
        <w:pStyle w:val="Body"/>
        <w:numPr>
          <w:ilvl w:val="0"/>
          <w:numId w:val="46"/>
        </w:numPr>
        <w:spacing w:after="0" w:line="288" w:lineRule="auto"/>
        <w:rPr>
          <w:rFonts w:ascii="Arial" w:hAnsi="Arial"/>
          <w:sz w:val="16"/>
          <w:szCs w:val="16"/>
        </w:rPr>
      </w:pPr>
      <w:r>
        <w:rPr>
          <w:rStyle w:val="None"/>
          <w:rFonts w:ascii="Arial" w:hAnsi="Arial"/>
          <w:sz w:val="16"/>
          <w:szCs w:val="16"/>
        </w:rPr>
        <w:t>Complete all parts highlighted in yellow and send the discharge summary to the</w:t>
      </w:r>
      <w:r w:rsidRPr="7A7467D7">
        <w:rPr>
          <w:rStyle w:val="None"/>
          <w:rFonts w:ascii="Arial" w:hAnsi="Arial"/>
          <w:b/>
          <w:sz w:val="16"/>
          <w:szCs w:val="16"/>
        </w:rPr>
        <w:t xml:space="preserve"> attending responsible at the time of discharge</w:t>
      </w:r>
      <w:r w:rsidR="777C6DF5" w:rsidRPr="7A7467D7">
        <w:rPr>
          <w:rStyle w:val="None"/>
          <w:rFonts w:ascii="Arial" w:hAnsi="Arial"/>
          <w:b/>
          <w:bCs/>
          <w:sz w:val="16"/>
          <w:szCs w:val="16"/>
        </w:rPr>
        <w:t xml:space="preserve"> (it doesn’t always autopopulate the correct attending – check the notes from when the patient was admitted to see the attending who was covering)</w:t>
      </w:r>
      <w:r w:rsidRPr="7A7467D7">
        <w:rPr>
          <w:rStyle w:val="None"/>
          <w:rFonts w:ascii="Arial" w:hAnsi="Arial"/>
          <w:b/>
          <w:bCs/>
          <w:sz w:val="16"/>
          <w:szCs w:val="16"/>
        </w:rPr>
        <w:t>.</w:t>
      </w:r>
    </w:p>
    <w:p w14:paraId="36B6E795" w14:textId="77777777" w:rsidR="009C5D70" w:rsidRDefault="003C4D6A" w:rsidP="00121E23">
      <w:pPr>
        <w:pStyle w:val="Body"/>
        <w:numPr>
          <w:ilvl w:val="0"/>
          <w:numId w:val="46"/>
        </w:numPr>
        <w:spacing w:after="0" w:line="288" w:lineRule="auto"/>
        <w:rPr>
          <w:rFonts w:ascii="Arial" w:hAnsi="Arial"/>
          <w:sz w:val="16"/>
          <w:szCs w:val="16"/>
        </w:rPr>
      </w:pPr>
      <w:r>
        <w:rPr>
          <w:rStyle w:val="None"/>
          <w:rFonts w:ascii="Arial" w:hAnsi="Arial"/>
          <w:sz w:val="16"/>
          <w:szCs w:val="16"/>
        </w:rPr>
        <w:t>It is vital to include all significant events and changes that took place while the patient was hospitalized as this document is seen by PMDs who need to know what happened with their patient.</w:t>
      </w:r>
    </w:p>
    <w:p w14:paraId="05638411" w14:textId="77777777" w:rsidR="009C5D70" w:rsidRDefault="009C5D70" w:rsidP="0088171E">
      <w:pPr>
        <w:pStyle w:val="Body"/>
        <w:spacing w:after="0" w:line="288" w:lineRule="auto"/>
        <w:rPr>
          <w:rStyle w:val="None"/>
          <w:rFonts w:ascii="Arial" w:eastAsia="Arial" w:hAnsi="Arial" w:cs="Arial"/>
          <w:sz w:val="16"/>
          <w:szCs w:val="16"/>
        </w:rPr>
      </w:pPr>
    </w:p>
    <w:p w14:paraId="55CE215E" w14:textId="77777777" w:rsidR="009C5D70" w:rsidRDefault="003C4D6A">
      <w:pPr>
        <w:pStyle w:val="Body"/>
        <w:spacing w:line="288" w:lineRule="auto"/>
        <w:rPr>
          <w:rStyle w:val="None"/>
          <w:rFonts w:ascii="Arial" w:eastAsia="Arial" w:hAnsi="Arial" w:cs="Arial"/>
          <w:b/>
          <w:bCs/>
          <w:smallCaps/>
          <w:sz w:val="20"/>
          <w:szCs w:val="20"/>
        </w:rPr>
      </w:pPr>
      <w:r>
        <w:rPr>
          <w:rStyle w:val="None"/>
          <w:rFonts w:ascii="Arial" w:hAnsi="Arial"/>
          <w:b/>
          <w:bCs/>
          <w:smallCaps/>
          <w:sz w:val="20"/>
          <w:szCs w:val="20"/>
          <w:lang w:val="nl-NL"/>
        </w:rPr>
        <w:t>Transfers</w:t>
      </w:r>
      <w:r>
        <w:rPr>
          <w:rStyle w:val="None"/>
          <w:rFonts w:ascii="Arial" w:hAnsi="Arial"/>
          <w:b/>
          <w:bCs/>
          <w:smallCaps/>
          <w:sz w:val="20"/>
          <w:szCs w:val="20"/>
        </w:rPr>
        <w:t>:</w:t>
      </w:r>
    </w:p>
    <w:p w14:paraId="5FE2FEE5" w14:textId="77777777" w:rsidR="009C5D70" w:rsidRDefault="003C4D6A">
      <w:pPr>
        <w:pStyle w:val="Body"/>
        <w:spacing w:after="0" w:line="288" w:lineRule="auto"/>
        <w:rPr>
          <w:rStyle w:val="None"/>
          <w:rFonts w:ascii="Arial" w:eastAsia="Arial" w:hAnsi="Arial" w:cs="Arial"/>
          <w:i/>
          <w:iCs/>
          <w:sz w:val="26"/>
          <w:szCs w:val="26"/>
        </w:rPr>
      </w:pPr>
      <w:r>
        <w:rPr>
          <w:rStyle w:val="None"/>
          <w:rFonts w:ascii="Arial" w:hAnsi="Arial"/>
          <w:i/>
          <w:iCs/>
          <w:sz w:val="16"/>
          <w:szCs w:val="16"/>
        </w:rPr>
        <w:t>Accepting a Transfer:</w:t>
      </w:r>
    </w:p>
    <w:p w14:paraId="225978AD" w14:textId="77777777" w:rsidR="009C5D70" w:rsidRDefault="003C4D6A" w:rsidP="00121E23">
      <w:pPr>
        <w:pStyle w:val="Body"/>
        <w:numPr>
          <w:ilvl w:val="0"/>
          <w:numId w:val="46"/>
        </w:numPr>
        <w:spacing w:after="0" w:line="288" w:lineRule="auto"/>
        <w:rPr>
          <w:rFonts w:ascii="Arial" w:hAnsi="Arial"/>
          <w:sz w:val="16"/>
          <w:szCs w:val="16"/>
        </w:rPr>
      </w:pPr>
      <w:r>
        <w:rPr>
          <w:rStyle w:val="None"/>
          <w:rFonts w:ascii="Arial" w:hAnsi="Arial"/>
          <w:sz w:val="16"/>
          <w:szCs w:val="16"/>
        </w:rPr>
        <w:t xml:space="preserve">This includes PICU downgrades or direct transfers from an outside hospital </w:t>
      </w:r>
    </w:p>
    <w:p w14:paraId="5D774463" w14:textId="77777777" w:rsidR="009C5D70" w:rsidRDefault="003C4D6A" w:rsidP="00121E23">
      <w:pPr>
        <w:pStyle w:val="Body"/>
        <w:numPr>
          <w:ilvl w:val="0"/>
          <w:numId w:val="46"/>
        </w:numPr>
        <w:spacing w:after="0" w:line="288" w:lineRule="auto"/>
        <w:rPr>
          <w:rFonts w:ascii="Arial" w:hAnsi="Arial"/>
          <w:sz w:val="16"/>
          <w:szCs w:val="16"/>
        </w:rPr>
      </w:pPr>
      <w:r>
        <w:rPr>
          <w:rStyle w:val="None"/>
          <w:rFonts w:ascii="Arial" w:hAnsi="Arial"/>
          <w:sz w:val="16"/>
          <w:szCs w:val="16"/>
        </w:rPr>
        <w:t>Read through chart thoroughly.  PICU transfer notes are generally very helpful with an overview of the hospital/PICU course and are also found on Powerchart under “Documentation” with the regular admission H&amp;P and progress notes.</w:t>
      </w:r>
    </w:p>
    <w:p w14:paraId="43876501" w14:textId="77777777" w:rsidR="009C5D70" w:rsidRDefault="003C4D6A" w:rsidP="00121E23">
      <w:pPr>
        <w:pStyle w:val="Body"/>
        <w:numPr>
          <w:ilvl w:val="0"/>
          <w:numId w:val="46"/>
        </w:numPr>
        <w:spacing w:after="0" w:line="288" w:lineRule="auto"/>
        <w:rPr>
          <w:rFonts w:ascii="Arial" w:hAnsi="Arial"/>
          <w:sz w:val="16"/>
          <w:szCs w:val="16"/>
        </w:rPr>
      </w:pPr>
      <w:r>
        <w:rPr>
          <w:rStyle w:val="None"/>
          <w:rFonts w:ascii="Arial" w:hAnsi="Arial"/>
          <w:sz w:val="16"/>
          <w:szCs w:val="16"/>
        </w:rPr>
        <w:t>Talk to the patient, get history, do physical.</w:t>
      </w:r>
    </w:p>
    <w:p w14:paraId="3C3AA570" w14:textId="77777777" w:rsidR="009C5D70" w:rsidRDefault="003C4D6A" w:rsidP="00121E23">
      <w:pPr>
        <w:pStyle w:val="Body"/>
        <w:numPr>
          <w:ilvl w:val="0"/>
          <w:numId w:val="46"/>
        </w:numPr>
        <w:spacing w:after="0" w:line="288" w:lineRule="auto"/>
        <w:rPr>
          <w:rFonts w:ascii="Arial" w:hAnsi="Arial"/>
          <w:sz w:val="16"/>
          <w:szCs w:val="16"/>
        </w:rPr>
      </w:pPr>
      <w:r>
        <w:rPr>
          <w:rStyle w:val="None"/>
          <w:rFonts w:ascii="Arial" w:hAnsi="Arial"/>
          <w:sz w:val="16"/>
          <w:szCs w:val="16"/>
        </w:rPr>
        <w:t xml:space="preserve">You write an “Peds Acute Acceptance Note” for PICU transfers. It is very similar to the PICU transfer note, you can essentially take that note (from PICU resident) and tailor it to your 6W plan. You will write a full H+P for hospital-hospital transfers. </w:t>
      </w:r>
    </w:p>
    <w:p w14:paraId="30E99DDE" w14:textId="77777777" w:rsidR="009C5D70" w:rsidRDefault="003C4D6A" w:rsidP="00121E23">
      <w:pPr>
        <w:pStyle w:val="Body"/>
        <w:numPr>
          <w:ilvl w:val="0"/>
          <w:numId w:val="46"/>
        </w:numPr>
        <w:spacing w:after="0" w:line="288" w:lineRule="auto"/>
        <w:rPr>
          <w:rFonts w:ascii="Arial" w:hAnsi="Arial"/>
          <w:sz w:val="16"/>
          <w:szCs w:val="16"/>
        </w:rPr>
      </w:pPr>
      <w:r>
        <w:rPr>
          <w:rStyle w:val="None"/>
          <w:rFonts w:ascii="Arial" w:hAnsi="Arial"/>
          <w:sz w:val="16"/>
          <w:szCs w:val="16"/>
        </w:rPr>
        <w:t>Don’t forget to do the medication reconciliation→”</w:t>
      </w:r>
      <w:r>
        <w:rPr>
          <w:rStyle w:val="None"/>
          <w:rFonts w:ascii="Arial" w:hAnsi="Arial"/>
          <w:sz w:val="16"/>
          <w:szCs w:val="16"/>
          <w:lang w:val="nl-NL"/>
        </w:rPr>
        <w:t>Transfers</w:t>
      </w:r>
      <w:r>
        <w:rPr>
          <w:rStyle w:val="None"/>
          <w:rFonts w:ascii="Arial" w:hAnsi="Arial"/>
          <w:sz w:val="16"/>
          <w:szCs w:val="16"/>
        </w:rPr>
        <w:t>”. Discontinue any orders that pertain only to the ICU – i.e. Cardiac monitor, 1hour vitals, etc.</w:t>
      </w:r>
    </w:p>
    <w:p w14:paraId="0D5A21DF" w14:textId="77777777" w:rsidR="009C5D70" w:rsidRDefault="009C5D70">
      <w:pPr>
        <w:pStyle w:val="Body"/>
        <w:spacing w:after="0" w:line="288" w:lineRule="auto"/>
        <w:rPr>
          <w:rStyle w:val="None"/>
          <w:rFonts w:ascii="Arial" w:eastAsia="Arial" w:hAnsi="Arial" w:cs="Arial"/>
          <w:sz w:val="16"/>
          <w:szCs w:val="16"/>
        </w:rPr>
      </w:pPr>
    </w:p>
    <w:p w14:paraId="55D221C8" w14:textId="77777777" w:rsidR="009C5D70" w:rsidRDefault="003C4D6A">
      <w:pPr>
        <w:pStyle w:val="Body"/>
        <w:spacing w:after="0" w:line="288" w:lineRule="auto"/>
        <w:rPr>
          <w:rStyle w:val="None"/>
          <w:rFonts w:ascii="Arial" w:eastAsia="Arial" w:hAnsi="Arial" w:cs="Arial"/>
          <w:i/>
          <w:iCs/>
          <w:sz w:val="16"/>
          <w:szCs w:val="16"/>
        </w:rPr>
      </w:pPr>
      <w:r>
        <w:rPr>
          <w:rStyle w:val="None"/>
          <w:rFonts w:ascii="Arial" w:hAnsi="Arial"/>
          <w:i/>
          <w:iCs/>
          <w:sz w:val="16"/>
          <w:szCs w:val="16"/>
        </w:rPr>
        <w:t>Transferring to Another Service (PICU):</w:t>
      </w:r>
    </w:p>
    <w:p w14:paraId="7966D137" w14:textId="77777777" w:rsidR="009C5D70" w:rsidRDefault="003C4D6A" w:rsidP="00121E23">
      <w:pPr>
        <w:pStyle w:val="Body"/>
        <w:numPr>
          <w:ilvl w:val="0"/>
          <w:numId w:val="46"/>
        </w:numPr>
        <w:spacing w:after="0" w:line="288" w:lineRule="auto"/>
        <w:rPr>
          <w:rFonts w:ascii="Arial" w:hAnsi="Arial"/>
          <w:sz w:val="16"/>
          <w:szCs w:val="16"/>
        </w:rPr>
      </w:pPr>
      <w:r>
        <w:rPr>
          <w:rStyle w:val="None"/>
          <w:rFonts w:ascii="Arial" w:hAnsi="Arial"/>
          <w:sz w:val="16"/>
          <w:szCs w:val="16"/>
        </w:rPr>
        <w:t>You MUST write a transfer note, which is SOAP note format with more detail and include a brief HPI and hospital course.</w:t>
      </w:r>
    </w:p>
    <w:p w14:paraId="787529D5" w14:textId="77777777" w:rsidR="009C5D70" w:rsidRDefault="003C4D6A" w:rsidP="00121E23">
      <w:pPr>
        <w:pStyle w:val="Body"/>
        <w:numPr>
          <w:ilvl w:val="0"/>
          <w:numId w:val="46"/>
        </w:numPr>
        <w:spacing w:after="0" w:line="288" w:lineRule="auto"/>
        <w:rPr>
          <w:rFonts w:ascii="Arial" w:hAnsi="Arial"/>
          <w:sz w:val="16"/>
          <w:szCs w:val="16"/>
        </w:rPr>
      </w:pPr>
      <w:r>
        <w:rPr>
          <w:rStyle w:val="None"/>
          <w:rFonts w:ascii="Arial" w:hAnsi="Arial"/>
          <w:sz w:val="16"/>
          <w:szCs w:val="16"/>
        </w:rPr>
        <w:t>Write transfer orders in Powerchart  (“</w:t>
      </w:r>
      <w:r>
        <w:rPr>
          <w:rStyle w:val="None"/>
          <w:rFonts w:ascii="Arial" w:hAnsi="Arial"/>
          <w:sz w:val="16"/>
          <w:szCs w:val="16"/>
          <w:lang w:val="fr-FR"/>
        </w:rPr>
        <w:t>transfer patient to</w:t>
      </w:r>
      <w:r>
        <w:rPr>
          <w:rStyle w:val="None"/>
          <w:rFonts w:ascii="Arial" w:hAnsi="Arial"/>
          <w:sz w:val="16"/>
          <w:szCs w:val="16"/>
        </w:rPr>
        <w:t>”)</w:t>
      </w:r>
    </w:p>
    <w:p w14:paraId="41D2BE26" w14:textId="77777777" w:rsidR="009C5D70" w:rsidRDefault="003C4D6A" w:rsidP="00121E23">
      <w:pPr>
        <w:pStyle w:val="Body"/>
        <w:numPr>
          <w:ilvl w:val="0"/>
          <w:numId w:val="46"/>
        </w:numPr>
        <w:spacing w:after="0" w:line="288" w:lineRule="auto"/>
        <w:rPr>
          <w:rFonts w:ascii="Arial" w:hAnsi="Arial"/>
          <w:sz w:val="16"/>
          <w:szCs w:val="16"/>
        </w:rPr>
      </w:pPr>
      <w:r>
        <w:rPr>
          <w:rStyle w:val="None"/>
          <w:rFonts w:ascii="Arial" w:hAnsi="Arial"/>
          <w:sz w:val="16"/>
          <w:szCs w:val="16"/>
        </w:rPr>
        <w:t>Reconcile meds using the “</w:t>
      </w:r>
      <w:r>
        <w:rPr>
          <w:rStyle w:val="None"/>
          <w:rFonts w:ascii="Arial" w:hAnsi="Arial"/>
          <w:sz w:val="16"/>
          <w:szCs w:val="16"/>
          <w:lang w:val="nl-NL"/>
        </w:rPr>
        <w:t>transfer</w:t>
      </w:r>
      <w:r>
        <w:rPr>
          <w:rStyle w:val="None"/>
          <w:rFonts w:ascii="Arial" w:hAnsi="Arial"/>
          <w:sz w:val="16"/>
          <w:szCs w:val="16"/>
        </w:rPr>
        <w:t>” option.</w:t>
      </w:r>
    </w:p>
    <w:p w14:paraId="4CD595B0" w14:textId="77777777" w:rsidR="009C5D70" w:rsidRDefault="003C4D6A" w:rsidP="00121E23">
      <w:pPr>
        <w:pStyle w:val="Body"/>
        <w:numPr>
          <w:ilvl w:val="0"/>
          <w:numId w:val="46"/>
        </w:numPr>
        <w:spacing w:after="0" w:line="288" w:lineRule="auto"/>
        <w:rPr>
          <w:rFonts w:ascii="Arial" w:hAnsi="Arial"/>
          <w:sz w:val="16"/>
          <w:szCs w:val="16"/>
        </w:rPr>
      </w:pPr>
      <w:r>
        <w:rPr>
          <w:rStyle w:val="None"/>
          <w:rFonts w:ascii="Arial" w:hAnsi="Arial"/>
          <w:sz w:val="16"/>
          <w:szCs w:val="16"/>
        </w:rPr>
        <w:t>Sign out to the resident accepting the patient.</w:t>
      </w:r>
    </w:p>
    <w:p w14:paraId="38DC71A1" w14:textId="71E126D6" w:rsidR="009C5D70" w:rsidRDefault="003C4D6A" w:rsidP="00121E23">
      <w:pPr>
        <w:pStyle w:val="Body"/>
        <w:numPr>
          <w:ilvl w:val="0"/>
          <w:numId w:val="46"/>
        </w:numPr>
        <w:spacing w:after="0" w:line="288" w:lineRule="auto"/>
        <w:rPr>
          <w:rStyle w:val="None"/>
          <w:rFonts w:ascii="Arial" w:hAnsi="Arial"/>
          <w:sz w:val="16"/>
          <w:szCs w:val="16"/>
        </w:rPr>
      </w:pPr>
      <w:r>
        <w:rPr>
          <w:rStyle w:val="None"/>
          <w:rFonts w:ascii="Arial" w:hAnsi="Arial"/>
          <w:sz w:val="16"/>
          <w:szCs w:val="16"/>
        </w:rPr>
        <w:t xml:space="preserve">Note: patients go to PICU because they are unstable, which means there is usually some sort of rapid response prior to transfer. Rapid responses need an SBAR event note! </w:t>
      </w:r>
    </w:p>
    <w:p w14:paraId="7C000E84" w14:textId="77777777" w:rsidR="009C5D70" w:rsidRDefault="009C5D70">
      <w:pPr>
        <w:pStyle w:val="Body"/>
        <w:spacing w:after="0" w:line="288" w:lineRule="auto"/>
        <w:rPr>
          <w:rStyle w:val="None"/>
          <w:rFonts w:ascii="Arial" w:eastAsia="Arial" w:hAnsi="Arial" w:cs="Arial"/>
          <w:sz w:val="16"/>
          <w:szCs w:val="16"/>
        </w:rPr>
      </w:pPr>
    </w:p>
    <w:p w14:paraId="2939E6C6" w14:textId="77777777" w:rsidR="009C5D70" w:rsidRDefault="003C4D6A">
      <w:pPr>
        <w:pStyle w:val="Body"/>
        <w:spacing w:line="288" w:lineRule="auto"/>
        <w:rPr>
          <w:rStyle w:val="None"/>
          <w:rFonts w:ascii="Arial" w:eastAsia="Arial" w:hAnsi="Arial" w:cs="Arial"/>
        </w:rPr>
      </w:pPr>
      <w:r>
        <w:rPr>
          <w:rStyle w:val="None"/>
          <w:rFonts w:ascii="Arial" w:hAnsi="Arial"/>
          <w:b/>
          <w:bCs/>
          <w:smallCaps/>
          <w:sz w:val="20"/>
          <w:szCs w:val="20"/>
        </w:rPr>
        <w:t>Running the List:</w:t>
      </w:r>
    </w:p>
    <w:p w14:paraId="2D57077B" w14:textId="77777777" w:rsidR="009C5D70" w:rsidRDefault="003C4D6A" w:rsidP="00121E23">
      <w:pPr>
        <w:pStyle w:val="Body"/>
        <w:numPr>
          <w:ilvl w:val="0"/>
          <w:numId w:val="46"/>
        </w:numPr>
        <w:spacing w:after="0" w:line="288" w:lineRule="auto"/>
        <w:rPr>
          <w:rFonts w:ascii="Arial" w:hAnsi="Arial"/>
          <w:sz w:val="16"/>
          <w:szCs w:val="16"/>
        </w:rPr>
      </w:pPr>
      <w:r>
        <w:rPr>
          <w:rStyle w:val="None"/>
          <w:rFonts w:ascii="Arial" w:hAnsi="Arial"/>
          <w:sz w:val="16"/>
          <w:szCs w:val="16"/>
        </w:rPr>
        <w:t>Throughout the day, update your senior and your patients/families frequently.</w:t>
      </w:r>
    </w:p>
    <w:p w14:paraId="7EC6D372" w14:textId="77777777" w:rsidR="009C5D70" w:rsidRDefault="003C4D6A" w:rsidP="00121E23">
      <w:pPr>
        <w:pStyle w:val="Body"/>
        <w:numPr>
          <w:ilvl w:val="1"/>
          <w:numId w:val="48"/>
        </w:numPr>
        <w:spacing w:after="0" w:line="288" w:lineRule="auto"/>
        <w:rPr>
          <w:rFonts w:ascii="Arial" w:hAnsi="Arial"/>
          <w:sz w:val="16"/>
          <w:szCs w:val="16"/>
        </w:rPr>
      </w:pPr>
      <w:r>
        <w:rPr>
          <w:rStyle w:val="None"/>
          <w:rFonts w:ascii="Arial" w:hAnsi="Arial"/>
          <w:sz w:val="16"/>
          <w:szCs w:val="16"/>
        </w:rPr>
        <w:t xml:space="preserve">Tip: Parents should not be asking the night team about long-term plans!  If they are, that is a clue that you should be more on top of updating your families before signing out to the night team. </w:t>
      </w:r>
    </w:p>
    <w:p w14:paraId="2CAAAD7B" w14:textId="77777777" w:rsidR="009C5D70" w:rsidRDefault="003C4D6A" w:rsidP="00121E23">
      <w:pPr>
        <w:pStyle w:val="Body"/>
        <w:numPr>
          <w:ilvl w:val="0"/>
          <w:numId w:val="46"/>
        </w:numPr>
        <w:spacing w:after="0" w:line="288" w:lineRule="auto"/>
        <w:rPr>
          <w:rFonts w:ascii="Arial" w:hAnsi="Arial"/>
          <w:sz w:val="16"/>
          <w:szCs w:val="16"/>
        </w:rPr>
      </w:pPr>
      <w:r>
        <w:rPr>
          <w:rStyle w:val="None"/>
          <w:rFonts w:ascii="Arial" w:hAnsi="Arial"/>
          <w:sz w:val="16"/>
          <w:szCs w:val="16"/>
        </w:rPr>
        <w:t>3pm is when your senior will meet with the charge nurse for Discharge Rounds. You should update your senior on potential discharges BEFORE this time</w:t>
      </w:r>
    </w:p>
    <w:p w14:paraId="2ACE2545" w14:textId="77777777" w:rsidR="009C5D70" w:rsidRDefault="003C4D6A" w:rsidP="00121E23">
      <w:pPr>
        <w:pStyle w:val="Body"/>
        <w:numPr>
          <w:ilvl w:val="0"/>
          <w:numId w:val="46"/>
        </w:numPr>
        <w:spacing w:after="0" w:line="288" w:lineRule="auto"/>
        <w:rPr>
          <w:rFonts w:ascii="Arial" w:hAnsi="Arial"/>
          <w:sz w:val="16"/>
          <w:szCs w:val="16"/>
        </w:rPr>
      </w:pPr>
      <w:r>
        <w:rPr>
          <w:rStyle w:val="None"/>
          <w:rFonts w:ascii="Arial" w:hAnsi="Arial"/>
          <w:sz w:val="16"/>
          <w:szCs w:val="16"/>
        </w:rPr>
        <w:t>At 5pm, you should be updating the Physician Handoff, giving your senior final updates and preparing to signout.  You should review the most recent vitals for your patients, complete respiratory checks, etc and have a good idea of what the night team should expect overnight. This is key to leaving the hospital on time.</w:t>
      </w:r>
      <w:r>
        <w:br/>
      </w:r>
    </w:p>
    <w:p w14:paraId="41789CE3" w14:textId="77777777" w:rsidR="009C5D70" w:rsidRDefault="003C4D6A">
      <w:pPr>
        <w:pStyle w:val="Body"/>
        <w:spacing w:line="288" w:lineRule="auto"/>
        <w:rPr>
          <w:rStyle w:val="None"/>
          <w:rFonts w:ascii="Arial" w:eastAsia="Arial" w:hAnsi="Arial" w:cs="Arial"/>
          <w:sz w:val="26"/>
          <w:szCs w:val="26"/>
        </w:rPr>
      </w:pPr>
      <w:r>
        <w:rPr>
          <w:rStyle w:val="None"/>
          <w:rFonts w:ascii="Arial" w:hAnsi="Arial"/>
          <w:b/>
          <w:bCs/>
          <w:smallCaps/>
          <w:sz w:val="20"/>
          <w:szCs w:val="20"/>
        </w:rPr>
        <w:t>Discharge Process:</w:t>
      </w:r>
    </w:p>
    <w:p w14:paraId="4B277B9E" w14:textId="77777777" w:rsidR="009C5D70" w:rsidRDefault="003C4D6A" w:rsidP="00121E23">
      <w:pPr>
        <w:pStyle w:val="Body"/>
        <w:numPr>
          <w:ilvl w:val="0"/>
          <w:numId w:val="46"/>
        </w:numPr>
        <w:spacing w:after="0" w:line="288" w:lineRule="auto"/>
        <w:rPr>
          <w:rFonts w:ascii="Arial" w:hAnsi="Arial"/>
          <w:sz w:val="16"/>
          <w:szCs w:val="16"/>
        </w:rPr>
      </w:pPr>
      <w:r>
        <w:rPr>
          <w:rStyle w:val="None"/>
          <w:rFonts w:ascii="Arial" w:hAnsi="Arial"/>
          <w:sz w:val="16"/>
          <w:szCs w:val="16"/>
        </w:rPr>
        <w:t>The discharge process begins as soon at the patient is admitted and should be as complete as possible. The goal is to be able to discharge patients during rounds therefore it is important to begin/complete the “Depart” prior to rounds if you are planning on discharging your patient that day. This includes sending prescriptions to the pharmacy, follow up appts with PMD and subspecialists, patient education, reviewing the asthma action plan, etc. It also includes prepping your patient’s summary of their stay.</w:t>
      </w:r>
    </w:p>
    <w:p w14:paraId="44BE3D5B" w14:textId="77777777" w:rsidR="009C5D70" w:rsidRDefault="003C4D6A" w:rsidP="00121E23">
      <w:pPr>
        <w:pStyle w:val="Body"/>
        <w:numPr>
          <w:ilvl w:val="0"/>
          <w:numId w:val="46"/>
        </w:numPr>
        <w:spacing w:after="0" w:line="288" w:lineRule="auto"/>
        <w:rPr>
          <w:rFonts w:ascii="Arial" w:hAnsi="Arial"/>
          <w:sz w:val="16"/>
          <w:szCs w:val="16"/>
        </w:rPr>
      </w:pPr>
      <w:r>
        <w:rPr>
          <w:rStyle w:val="None"/>
          <w:rFonts w:ascii="Arial" w:hAnsi="Arial"/>
          <w:sz w:val="16"/>
          <w:szCs w:val="16"/>
        </w:rPr>
        <w:t>The day team should identify areas where the night team can help with discharge and let them know during PM sign-out. For example, sign out to the night team to wean IV fluids or space asthmatics to q4hours overnight if they can. That way, they will be ready for discharge during morning rounds rather than later that day.</w:t>
      </w:r>
    </w:p>
    <w:p w14:paraId="5144A78C" w14:textId="77777777" w:rsidR="009C5D70" w:rsidRDefault="003C4D6A" w:rsidP="00121E23">
      <w:pPr>
        <w:pStyle w:val="Body"/>
        <w:numPr>
          <w:ilvl w:val="0"/>
          <w:numId w:val="46"/>
        </w:numPr>
        <w:spacing w:after="0" w:line="288" w:lineRule="auto"/>
        <w:rPr>
          <w:rFonts w:ascii="Arial" w:hAnsi="Arial"/>
          <w:sz w:val="16"/>
          <w:szCs w:val="16"/>
        </w:rPr>
      </w:pPr>
      <w:r>
        <w:rPr>
          <w:rStyle w:val="None"/>
          <w:rFonts w:ascii="Arial" w:hAnsi="Arial"/>
          <w:sz w:val="16"/>
          <w:szCs w:val="16"/>
        </w:rPr>
        <w:t>Also, anticipate if your families will need services that required coordination with social work, etc and begin obtaining these services as early as possible.  For example, an ALTE’s family may need CPR training or an asthmatic who needs a nebulizer machine obtained through social work.</w:t>
      </w:r>
      <w:r>
        <w:br/>
      </w:r>
    </w:p>
    <w:p w14:paraId="51DC7761" w14:textId="77777777" w:rsidR="009C5D70" w:rsidRDefault="003C4D6A">
      <w:pPr>
        <w:pStyle w:val="Body"/>
        <w:spacing w:line="288" w:lineRule="auto"/>
        <w:rPr>
          <w:rStyle w:val="None"/>
          <w:rFonts w:ascii="Arial" w:eastAsia="Arial" w:hAnsi="Arial" w:cs="Arial"/>
          <w:sz w:val="26"/>
          <w:szCs w:val="26"/>
        </w:rPr>
      </w:pPr>
      <w:r>
        <w:rPr>
          <w:rStyle w:val="None"/>
          <w:rFonts w:ascii="Arial" w:hAnsi="Arial"/>
          <w:b/>
          <w:bCs/>
          <w:smallCaps/>
          <w:sz w:val="20"/>
          <w:szCs w:val="20"/>
        </w:rPr>
        <w:t>Medical Students &amp; Teaching:</w:t>
      </w:r>
    </w:p>
    <w:p w14:paraId="11DCB60F" w14:textId="2DF91B12" w:rsidR="009C5D70" w:rsidRDefault="003C4D6A" w:rsidP="00121E23">
      <w:pPr>
        <w:pStyle w:val="Body"/>
        <w:numPr>
          <w:ilvl w:val="0"/>
          <w:numId w:val="46"/>
        </w:numPr>
        <w:spacing w:after="0" w:line="288" w:lineRule="auto"/>
        <w:rPr>
          <w:rFonts w:ascii="Arial" w:hAnsi="Arial"/>
          <w:sz w:val="16"/>
          <w:szCs w:val="16"/>
        </w:rPr>
      </w:pPr>
      <w:r>
        <w:rPr>
          <w:rStyle w:val="None"/>
          <w:rFonts w:ascii="Arial" w:hAnsi="Arial"/>
          <w:sz w:val="16"/>
          <w:szCs w:val="16"/>
        </w:rPr>
        <w:t>There will be 3-4 third yr medical students assigned each team. Typically, they will co-follow 2-4 of your patients. Help them pick good bread and butter cases</w:t>
      </w:r>
      <w:r w:rsidR="303EEEE5" w:rsidRPr="7A7467D7">
        <w:rPr>
          <w:rStyle w:val="None"/>
          <w:rFonts w:ascii="Arial" w:hAnsi="Arial"/>
          <w:sz w:val="16"/>
          <w:szCs w:val="16"/>
        </w:rPr>
        <w:t>.</w:t>
      </w:r>
      <w:r>
        <w:rPr>
          <w:rStyle w:val="None"/>
          <w:rFonts w:ascii="Arial" w:hAnsi="Arial"/>
          <w:sz w:val="16"/>
          <w:szCs w:val="16"/>
        </w:rPr>
        <w:t xml:space="preserve"> They should take ownership of their patients (pre-rounding, seeing their patients, writing notes and following up labs.)  They should also be presenting during attending rounds.</w:t>
      </w:r>
    </w:p>
    <w:p w14:paraId="5B410D8D" w14:textId="77777777" w:rsidR="009C5D70" w:rsidRDefault="003C4D6A" w:rsidP="00121E23">
      <w:pPr>
        <w:pStyle w:val="Body"/>
        <w:numPr>
          <w:ilvl w:val="0"/>
          <w:numId w:val="46"/>
        </w:numPr>
        <w:spacing w:after="0" w:line="288" w:lineRule="auto"/>
        <w:rPr>
          <w:rFonts w:ascii="Arial" w:hAnsi="Arial"/>
          <w:sz w:val="16"/>
          <w:szCs w:val="16"/>
        </w:rPr>
      </w:pPr>
      <w:r>
        <w:rPr>
          <w:rStyle w:val="None"/>
          <w:rFonts w:ascii="Arial" w:hAnsi="Arial"/>
          <w:sz w:val="16"/>
          <w:szCs w:val="16"/>
        </w:rPr>
        <w:t>Be sure to take time to teach, even if it’s only pearls here and there, or tips and tricks for internship.</w:t>
      </w:r>
    </w:p>
    <w:p w14:paraId="69B1CB96" w14:textId="77777777" w:rsidR="009C5D70" w:rsidRPr="0088171E" w:rsidRDefault="003C4D6A" w:rsidP="00121E23">
      <w:pPr>
        <w:pStyle w:val="Body"/>
        <w:numPr>
          <w:ilvl w:val="0"/>
          <w:numId w:val="46"/>
        </w:numPr>
        <w:spacing w:after="0" w:line="288" w:lineRule="auto"/>
        <w:rPr>
          <w:rStyle w:val="None"/>
          <w:rFonts w:ascii="Arial" w:hAnsi="Arial"/>
          <w:sz w:val="16"/>
          <w:szCs w:val="16"/>
        </w:rPr>
      </w:pPr>
      <w:r>
        <w:rPr>
          <w:rStyle w:val="None"/>
          <w:rFonts w:ascii="Arial" w:hAnsi="Arial"/>
          <w:sz w:val="16"/>
          <w:szCs w:val="16"/>
        </w:rPr>
        <w:t xml:space="preserve">Constructive criticism is especially important in history taking, physical exam skills and note writing.  Before co-signing medical student notes, they should be reviewed and discussed. </w:t>
      </w:r>
      <w:r w:rsidRPr="7A7467D7">
        <w:rPr>
          <w:rStyle w:val="None"/>
          <w:rFonts w:ascii="Arial" w:hAnsi="Arial"/>
          <w:b/>
          <w:sz w:val="16"/>
          <w:szCs w:val="16"/>
        </w:rPr>
        <w:t>Remember, medical students notes do not count as your daily note.</w:t>
      </w:r>
      <w:r>
        <w:br/>
      </w:r>
    </w:p>
    <w:p w14:paraId="64DC32E0" w14:textId="77777777" w:rsidR="009C5D70" w:rsidRDefault="003C4D6A">
      <w:pPr>
        <w:pStyle w:val="Body"/>
        <w:spacing w:line="288" w:lineRule="auto"/>
        <w:rPr>
          <w:rStyle w:val="None"/>
          <w:rFonts w:ascii="Arial" w:eastAsia="Arial" w:hAnsi="Arial" w:cs="Arial"/>
          <w:sz w:val="26"/>
          <w:szCs w:val="26"/>
        </w:rPr>
      </w:pPr>
      <w:r>
        <w:rPr>
          <w:rStyle w:val="None"/>
          <w:rFonts w:ascii="Arial" w:hAnsi="Arial"/>
          <w:b/>
          <w:bCs/>
          <w:smallCaps/>
          <w:sz w:val="20"/>
          <w:szCs w:val="20"/>
        </w:rPr>
        <w:lastRenderedPageBreak/>
        <w:t>PM Signout:</w:t>
      </w:r>
    </w:p>
    <w:p w14:paraId="6E989F1A" w14:textId="77777777" w:rsidR="009C5D70" w:rsidRDefault="003C4D6A" w:rsidP="00121E23">
      <w:pPr>
        <w:pStyle w:val="Body"/>
        <w:numPr>
          <w:ilvl w:val="0"/>
          <w:numId w:val="46"/>
        </w:numPr>
        <w:spacing w:after="0" w:line="288" w:lineRule="auto"/>
        <w:rPr>
          <w:rFonts w:ascii="Arial" w:hAnsi="Arial"/>
          <w:sz w:val="16"/>
          <w:szCs w:val="16"/>
        </w:rPr>
      </w:pPr>
      <w:r>
        <w:rPr>
          <w:rStyle w:val="None"/>
          <w:rFonts w:ascii="Arial" w:hAnsi="Arial"/>
          <w:sz w:val="16"/>
          <w:szCs w:val="16"/>
        </w:rPr>
        <w:t>See Signout section</w:t>
      </w:r>
    </w:p>
    <w:p w14:paraId="701C9F94" w14:textId="77777777" w:rsidR="009C5D70" w:rsidRDefault="003C4D6A" w:rsidP="00121E23">
      <w:pPr>
        <w:pStyle w:val="Body"/>
        <w:numPr>
          <w:ilvl w:val="0"/>
          <w:numId w:val="46"/>
        </w:numPr>
        <w:spacing w:after="0" w:line="288" w:lineRule="auto"/>
        <w:rPr>
          <w:rFonts w:ascii="Arial" w:hAnsi="Arial"/>
          <w:sz w:val="16"/>
          <w:szCs w:val="16"/>
        </w:rPr>
      </w:pPr>
      <w:r>
        <w:rPr>
          <w:rStyle w:val="None"/>
          <w:rFonts w:ascii="Arial" w:hAnsi="Arial"/>
          <w:sz w:val="16"/>
          <w:szCs w:val="16"/>
        </w:rPr>
        <w:t xml:space="preserve">Evening signout begins at 6PM in the MART conference room. </w:t>
      </w:r>
    </w:p>
    <w:p w14:paraId="1522E9C7" w14:textId="77777777" w:rsidR="009C5D70" w:rsidRDefault="003C4D6A" w:rsidP="00121E23">
      <w:pPr>
        <w:pStyle w:val="Body"/>
        <w:numPr>
          <w:ilvl w:val="0"/>
          <w:numId w:val="46"/>
        </w:numPr>
        <w:spacing w:after="0" w:line="288" w:lineRule="auto"/>
        <w:rPr>
          <w:rFonts w:ascii="Arial" w:hAnsi="Arial"/>
          <w:sz w:val="16"/>
          <w:szCs w:val="16"/>
        </w:rPr>
      </w:pPr>
      <w:r>
        <w:rPr>
          <w:rStyle w:val="None"/>
          <w:rFonts w:ascii="Arial" w:hAnsi="Arial"/>
          <w:sz w:val="16"/>
          <w:szCs w:val="16"/>
        </w:rPr>
        <w:t xml:space="preserve">Presentations to the night team should be brief, but they should also include any and all pertinent information about your patients that would be important to know overnight. Signout follows iPASS format. </w:t>
      </w:r>
    </w:p>
    <w:p w14:paraId="776F3841" w14:textId="77777777" w:rsidR="009C5D70" w:rsidRDefault="003C4D6A" w:rsidP="00121E23">
      <w:pPr>
        <w:pStyle w:val="Body"/>
        <w:numPr>
          <w:ilvl w:val="1"/>
          <w:numId w:val="48"/>
        </w:numPr>
        <w:spacing w:after="0" w:line="288" w:lineRule="auto"/>
        <w:rPr>
          <w:rFonts w:ascii="Arial" w:hAnsi="Arial"/>
          <w:sz w:val="16"/>
          <w:szCs w:val="16"/>
        </w:rPr>
      </w:pPr>
      <w:r>
        <w:rPr>
          <w:rStyle w:val="None"/>
          <w:rFonts w:ascii="Arial" w:hAnsi="Arial"/>
          <w:sz w:val="16"/>
          <w:szCs w:val="16"/>
        </w:rPr>
        <w:t>Start with a one-liner</w:t>
      </w:r>
    </w:p>
    <w:p w14:paraId="00CE01F7" w14:textId="77777777" w:rsidR="009C5D70" w:rsidRDefault="003C4D6A" w:rsidP="00121E23">
      <w:pPr>
        <w:pStyle w:val="Body"/>
        <w:numPr>
          <w:ilvl w:val="1"/>
          <w:numId w:val="48"/>
        </w:numPr>
        <w:spacing w:after="0" w:line="288" w:lineRule="auto"/>
        <w:rPr>
          <w:rFonts w:ascii="Arial" w:hAnsi="Arial"/>
          <w:sz w:val="16"/>
          <w:szCs w:val="16"/>
        </w:rPr>
      </w:pPr>
      <w:r>
        <w:rPr>
          <w:rStyle w:val="None"/>
          <w:rFonts w:ascii="Arial" w:hAnsi="Arial"/>
          <w:sz w:val="16"/>
          <w:szCs w:val="16"/>
        </w:rPr>
        <w:t>Report pertinent daytime events and pertinent plan/actions for the night team, including your updated vitals</w:t>
      </w:r>
    </w:p>
    <w:p w14:paraId="7A2E0704" w14:textId="77777777" w:rsidR="009C5D70" w:rsidRDefault="003C4D6A" w:rsidP="00121E23">
      <w:pPr>
        <w:pStyle w:val="Body"/>
        <w:numPr>
          <w:ilvl w:val="1"/>
          <w:numId w:val="48"/>
        </w:numPr>
        <w:spacing w:after="0" w:line="288" w:lineRule="auto"/>
        <w:rPr>
          <w:rFonts w:ascii="Arial" w:hAnsi="Arial"/>
          <w:sz w:val="16"/>
          <w:szCs w:val="16"/>
        </w:rPr>
      </w:pPr>
      <w:r>
        <w:rPr>
          <w:rStyle w:val="None"/>
          <w:rFonts w:ascii="Arial" w:hAnsi="Arial"/>
          <w:sz w:val="16"/>
          <w:szCs w:val="16"/>
        </w:rPr>
        <w:t>Briefly list important medications.</w:t>
      </w:r>
    </w:p>
    <w:p w14:paraId="52D01DB0" w14:textId="77777777" w:rsidR="009C5D70" w:rsidRDefault="003C4D6A" w:rsidP="00121E23">
      <w:pPr>
        <w:pStyle w:val="Body"/>
        <w:numPr>
          <w:ilvl w:val="1"/>
          <w:numId w:val="48"/>
        </w:numPr>
        <w:spacing w:after="0" w:line="288" w:lineRule="auto"/>
        <w:rPr>
          <w:rFonts w:ascii="Arial" w:hAnsi="Arial"/>
          <w:sz w:val="16"/>
          <w:szCs w:val="16"/>
        </w:rPr>
      </w:pPr>
      <w:r>
        <w:rPr>
          <w:rStyle w:val="None"/>
          <w:rFonts w:ascii="Arial" w:hAnsi="Arial"/>
          <w:sz w:val="16"/>
          <w:szCs w:val="16"/>
        </w:rPr>
        <w:t>Finish with a summary of night issues/things to look out for or accomplish overnight, as well as labwork expected in the AM if there is a value that needs to be watched for and what to do with that lab if abnormal.</w:t>
      </w:r>
    </w:p>
    <w:p w14:paraId="150FCA46" w14:textId="77777777" w:rsidR="009C5D70" w:rsidRDefault="003C4D6A" w:rsidP="00121E23">
      <w:pPr>
        <w:pStyle w:val="Body"/>
        <w:numPr>
          <w:ilvl w:val="0"/>
          <w:numId w:val="46"/>
        </w:numPr>
        <w:spacing w:after="0" w:line="288" w:lineRule="auto"/>
        <w:rPr>
          <w:rFonts w:ascii="Arial" w:hAnsi="Arial"/>
          <w:sz w:val="16"/>
          <w:szCs w:val="16"/>
        </w:rPr>
      </w:pPr>
      <w:r>
        <w:rPr>
          <w:rStyle w:val="None"/>
          <w:rFonts w:ascii="Arial" w:hAnsi="Arial"/>
          <w:sz w:val="16"/>
          <w:szCs w:val="16"/>
        </w:rPr>
        <w:t xml:space="preserve">If necessary, also sign out if anyone needs to be called for a specific parameter (i.e., page the Endo fellow with D-sticks at 10PM if  &gt;250)   </w:t>
      </w:r>
    </w:p>
    <w:p w14:paraId="19CF9109" w14:textId="77777777" w:rsidR="009C5D70" w:rsidRDefault="009C5D70">
      <w:pPr>
        <w:pStyle w:val="Body"/>
        <w:spacing w:after="0" w:line="288" w:lineRule="auto"/>
        <w:rPr>
          <w:rStyle w:val="None"/>
          <w:rFonts w:ascii="Arial" w:eastAsia="Arial" w:hAnsi="Arial" w:cs="Arial"/>
          <w:b/>
          <w:bCs/>
          <w:smallCaps/>
          <w:sz w:val="16"/>
          <w:szCs w:val="16"/>
        </w:rPr>
      </w:pPr>
    </w:p>
    <w:p w14:paraId="4AFBC330" w14:textId="77777777" w:rsidR="009C5D70" w:rsidRDefault="003C4D6A">
      <w:pPr>
        <w:pStyle w:val="Body"/>
        <w:spacing w:line="288" w:lineRule="auto"/>
        <w:rPr>
          <w:rStyle w:val="None"/>
          <w:rFonts w:ascii="Arial" w:eastAsia="Arial" w:hAnsi="Arial" w:cs="Arial"/>
          <w:sz w:val="26"/>
          <w:szCs w:val="26"/>
        </w:rPr>
      </w:pPr>
      <w:r>
        <w:rPr>
          <w:rStyle w:val="None"/>
          <w:rFonts w:ascii="Arial" w:hAnsi="Arial"/>
          <w:b/>
          <w:bCs/>
          <w:smallCaps/>
          <w:sz w:val="20"/>
          <w:szCs w:val="20"/>
        </w:rPr>
        <w:t>Completing an Asthma Action Plan:</w:t>
      </w:r>
    </w:p>
    <w:p w14:paraId="377BD5C4" w14:textId="77777777" w:rsidR="009C5D70" w:rsidRDefault="003C4D6A">
      <w:pPr>
        <w:pStyle w:val="Body"/>
        <w:spacing w:after="0" w:line="288" w:lineRule="auto"/>
        <w:rPr>
          <w:rStyle w:val="None"/>
          <w:rFonts w:ascii="Arial" w:eastAsia="Arial" w:hAnsi="Arial" w:cs="Arial"/>
          <w:sz w:val="16"/>
          <w:szCs w:val="16"/>
        </w:rPr>
      </w:pPr>
      <w:r>
        <w:rPr>
          <w:rStyle w:val="None"/>
          <w:rFonts w:ascii="Arial" w:hAnsi="Arial"/>
          <w:sz w:val="16"/>
          <w:szCs w:val="16"/>
        </w:rPr>
        <w:t>Because childhood Asthma/Reactive Airway Disease are such common and often difficult-to-manage diagnoses, it is critical that a strategic “going home” plan be in place for the patient to follow once they have met their goals for discharge from the inpatient ward.</w:t>
      </w:r>
    </w:p>
    <w:p w14:paraId="24C48510" w14:textId="77777777" w:rsidR="009C5D70" w:rsidRDefault="003C4D6A" w:rsidP="00121E23">
      <w:pPr>
        <w:pStyle w:val="Body"/>
        <w:numPr>
          <w:ilvl w:val="0"/>
          <w:numId w:val="10"/>
        </w:numPr>
        <w:spacing w:after="0" w:line="288" w:lineRule="auto"/>
        <w:rPr>
          <w:rFonts w:ascii="Arial" w:hAnsi="Arial"/>
          <w:sz w:val="16"/>
          <w:szCs w:val="16"/>
        </w:rPr>
      </w:pPr>
      <w:r>
        <w:rPr>
          <w:rFonts w:ascii="Arial" w:hAnsi="Arial"/>
          <w:sz w:val="16"/>
          <w:szCs w:val="16"/>
        </w:rPr>
        <w:t>Minimum goals asthmatics must reach for home-going are:</w:t>
      </w:r>
    </w:p>
    <w:p w14:paraId="22318DE2" w14:textId="77777777" w:rsidR="009C5D70" w:rsidRDefault="003C4D6A" w:rsidP="00121E23">
      <w:pPr>
        <w:pStyle w:val="Body"/>
        <w:numPr>
          <w:ilvl w:val="1"/>
          <w:numId w:val="62"/>
        </w:numPr>
        <w:spacing w:after="0" w:line="288" w:lineRule="auto"/>
        <w:rPr>
          <w:rFonts w:ascii="Arial" w:hAnsi="Arial"/>
          <w:sz w:val="16"/>
          <w:szCs w:val="16"/>
        </w:rPr>
      </w:pPr>
      <w:r>
        <w:rPr>
          <w:rStyle w:val="None"/>
          <w:rFonts w:ascii="Arial" w:hAnsi="Arial"/>
          <w:sz w:val="16"/>
          <w:szCs w:val="16"/>
        </w:rPr>
        <w:t>Tolerating q4h albuterol (preferably on MDI)</w:t>
      </w:r>
    </w:p>
    <w:p w14:paraId="621CCD20" w14:textId="77777777" w:rsidR="009C5D70" w:rsidRDefault="003C4D6A" w:rsidP="00121E23">
      <w:pPr>
        <w:pStyle w:val="Body"/>
        <w:numPr>
          <w:ilvl w:val="1"/>
          <w:numId w:val="62"/>
        </w:numPr>
        <w:spacing w:after="0" w:line="288" w:lineRule="auto"/>
        <w:rPr>
          <w:rFonts w:ascii="Arial" w:hAnsi="Arial"/>
          <w:sz w:val="16"/>
          <w:szCs w:val="16"/>
        </w:rPr>
      </w:pPr>
      <w:r>
        <w:rPr>
          <w:rStyle w:val="None"/>
          <w:rFonts w:ascii="Arial" w:hAnsi="Arial"/>
          <w:sz w:val="16"/>
          <w:szCs w:val="16"/>
        </w:rPr>
        <w:t>Keeping sats &gt;92% on RA both day and night (no supplemental O2)</w:t>
      </w:r>
    </w:p>
    <w:p w14:paraId="05F61D0B" w14:textId="77777777" w:rsidR="009C5D70" w:rsidRDefault="003C4D6A" w:rsidP="00121E23">
      <w:pPr>
        <w:pStyle w:val="Body"/>
        <w:numPr>
          <w:ilvl w:val="1"/>
          <w:numId w:val="62"/>
        </w:numPr>
        <w:spacing w:after="0" w:line="288" w:lineRule="auto"/>
        <w:rPr>
          <w:rFonts w:ascii="Arial" w:hAnsi="Arial"/>
          <w:sz w:val="16"/>
          <w:szCs w:val="16"/>
        </w:rPr>
      </w:pPr>
      <w:r>
        <w:rPr>
          <w:rStyle w:val="None"/>
          <w:rFonts w:ascii="Arial" w:hAnsi="Arial"/>
          <w:sz w:val="16"/>
          <w:szCs w:val="16"/>
        </w:rPr>
        <w:t>No longer requiring IV access (good po and UOP, no abx)</w:t>
      </w:r>
    </w:p>
    <w:p w14:paraId="4DC4EF5C" w14:textId="77777777" w:rsidR="009C5D70" w:rsidRDefault="003C4D6A" w:rsidP="00121E23">
      <w:pPr>
        <w:pStyle w:val="Body"/>
        <w:numPr>
          <w:ilvl w:val="1"/>
          <w:numId w:val="62"/>
        </w:numPr>
        <w:spacing w:after="0" w:line="288" w:lineRule="auto"/>
        <w:rPr>
          <w:rFonts w:ascii="Arial" w:hAnsi="Arial"/>
          <w:sz w:val="16"/>
          <w:szCs w:val="16"/>
        </w:rPr>
      </w:pPr>
      <w:r>
        <w:rPr>
          <w:rStyle w:val="None"/>
          <w:rFonts w:ascii="Arial" w:hAnsi="Arial"/>
          <w:sz w:val="16"/>
          <w:szCs w:val="16"/>
        </w:rPr>
        <w:t>Completed a Pulmonology consult if warranted</w:t>
      </w:r>
    </w:p>
    <w:p w14:paraId="171F7763" w14:textId="77777777" w:rsidR="009C5D70" w:rsidRDefault="003C4D6A" w:rsidP="00121E23">
      <w:pPr>
        <w:pStyle w:val="Body"/>
        <w:numPr>
          <w:ilvl w:val="1"/>
          <w:numId w:val="62"/>
        </w:numPr>
        <w:spacing w:after="0" w:line="288" w:lineRule="auto"/>
        <w:rPr>
          <w:rFonts w:ascii="Arial" w:hAnsi="Arial"/>
          <w:sz w:val="16"/>
          <w:szCs w:val="16"/>
        </w:rPr>
      </w:pPr>
      <w:r>
        <w:rPr>
          <w:rStyle w:val="None"/>
          <w:rFonts w:ascii="Arial" w:hAnsi="Arial"/>
          <w:sz w:val="16"/>
          <w:szCs w:val="16"/>
        </w:rPr>
        <w:t>Plans to follow-up closely with PMD +/- Pulm</w:t>
      </w:r>
    </w:p>
    <w:p w14:paraId="2D33D813" w14:textId="77777777" w:rsidR="009C5D70" w:rsidRDefault="003C4D6A" w:rsidP="00121E23">
      <w:pPr>
        <w:pStyle w:val="Body"/>
        <w:numPr>
          <w:ilvl w:val="1"/>
          <w:numId w:val="62"/>
        </w:numPr>
        <w:spacing w:after="0" w:line="288" w:lineRule="auto"/>
        <w:rPr>
          <w:rFonts w:ascii="Arial" w:hAnsi="Arial"/>
          <w:sz w:val="16"/>
          <w:szCs w:val="16"/>
        </w:rPr>
      </w:pPr>
      <w:r>
        <w:rPr>
          <w:rStyle w:val="None"/>
          <w:rFonts w:ascii="Arial" w:hAnsi="Arial"/>
          <w:sz w:val="16"/>
          <w:szCs w:val="16"/>
        </w:rPr>
        <w:t>Family has completed Asthma Education and has a completed and reviewed Asthma Action Plan.</w:t>
      </w:r>
    </w:p>
    <w:p w14:paraId="38F512D7" w14:textId="77777777" w:rsidR="009C5D70" w:rsidRDefault="003C4D6A" w:rsidP="00121E23">
      <w:pPr>
        <w:pStyle w:val="Body"/>
        <w:numPr>
          <w:ilvl w:val="0"/>
          <w:numId w:val="63"/>
        </w:numPr>
        <w:spacing w:after="0" w:line="288" w:lineRule="auto"/>
        <w:rPr>
          <w:rFonts w:ascii="Arial" w:hAnsi="Arial"/>
          <w:sz w:val="16"/>
          <w:szCs w:val="16"/>
        </w:rPr>
      </w:pPr>
      <w:r>
        <w:rPr>
          <w:rStyle w:val="None"/>
          <w:rFonts w:ascii="Arial" w:hAnsi="Arial"/>
          <w:sz w:val="16"/>
          <w:szCs w:val="16"/>
        </w:rPr>
        <w:t xml:space="preserve">Every patient with an asthma/RAD diagnosis requiring albuterol </w:t>
      </w:r>
      <w:r>
        <w:rPr>
          <w:rStyle w:val="None"/>
          <w:rFonts w:ascii="Arial" w:hAnsi="Arial"/>
          <w:b/>
          <w:bCs/>
          <w:sz w:val="16"/>
          <w:szCs w:val="16"/>
        </w:rPr>
        <w:t>MUST have an Asthma Action Plan (AAP)</w:t>
      </w:r>
      <w:r>
        <w:rPr>
          <w:rStyle w:val="None"/>
          <w:rFonts w:ascii="Arial" w:hAnsi="Arial"/>
          <w:sz w:val="16"/>
          <w:szCs w:val="16"/>
        </w:rPr>
        <w:t xml:space="preserve"> filled out in Cerner and reviewed with the family prior to discharge!!</w:t>
      </w:r>
    </w:p>
    <w:p w14:paraId="2CE095F4" w14:textId="77777777" w:rsidR="009C5D70" w:rsidRDefault="003C4D6A" w:rsidP="00121E23">
      <w:pPr>
        <w:pStyle w:val="Body"/>
        <w:numPr>
          <w:ilvl w:val="3"/>
          <w:numId w:val="63"/>
        </w:numPr>
        <w:spacing w:after="0" w:line="288" w:lineRule="auto"/>
        <w:rPr>
          <w:rFonts w:ascii="Arial" w:hAnsi="Arial"/>
          <w:sz w:val="16"/>
          <w:szCs w:val="16"/>
        </w:rPr>
      </w:pPr>
      <w:r>
        <w:rPr>
          <w:rStyle w:val="None"/>
          <w:rFonts w:ascii="Arial" w:hAnsi="Arial"/>
          <w:sz w:val="16"/>
          <w:szCs w:val="16"/>
        </w:rPr>
        <w:t xml:space="preserve">To create an AAP: </w:t>
      </w:r>
    </w:p>
    <w:p w14:paraId="3EE56EEF" w14:textId="65913912" w:rsidR="009C5D70" w:rsidRDefault="003C4D6A" w:rsidP="00121E23">
      <w:pPr>
        <w:pStyle w:val="Body"/>
        <w:numPr>
          <w:ilvl w:val="4"/>
          <w:numId w:val="63"/>
        </w:numPr>
        <w:spacing w:after="0" w:line="288" w:lineRule="auto"/>
        <w:rPr>
          <w:rFonts w:ascii="Arial" w:hAnsi="Arial"/>
          <w:sz w:val="16"/>
          <w:szCs w:val="16"/>
          <w:lang w:val="de-DE"/>
        </w:rPr>
      </w:pPr>
      <w:r>
        <w:rPr>
          <w:rStyle w:val="None"/>
          <w:rFonts w:ascii="Arial" w:hAnsi="Arial"/>
          <w:sz w:val="16"/>
          <w:szCs w:val="16"/>
          <w:lang w:val="de-DE"/>
        </w:rPr>
        <w:t xml:space="preserve">Click </w:t>
      </w:r>
      <w:r>
        <w:rPr>
          <w:rStyle w:val="None"/>
          <w:rFonts w:ascii="Arial" w:hAnsi="Arial"/>
          <w:sz w:val="16"/>
          <w:szCs w:val="16"/>
        </w:rPr>
        <w:t>“</w:t>
      </w:r>
      <w:r>
        <w:rPr>
          <w:rStyle w:val="None"/>
          <w:rFonts w:ascii="Arial" w:hAnsi="Arial"/>
          <w:sz w:val="16"/>
          <w:szCs w:val="16"/>
          <w:lang w:val="it-IT"/>
        </w:rPr>
        <w:t>Ad hoc</w:t>
      </w:r>
      <w:r>
        <w:rPr>
          <w:rStyle w:val="None"/>
          <w:rFonts w:ascii="Arial" w:hAnsi="Arial"/>
          <w:sz w:val="16"/>
          <w:szCs w:val="16"/>
        </w:rPr>
        <w:t>” located in the top menu bars in Cerner</w:t>
      </w:r>
      <w:r w:rsidR="001A339A">
        <w:rPr>
          <w:rStyle w:val="None"/>
          <w:rFonts w:ascii="Arial" w:hAnsi="Arial"/>
          <w:sz w:val="16"/>
          <w:szCs w:val="16"/>
        </w:rPr>
        <w:t xml:space="preserve"> </w:t>
      </w:r>
      <w:r>
        <w:rPr>
          <w:rStyle w:val="None"/>
          <w:rFonts w:ascii="Arial" w:hAnsi="Arial"/>
          <w:sz w:val="16"/>
          <w:szCs w:val="16"/>
        </w:rPr>
        <w:t xml:space="preserve">Power Chart. Check “Asthma Action Plan” then hit “Chart.” Fill out the form using the check boxes or dropdown menu options, particularly any required yellow areas. At the bottom, select “yes” for Follow up with SB Affiliated Physician then search for their PMD’s name in Follow Up with: __. Type in the Provider’s phone number and type “1-2 days” in the Follow Up Appointment. </w:t>
      </w:r>
      <w:r>
        <w:rPr>
          <w:rStyle w:val="None"/>
          <w:rFonts w:ascii="Arial" w:hAnsi="Arial"/>
          <w:sz w:val="16"/>
          <w:szCs w:val="16"/>
          <w:u w:val="single"/>
        </w:rPr>
        <w:t xml:space="preserve">Once you have finalized the AAP and are ready to review the AAP and discharge the patient, click “yes” for AAP reviewed with and copy given to the patient/family. </w:t>
      </w:r>
      <w:r>
        <w:rPr>
          <w:rStyle w:val="None"/>
          <w:rFonts w:ascii="Arial" w:hAnsi="Arial"/>
          <w:sz w:val="16"/>
          <w:szCs w:val="16"/>
        </w:rPr>
        <w:t>When you are done, click the green check mark in the top left. If you are not ready, do not click yes and instead, click the disk icon to save the AAP.</w:t>
      </w:r>
    </w:p>
    <w:p w14:paraId="02DD90A2" w14:textId="77777777" w:rsidR="009C5D70" w:rsidRDefault="003C4D6A" w:rsidP="00121E23">
      <w:pPr>
        <w:pStyle w:val="Body"/>
        <w:numPr>
          <w:ilvl w:val="3"/>
          <w:numId w:val="63"/>
        </w:numPr>
        <w:spacing w:after="0" w:line="288" w:lineRule="auto"/>
        <w:rPr>
          <w:rFonts w:ascii="Arial" w:hAnsi="Arial"/>
          <w:sz w:val="16"/>
          <w:szCs w:val="16"/>
        </w:rPr>
      </w:pPr>
      <w:r>
        <w:rPr>
          <w:rStyle w:val="None"/>
          <w:rFonts w:ascii="Arial" w:hAnsi="Arial"/>
          <w:sz w:val="16"/>
          <w:szCs w:val="16"/>
        </w:rPr>
        <w:t>To print the AAP:</w:t>
      </w:r>
    </w:p>
    <w:p w14:paraId="0902471C" w14:textId="77777777" w:rsidR="009C5D70" w:rsidRDefault="003C4D6A" w:rsidP="00121E23">
      <w:pPr>
        <w:pStyle w:val="Body"/>
        <w:numPr>
          <w:ilvl w:val="2"/>
          <w:numId w:val="64"/>
        </w:numPr>
        <w:spacing w:after="0" w:line="288" w:lineRule="auto"/>
        <w:ind w:left="2520" w:hanging="720"/>
        <w:rPr>
          <w:rFonts w:ascii="Arial" w:hAnsi="Arial"/>
          <w:sz w:val="16"/>
          <w:szCs w:val="16"/>
          <w:lang w:val="de-DE"/>
        </w:rPr>
      </w:pPr>
      <w:r>
        <w:rPr>
          <w:rStyle w:val="None"/>
          <w:rFonts w:ascii="Arial" w:hAnsi="Arial"/>
          <w:sz w:val="16"/>
          <w:szCs w:val="16"/>
          <w:lang w:val="de-DE"/>
        </w:rPr>
        <w:t xml:space="preserve">Click </w:t>
      </w:r>
      <w:r>
        <w:rPr>
          <w:rStyle w:val="None"/>
          <w:rFonts w:ascii="Arial" w:hAnsi="Arial"/>
          <w:sz w:val="16"/>
          <w:szCs w:val="16"/>
        </w:rPr>
        <w:t>“</w:t>
      </w:r>
      <w:r>
        <w:rPr>
          <w:rStyle w:val="None"/>
          <w:rFonts w:ascii="Arial" w:hAnsi="Arial"/>
          <w:sz w:val="16"/>
          <w:szCs w:val="16"/>
          <w:lang w:val="de-DE"/>
        </w:rPr>
        <w:t>Task</w:t>
      </w:r>
      <w:r>
        <w:rPr>
          <w:rStyle w:val="None"/>
          <w:rFonts w:ascii="Arial" w:hAnsi="Arial"/>
          <w:sz w:val="16"/>
          <w:szCs w:val="16"/>
        </w:rPr>
        <w:t>” in the top left in Cerner PowerChart. You will see a popup menu, Select “</w:t>
      </w:r>
      <w:r>
        <w:rPr>
          <w:rStyle w:val="None"/>
          <w:rFonts w:ascii="Arial" w:hAnsi="Arial"/>
          <w:sz w:val="16"/>
          <w:szCs w:val="16"/>
          <w:lang w:val="fr-FR"/>
        </w:rPr>
        <w:t>Reports</w:t>
      </w:r>
      <w:r>
        <w:rPr>
          <w:rStyle w:val="None"/>
          <w:rFonts w:ascii="Arial" w:hAnsi="Arial"/>
          <w:sz w:val="16"/>
          <w:szCs w:val="16"/>
        </w:rPr>
        <w:t>” then check “Asthma Action Plan.” At the bottom under Printer Destination, scroll to “</w:t>
      </w:r>
      <w:r>
        <w:rPr>
          <w:rStyle w:val="None"/>
          <w:rFonts w:ascii="Arial" w:hAnsi="Arial"/>
          <w:sz w:val="16"/>
          <w:szCs w:val="16"/>
          <w:lang w:val="de-DE"/>
        </w:rPr>
        <w:t>asthma</w:t>
      </w:r>
      <w:r>
        <w:rPr>
          <w:rStyle w:val="None"/>
          <w:rFonts w:ascii="Arial" w:hAnsi="Arial"/>
          <w:sz w:val="16"/>
          <w:szCs w:val="16"/>
        </w:rPr>
        <w:t>” then click “Print.” The asthma printer will print the AAP in color and is located by the main 6W Clerk station.</w:t>
      </w:r>
    </w:p>
    <w:p w14:paraId="2C593A86" w14:textId="487EF3F5" w:rsidR="009C5D70" w:rsidRDefault="003C4D6A" w:rsidP="00121E23">
      <w:pPr>
        <w:pStyle w:val="Body"/>
        <w:numPr>
          <w:ilvl w:val="1"/>
          <w:numId w:val="65"/>
        </w:numPr>
        <w:spacing w:after="0" w:line="288" w:lineRule="auto"/>
        <w:rPr>
          <w:rFonts w:ascii="Arial" w:hAnsi="Arial"/>
          <w:sz w:val="16"/>
          <w:szCs w:val="16"/>
        </w:rPr>
      </w:pPr>
      <w:r>
        <w:rPr>
          <w:rStyle w:val="None"/>
          <w:rFonts w:ascii="Arial" w:hAnsi="Arial"/>
          <w:sz w:val="16"/>
          <w:szCs w:val="16"/>
        </w:rPr>
        <w:t xml:space="preserve">Once you’re done and have your AAP in hand, review it with your medical student and your patient/family prior to discharge. </w:t>
      </w:r>
    </w:p>
    <w:p w14:paraId="45719888" w14:textId="77777777" w:rsidR="0088171E" w:rsidRDefault="0088171E">
      <w:pPr>
        <w:pStyle w:val="Body"/>
        <w:spacing w:after="0" w:line="288" w:lineRule="auto"/>
        <w:ind w:left="720"/>
        <w:rPr>
          <w:rStyle w:val="None"/>
          <w:rFonts w:ascii="Arial" w:eastAsia="Arial" w:hAnsi="Arial" w:cs="Arial"/>
        </w:rPr>
      </w:pPr>
    </w:p>
    <w:p w14:paraId="31F58036" w14:textId="77777777" w:rsidR="009C5D70" w:rsidRDefault="003C4D6A">
      <w:pPr>
        <w:pStyle w:val="Body"/>
        <w:spacing w:line="288" w:lineRule="auto"/>
        <w:rPr>
          <w:rStyle w:val="None"/>
          <w:rFonts w:ascii="Arial" w:eastAsia="Arial" w:hAnsi="Arial" w:cs="Arial"/>
          <w:sz w:val="26"/>
          <w:szCs w:val="26"/>
        </w:rPr>
      </w:pPr>
      <w:r>
        <w:rPr>
          <w:rStyle w:val="None"/>
          <w:rFonts w:ascii="Arial" w:hAnsi="Arial"/>
          <w:b/>
          <w:bCs/>
          <w:smallCaps/>
          <w:sz w:val="20"/>
          <w:szCs w:val="20"/>
        </w:rPr>
        <w:t>Child Life Specialists:</w:t>
      </w:r>
    </w:p>
    <w:p w14:paraId="32445330" w14:textId="77777777" w:rsidR="009C5D70" w:rsidRDefault="003C4D6A">
      <w:pPr>
        <w:pStyle w:val="Body"/>
        <w:spacing w:after="0" w:line="288" w:lineRule="auto"/>
        <w:rPr>
          <w:rStyle w:val="None"/>
          <w:rFonts w:ascii="Arial" w:eastAsia="Arial" w:hAnsi="Arial" w:cs="Arial"/>
        </w:rPr>
      </w:pPr>
      <w:r>
        <w:rPr>
          <w:rStyle w:val="None"/>
          <w:rFonts w:ascii="Arial" w:hAnsi="Arial"/>
          <w:sz w:val="16"/>
          <w:szCs w:val="16"/>
        </w:rPr>
        <w:t>Certified Child Life Specialists are trained in child development and are equipped to deal with the effects of hospitalization on children. They work closely with the healthcare team to assess and address the individual needs of young patients and their families. They are a great resource for our kids and are available on the Wards, ED, Heme/Onc and PICU. Their goals include:</w:t>
      </w:r>
    </w:p>
    <w:p w14:paraId="02381B6D" w14:textId="77777777" w:rsidR="009C5D70" w:rsidRDefault="003C4D6A" w:rsidP="00121E23">
      <w:pPr>
        <w:pStyle w:val="Body"/>
        <w:numPr>
          <w:ilvl w:val="0"/>
          <w:numId w:val="66"/>
        </w:numPr>
        <w:spacing w:after="0" w:line="288" w:lineRule="auto"/>
        <w:rPr>
          <w:rFonts w:ascii="Arial" w:hAnsi="Arial"/>
          <w:sz w:val="16"/>
          <w:szCs w:val="16"/>
        </w:rPr>
      </w:pPr>
      <w:r>
        <w:rPr>
          <w:rStyle w:val="None"/>
          <w:rFonts w:ascii="Arial" w:hAnsi="Arial"/>
          <w:sz w:val="16"/>
          <w:szCs w:val="16"/>
        </w:rPr>
        <w:t>Minimizing overall stress and anxiety</w:t>
      </w:r>
    </w:p>
    <w:p w14:paraId="3D80E6E9" w14:textId="77777777" w:rsidR="009C5D70" w:rsidRDefault="003C4D6A" w:rsidP="00121E23">
      <w:pPr>
        <w:pStyle w:val="Body"/>
        <w:numPr>
          <w:ilvl w:val="0"/>
          <w:numId w:val="66"/>
        </w:numPr>
        <w:spacing w:after="0" w:line="288" w:lineRule="auto"/>
        <w:rPr>
          <w:rFonts w:ascii="Arial" w:hAnsi="Arial"/>
          <w:sz w:val="16"/>
          <w:szCs w:val="16"/>
        </w:rPr>
      </w:pPr>
      <w:r>
        <w:rPr>
          <w:rStyle w:val="None"/>
          <w:rFonts w:ascii="Arial" w:hAnsi="Arial"/>
          <w:sz w:val="16"/>
          <w:szCs w:val="16"/>
        </w:rPr>
        <w:t>Providing normal play opportunities</w:t>
      </w:r>
    </w:p>
    <w:p w14:paraId="152748F9" w14:textId="77777777" w:rsidR="009C5D70" w:rsidRDefault="003C4D6A" w:rsidP="00121E23">
      <w:pPr>
        <w:pStyle w:val="Body"/>
        <w:numPr>
          <w:ilvl w:val="0"/>
          <w:numId w:val="66"/>
        </w:numPr>
        <w:spacing w:after="0" w:line="288" w:lineRule="auto"/>
        <w:rPr>
          <w:rFonts w:ascii="Arial" w:hAnsi="Arial"/>
          <w:sz w:val="16"/>
          <w:szCs w:val="16"/>
        </w:rPr>
      </w:pPr>
      <w:r>
        <w:rPr>
          <w:rStyle w:val="None"/>
          <w:rFonts w:ascii="Arial" w:hAnsi="Arial"/>
          <w:sz w:val="16"/>
          <w:szCs w:val="16"/>
        </w:rPr>
        <w:t xml:space="preserve">Enhancing normal living patterns and experiences within the hospital </w:t>
      </w:r>
      <w:r>
        <w:rPr>
          <w:rStyle w:val="None"/>
          <w:rFonts w:ascii="Arial" w:hAnsi="Arial"/>
          <w:sz w:val="16"/>
          <w:szCs w:val="16"/>
        </w:rPr>
        <w:tab/>
      </w:r>
    </w:p>
    <w:p w14:paraId="1F273826" w14:textId="77777777" w:rsidR="009C5D70" w:rsidRDefault="003C4D6A">
      <w:pPr>
        <w:pStyle w:val="Body"/>
        <w:spacing w:after="0" w:line="288" w:lineRule="auto"/>
        <w:ind w:firstLine="720"/>
        <w:rPr>
          <w:rStyle w:val="None"/>
          <w:rFonts w:ascii="Arial" w:eastAsia="Arial" w:hAnsi="Arial" w:cs="Arial"/>
        </w:rPr>
      </w:pPr>
      <w:r>
        <w:rPr>
          <w:rStyle w:val="None"/>
          <w:rFonts w:ascii="Arial" w:hAnsi="Arial"/>
          <w:sz w:val="16"/>
          <w:szCs w:val="16"/>
        </w:rPr>
        <w:t>environment</w:t>
      </w:r>
    </w:p>
    <w:p w14:paraId="3EA1CC6B" w14:textId="77777777" w:rsidR="009C5D70" w:rsidRDefault="003C4D6A" w:rsidP="00121E23">
      <w:pPr>
        <w:pStyle w:val="Body"/>
        <w:numPr>
          <w:ilvl w:val="0"/>
          <w:numId w:val="66"/>
        </w:numPr>
        <w:spacing w:after="0" w:line="288" w:lineRule="auto"/>
        <w:rPr>
          <w:rFonts w:ascii="Arial" w:hAnsi="Arial"/>
          <w:sz w:val="16"/>
          <w:szCs w:val="16"/>
        </w:rPr>
      </w:pPr>
      <w:r>
        <w:rPr>
          <w:rStyle w:val="None"/>
          <w:rFonts w:ascii="Arial" w:hAnsi="Arial"/>
          <w:sz w:val="16"/>
          <w:szCs w:val="16"/>
        </w:rPr>
        <w:t>Promoting normal growth and development during hospitalization</w:t>
      </w:r>
    </w:p>
    <w:p w14:paraId="602BEAB4" w14:textId="77777777" w:rsidR="009C5D70" w:rsidRDefault="003C4D6A" w:rsidP="00121E23">
      <w:pPr>
        <w:pStyle w:val="Body"/>
        <w:numPr>
          <w:ilvl w:val="0"/>
          <w:numId w:val="66"/>
        </w:numPr>
        <w:spacing w:after="0" w:line="288" w:lineRule="auto"/>
        <w:rPr>
          <w:rFonts w:ascii="Arial" w:hAnsi="Arial"/>
          <w:sz w:val="16"/>
          <w:szCs w:val="16"/>
        </w:rPr>
      </w:pPr>
      <w:r>
        <w:rPr>
          <w:rStyle w:val="None"/>
          <w:rFonts w:ascii="Arial" w:hAnsi="Arial"/>
          <w:sz w:val="16"/>
          <w:szCs w:val="16"/>
        </w:rPr>
        <w:t>Lessening the emotional impact of illness and hospitalization</w:t>
      </w:r>
    </w:p>
    <w:p w14:paraId="0FD7E053" w14:textId="77777777" w:rsidR="009C5D70" w:rsidRDefault="003C4D6A" w:rsidP="00121E23">
      <w:pPr>
        <w:pStyle w:val="Body"/>
        <w:numPr>
          <w:ilvl w:val="0"/>
          <w:numId w:val="66"/>
        </w:numPr>
        <w:spacing w:after="0" w:line="288" w:lineRule="auto"/>
        <w:rPr>
          <w:rFonts w:ascii="Arial" w:hAnsi="Arial"/>
          <w:sz w:val="16"/>
          <w:szCs w:val="16"/>
        </w:rPr>
      </w:pPr>
      <w:r>
        <w:rPr>
          <w:rStyle w:val="None"/>
          <w:rFonts w:ascii="Arial" w:hAnsi="Arial"/>
          <w:sz w:val="16"/>
          <w:szCs w:val="16"/>
        </w:rPr>
        <w:t>Advocating and supporting the patient’s and family’s roles in the healthcare team</w:t>
      </w:r>
    </w:p>
    <w:p w14:paraId="67C576F7" w14:textId="77777777" w:rsidR="009C5D70" w:rsidRDefault="009C5D70">
      <w:pPr>
        <w:pStyle w:val="Body"/>
        <w:spacing w:after="0" w:line="288" w:lineRule="auto"/>
        <w:ind w:firstLine="360"/>
        <w:rPr>
          <w:rStyle w:val="None"/>
          <w:rFonts w:ascii="Arial" w:eastAsia="Arial" w:hAnsi="Arial" w:cs="Arial"/>
          <w:sz w:val="16"/>
          <w:szCs w:val="16"/>
        </w:rPr>
      </w:pPr>
    </w:p>
    <w:p w14:paraId="1D71BF05" w14:textId="77777777" w:rsidR="009C5D70" w:rsidRDefault="003C4D6A">
      <w:pPr>
        <w:pStyle w:val="Body"/>
        <w:spacing w:line="288" w:lineRule="auto"/>
        <w:rPr>
          <w:rStyle w:val="None"/>
          <w:rFonts w:ascii="Arial" w:eastAsia="Arial" w:hAnsi="Arial" w:cs="Arial"/>
          <w:sz w:val="26"/>
          <w:szCs w:val="26"/>
        </w:rPr>
      </w:pPr>
      <w:r>
        <w:rPr>
          <w:rStyle w:val="None"/>
          <w:rFonts w:ascii="Arial" w:hAnsi="Arial"/>
          <w:b/>
          <w:bCs/>
          <w:smallCaps/>
          <w:sz w:val="20"/>
          <w:szCs w:val="20"/>
        </w:rPr>
        <w:lastRenderedPageBreak/>
        <w:t>We are an Ouchless Children’</w:t>
      </w:r>
      <w:r>
        <w:rPr>
          <w:rStyle w:val="None"/>
          <w:rFonts w:ascii="Arial" w:hAnsi="Arial"/>
          <w:b/>
          <w:bCs/>
          <w:smallCaps/>
          <w:sz w:val="20"/>
          <w:szCs w:val="20"/>
          <w:lang w:val="pt-PT"/>
        </w:rPr>
        <w:t>s Hospital</w:t>
      </w:r>
      <w:r>
        <w:rPr>
          <w:rStyle w:val="None"/>
          <w:rFonts w:ascii="Arial" w:hAnsi="Arial"/>
          <w:b/>
          <w:bCs/>
          <w:smallCaps/>
          <w:sz w:val="20"/>
          <w:szCs w:val="20"/>
        </w:rPr>
        <w:t>:</w:t>
      </w:r>
    </w:p>
    <w:p w14:paraId="2FB9DBC3" w14:textId="77777777" w:rsidR="009C5D70" w:rsidRDefault="003C4D6A" w:rsidP="00121E23">
      <w:pPr>
        <w:pStyle w:val="Body"/>
        <w:numPr>
          <w:ilvl w:val="1"/>
          <w:numId w:val="67"/>
        </w:numPr>
        <w:spacing w:after="0" w:line="288" w:lineRule="auto"/>
        <w:rPr>
          <w:rFonts w:ascii="Arial" w:hAnsi="Arial"/>
          <w:sz w:val="16"/>
          <w:szCs w:val="16"/>
        </w:rPr>
      </w:pPr>
      <w:r>
        <w:rPr>
          <w:rStyle w:val="None"/>
          <w:rFonts w:ascii="Arial" w:hAnsi="Arial"/>
          <w:sz w:val="16"/>
          <w:szCs w:val="16"/>
        </w:rPr>
        <w:t>We have LMX or Sucrose built into our Power Orders to ensure that our patients receive proper measures to decrease the amount of discomfort during procedures such as: phlebotomy and PIVs.</w:t>
      </w:r>
    </w:p>
    <w:p w14:paraId="0830A37B" w14:textId="77777777" w:rsidR="009C5D70" w:rsidRDefault="003C4D6A" w:rsidP="00121E23">
      <w:pPr>
        <w:pStyle w:val="Body"/>
        <w:numPr>
          <w:ilvl w:val="1"/>
          <w:numId w:val="67"/>
        </w:numPr>
        <w:spacing w:after="0" w:line="288" w:lineRule="auto"/>
        <w:rPr>
          <w:rFonts w:ascii="Arial" w:hAnsi="Arial"/>
          <w:sz w:val="16"/>
          <w:szCs w:val="16"/>
        </w:rPr>
      </w:pPr>
      <w:r>
        <w:rPr>
          <w:rStyle w:val="None"/>
          <w:rFonts w:ascii="Arial" w:hAnsi="Arial"/>
          <w:sz w:val="16"/>
          <w:szCs w:val="16"/>
        </w:rPr>
        <w:t>We also utilize Child Life Services for diversion during procedures that a child is fearful of such as PIVs, MRI/CT scans, etc.</w:t>
      </w:r>
    </w:p>
    <w:p w14:paraId="4CFC5EC7" w14:textId="77777777" w:rsidR="009C5D70" w:rsidRDefault="003C4D6A">
      <w:pPr>
        <w:pStyle w:val="Body"/>
        <w:spacing w:after="0" w:line="240" w:lineRule="auto"/>
        <w:rPr>
          <w:rStyle w:val="None"/>
          <w:rFonts w:ascii="Arial" w:eastAsia="Arial" w:hAnsi="Arial" w:cs="Arial"/>
          <w:b/>
          <w:bCs/>
          <w:sz w:val="16"/>
          <w:szCs w:val="16"/>
        </w:rPr>
      </w:pPr>
      <w:r>
        <w:rPr>
          <w:rStyle w:val="None"/>
          <w:rFonts w:ascii="Arial" w:hAnsi="Arial"/>
          <w:b/>
          <w:bCs/>
          <w:sz w:val="16"/>
          <w:szCs w:val="16"/>
        </w:rPr>
        <w:t>_ _ _ _ _ _</w:t>
      </w:r>
      <w:r>
        <w:t xml:space="preserve"> </w:t>
      </w:r>
      <w:r>
        <w:rPr>
          <w:rStyle w:val="None"/>
          <w:rFonts w:ascii="Arial" w:hAnsi="Arial"/>
          <w:b/>
          <w:bCs/>
          <w:sz w:val="16"/>
          <w:szCs w:val="16"/>
        </w:rPr>
        <w:t>_ _ _</w:t>
      </w:r>
      <w:r>
        <w:t xml:space="preserve"> </w:t>
      </w:r>
      <w:r>
        <w:rPr>
          <w:rStyle w:val="None"/>
          <w:rFonts w:ascii="Arial" w:hAnsi="Arial"/>
          <w:b/>
          <w:bCs/>
          <w:sz w:val="16"/>
          <w:szCs w:val="16"/>
        </w:rPr>
        <w:t>_ _ _</w:t>
      </w:r>
      <w:r>
        <w:t xml:space="preserve"> </w:t>
      </w:r>
      <w:r>
        <w:rPr>
          <w:rStyle w:val="None"/>
          <w:rFonts w:ascii="Arial" w:hAnsi="Arial"/>
          <w:b/>
          <w:bCs/>
          <w:sz w:val="16"/>
          <w:szCs w:val="16"/>
        </w:rPr>
        <w:t>_ _ _</w:t>
      </w:r>
      <w:r>
        <w:t xml:space="preserve"> </w:t>
      </w:r>
      <w:r>
        <w:rPr>
          <w:rStyle w:val="None"/>
          <w:rFonts w:ascii="Arial" w:hAnsi="Arial"/>
          <w:b/>
          <w:bCs/>
          <w:sz w:val="16"/>
          <w:szCs w:val="16"/>
        </w:rPr>
        <w:t>_ _ _ _ _ _</w:t>
      </w:r>
      <w:r>
        <w:t xml:space="preserve"> </w:t>
      </w:r>
      <w:r>
        <w:rPr>
          <w:rStyle w:val="None"/>
          <w:rFonts w:ascii="Arial" w:hAnsi="Arial"/>
          <w:b/>
          <w:bCs/>
          <w:sz w:val="16"/>
          <w:szCs w:val="16"/>
        </w:rPr>
        <w:t>_ _ _</w:t>
      </w:r>
      <w:r>
        <w:t xml:space="preserve"> </w:t>
      </w:r>
      <w:r>
        <w:rPr>
          <w:rStyle w:val="None"/>
          <w:rFonts w:ascii="Arial" w:hAnsi="Arial"/>
          <w:b/>
          <w:bCs/>
          <w:sz w:val="16"/>
          <w:szCs w:val="16"/>
        </w:rPr>
        <w:t>_ _ _</w:t>
      </w:r>
      <w:r>
        <w:t xml:space="preserve"> </w:t>
      </w:r>
      <w:r>
        <w:rPr>
          <w:rStyle w:val="None"/>
          <w:rFonts w:ascii="Arial" w:hAnsi="Arial"/>
          <w:b/>
          <w:bCs/>
          <w:sz w:val="16"/>
          <w:szCs w:val="16"/>
        </w:rPr>
        <w:t>_ _ _</w:t>
      </w:r>
      <w:r>
        <w:t xml:space="preserve"> </w:t>
      </w:r>
      <w:r>
        <w:rPr>
          <w:rStyle w:val="None"/>
          <w:rFonts w:ascii="Arial" w:hAnsi="Arial"/>
          <w:b/>
          <w:bCs/>
          <w:sz w:val="16"/>
          <w:szCs w:val="16"/>
        </w:rPr>
        <w:t>_ _ _ _ _ _</w:t>
      </w:r>
      <w:r>
        <w:t xml:space="preserve"> </w:t>
      </w:r>
      <w:r>
        <w:rPr>
          <w:rStyle w:val="None"/>
          <w:rFonts w:ascii="Arial" w:hAnsi="Arial"/>
          <w:b/>
          <w:bCs/>
          <w:sz w:val="16"/>
          <w:szCs w:val="16"/>
        </w:rPr>
        <w:t>_ _ _</w:t>
      </w:r>
      <w:r>
        <w:t xml:space="preserve"> </w:t>
      </w:r>
      <w:r>
        <w:rPr>
          <w:rStyle w:val="None"/>
          <w:rFonts w:ascii="Arial" w:hAnsi="Arial"/>
          <w:b/>
          <w:bCs/>
          <w:sz w:val="16"/>
          <w:szCs w:val="16"/>
        </w:rPr>
        <w:t>_ _ _</w:t>
      </w:r>
      <w:r>
        <w:t xml:space="preserve"> </w:t>
      </w:r>
      <w:r>
        <w:rPr>
          <w:rStyle w:val="None"/>
          <w:rFonts w:ascii="Arial" w:hAnsi="Arial"/>
          <w:b/>
          <w:bCs/>
          <w:sz w:val="16"/>
          <w:szCs w:val="16"/>
        </w:rPr>
        <w:t>_ _ _</w:t>
      </w:r>
      <w:r>
        <w:t xml:space="preserve"> </w:t>
      </w:r>
      <w:r>
        <w:rPr>
          <w:rStyle w:val="None"/>
          <w:rFonts w:ascii="Arial" w:hAnsi="Arial"/>
          <w:b/>
          <w:bCs/>
          <w:sz w:val="16"/>
          <w:szCs w:val="16"/>
        </w:rPr>
        <w:t>_ _ _ _ _ _</w:t>
      </w:r>
      <w:r>
        <w:t xml:space="preserve"> </w:t>
      </w:r>
      <w:r>
        <w:rPr>
          <w:rStyle w:val="None"/>
          <w:rFonts w:ascii="Arial" w:hAnsi="Arial"/>
          <w:b/>
          <w:bCs/>
          <w:sz w:val="16"/>
          <w:szCs w:val="16"/>
        </w:rPr>
        <w:t>_ _ _</w:t>
      </w:r>
      <w:r>
        <w:t xml:space="preserve"> </w:t>
      </w:r>
      <w:r>
        <w:rPr>
          <w:rStyle w:val="None"/>
          <w:rFonts w:ascii="Arial" w:hAnsi="Arial"/>
          <w:b/>
          <w:bCs/>
          <w:sz w:val="16"/>
          <w:szCs w:val="16"/>
        </w:rPr>
        <w:t>_ _ _</w:t>
      </w:r>
      <w:r>
        <w:t xml:space="preserve"> </w:t>
      </w:r>
      <w:r>
        <w:rPr>
          <w:rStyle w:val="None"/>
          <w:rFonts w:ascii="Arial" w:hAnsi="Arial"/>
          <w:b/>
          <w:bCs/>
          <w:sz w:val="16"/>
          <w:szCs w:val="16"/>
        </w:rPr>
        <w:t>_ _ _</w:t>
      </w:r>
      <w:r>
        <w:t xml:space="preserve"> </w:t>
      </w:r>
      <w:r>
        <w:rPr>
          <w:rStyle w:val="None"/>
          <w:rFonts w:ascii="Arial" w:hAnsi="Arial"/>
          <w:b/>
          <w:bCs/>
          <w:sz w:val="16"/>
          <w:szCs w:val="16"/>
        </w:rPr>
        <w:t>_ _ _ _ _ _</w:t>
      </w:r>
      <w:r>
        <w:t xml:space="preserve"> </w:t>
      </w:r>
      <w:r>
        <w:rPr>
          <w:rStyle w:val="None"/>
          <w:rFonts w:ascii="Arial" w:hAnsi="Arial"/>
          <w:b/>
          <w:bCs/>
          <w:sz w:val="16"/>
          <w:szCs w:val="16"/>
        </w:rPr>
        <w:t>_ _ _ _ _ _ _ _ _</w:t>
      </w:r>
    </w:p>
    <w:p w14:paraId="08CCE1DF" w14:textId="77777777" w:rsidR="009C5D70" w:rsidRDefault="009C5D70">
      <w:pPr>
        <w:pStyle w:val="Body"/>
        <w:spacing w:after="0" w:line="240" w:lineRule="auto"/>
      </w:pPr>
    </w:p>
    <w:p w14:paraId="3701D8DE" w14:textId="77777777" w:rsidR="009C5D70" w:rsidRDefault="003C4D6A">
      <w:pPr>
        <w:pStyle w:val="Body"/>
        <w:spacing w:line="288" w:lineRule="auto"/>
        <w:jc w:val="center"/>
        <w:rPr>
          <w:rStyle w:val="None"/>
          <w:rFonts w:ascii="Arial" w:eastAsia="Arial" w:hAnsi="Arial" w:cs="Arial"/>
        </w:rPr>
      </w:pPr>
      <w:r>
        <w:rPr>
          <w:rStyle w:val="None"/>
          <w:rFonts w:ascii="Arial" w:hAnsi="Arial"/>
          <w:b/>
          <w:bCs/>
          <w:sz w:val="24"/>
          <w:szCs w:val="24"/>
          <w:u w:val="single"/>
        </w:rPr>
        <w:t>Ways to Shine On Your Rotations</w:t>
      </w:r>
    </w:p>
    <w:p w14:paraId="5CE9809B" w14:textId="77777777" w:rsidR="009C5D70" w:rsidRDefault="003C4D6A">
      <w:pPr>
        <w:pStyle w:val="Body"/>
        <w:spacing w:line="288" w:lineRule="auto"/>
        <w:rPr>
          <w:rStyle w:val="None"/>
          <w:rFonts w:ascii="Arial" w:eastAsia="Arial" w:hAnsi="Arial" w:cs="Arial"/>
        </w:rPr>
      </w:pPr>
      <w:r>
        <w:rPr>
          <w:rStyle w:val="None"/>
          <w:rFonts w:ascii="Arial" w:hAnsi="Arial"/>
          <w:sz w:val="16"/>
          <w:szCs w:val="16"/>
        </w:rPr>
        <w:t>There are some things on each rotation beyond the general requirements that will help you stand out, improve workflow, and improve patient care. Some are mentioned throughout this guide, but here are some specific tips for doing well on your rotations.</w:t>
      </w:r>
    </w:p>
    <w:p w14:paraId="04F7B0D9" w14:textId="77777777" w:rsidR="009C5D70" w:rsidRDefault="003C4D6A">
      <w:pPr>
        <w:pStyle w:val="Body"/>
        <w:spacing w:line="288" w:lineRule="auto"/>
        <w:rPr>
          <w:rStyle w:val="None"/>
          <w:rFonts w:ascii="Arial" w:eastAsia="Arial" w:hAnsi="Arial" w:cs="Arial"/>
          <w:sz w:val="20"/>
          <w:szCs w:val="20"/>
        </w:rPr>
      </w:pPr>
      <w:r>
        <w:rPr>
          <w:rStyle w:val="None"/>
          <w:rFonts w:ascii="Arial" w:hAnsi="Arial"/>
          <w:b/>
          <w:bCs/>
          <w:smallCaps/>
          <w:sz w:val="20"/>
          <w:szCs w:val="20"/>
        </w:rPr>
        <w:t>Presenting in the ED:</w:t>
      </w:r>
    </w:p>
    <w:p w14:paraId="2D4835F2" w14:textId="391A9585" w:rsidR="009C5D70" w:rsidRDefault="003C4D6A">
      <w:pPr>
        <w:pStyle w:val="Body"/>
        <w:spacing w:after="0" w:line="288" w:lineRule="auto"/>
        <w:rPr>
          <w:rStyle w:val="None"/>
          <w:rFonts w:ascii="Arial" w:eastAsia="Arial" w:hAnsi="Arial" w:cs="Arial"/>
        </w:rPr>
      </w:pPr>
      <w:r>
        <w:rPr>
          <w:rStyle w:val="None"/>
          <w:rFonts w:ascii="Arial" w:hAnsi="Arial"/>
          <w:sz w:val="16"/>
          <w:szCs w:val="16"/>
        </w:rPr>
        <w:t xml:space="preserve">Aside from medical/surgical/social considerations, start thinking about the </w:t>
      </w:r>
      <w:r w:rsidRPr="7A7467D7">
        <w:rPr>
          <w:rStyle w:val="None"/>
          <w:rFonts w:ascii="Arial" w:hAnsi="Arial"/>
          <w:b/>
          <w:sz w:val="16"/>
          <w:szCs w:val="16"/>
        </w:rPr>
        <w:t xml:space="preserve">disposition </w:t>
      </w:r>
      <w:r>
        <w:rPr>
          <w:rStyle w:val="None"/>
          <w:rFonts w:ascii="Arial" w:hAnsi="Arial"/>
          <w:sz w:val="16"/>
          <w:szCs w:val="16"/>
        </w:rPr>
        <w:t xml:space="preserve">of the patient </w:t>
      </w:r>
      <w:r w:rsidRPr="7A7467D7">
        <w:rPr>
          <w:rStyle w:val="None"/>
          <w:rFonts w:ascii="Arial" w:hAnsi="Arial"/>
          <w:b/>
          <w:sz w:val="16"/>
          <w:szCs w:val="16"/>
        </w:rPr>
        <w:t>with your initial assessment</w:t>
      </w:r>
      <w:r>
        <w:rPr>
          <w:rStyle w:val="None"/>
          <w:rFonts w:ascii="Arial" w:hAnsi="Arial"/>
          <w:sz w:val="16"/>
          <w:szCs w:val="16"/>
        </w:rPr>
        <w:t>. Will this patient need to be admitted (</w:t>
      </w:r>
      <w:r w:rsidRPr="7A7467D7">
        <w:rPr>
          <w:rStyle w:val="None"/>
          <w:rFonts w:ascii="Arial" w:hAnsi="Arial"/>
          <w:sz w:val="16"/>
          <w:szCs w:val="16"/>
        </w:rPr>
        <w:t>P</w:t>
      </w:r>
      <w:r w:rsidR="263C6EE7" w:rsidRPr="7A7467D7">
        <w:rPr>
          <w:rStyle w:val="None"/>
          <w:rFonts w:ascii="Arial" w:hAnsi="Arial"/>
          <w:sz w:val="16"/>
          <w:szCs w:val="16"/>
        </w:rPr>
        <w:t>rivate</w:t>
      </w:r>
      <w:r>
        <w:rPr>
          <w:rStyle w:val="None"/>
          <w:rFonts w:ascii="Arial" w:hAnsi="Arial"/>
          <w:sz w:val="16"/>
          <w:szCs w:val="16"/>
        </w:rPr>
        <w:t xml:space="preserve"> vs </w:t>
      </w:r>
      <w:r w:rsidRPr="7A7467D7">
        <w:rPr>
          <w:rStyle w:val="None"/>
          <w:rFonts w:ascii="Arial" w:hAnsi="Arial"/>
          <w:sz w:val="16"/>
          <w:szCs w:val="16"/>
        </w:rPr>
        <w:t>S</w:t>
      </w:r>
      <w:r w:rsidR="76A3B538" w:rsidRPr="7A7467D7">
        <w:rPr>
          <w:rStyle w:val="None"/>
          <w:rFonts w:ascii="Arial" w:hAnsi="Arial"/>
          <w:sz w:val="16"/>
          <w:szCs w:val="16"/>
        </w:rPr>
        <w:t>ervice</w:t>
      </w:r>
      <w:r w:rsidRPr="7A7467D7">
        <w:rPr>
          <w:rStyle w:val="None"/>
          <w:rFonts w:ascii="Arial" w:hAnsi="Arial"/>
          <w:sz w:val="16"/>
          <w:szCs w:val="16"/>
        </w:rPr>
        <w:t>)?</w:t>
      </w:r>
      <w:r>
        <w:rPr>
          <w:rStyle w:val="None"/>
          <w:rFonts w:ascii="Arial" w:hAnsi="Arial"/>
          <w:sz w:val="16"/>
          <w:szCs w:val="16"/>
        </w:rPr>
        <w:t xml:space="preserve"> Are you going to observe after treatment? </w:t>
      </w:r>
      <w:r w:rsidR="517F0361" w:rsidRPr="7A7467D7">
        <w:rPr>
          <w:rStyle w:val="None"/>
          <w:rFonts w:ascii="Arial" w:hAnsi="Arial"/>
          <w:sz w:val="16"/>
          <w:szCs w:val="16"/>
        </w:rPr>
        <w:t>How long?</w:t>
      </w:r>
      <w:r w:rsidRPr="7A7467D7">
        <w:rPr>
          <w:rStyle w:val="None"/>
          <w:rFonts w:ascii="Arial" w:hAnsi="Arial"/>
          <w:sz w:val="16"/>
          <w:szCs w:val="16"/>
        </w:rPr>
        <w:t xml:space="preserve"> </w:t>
      </w:r>
      <w:r>
        <w:rPr>
          <w:rStyle w:val="None"/>
          <w:rFonts w:ascii="Arial" w:hAnsi="Arial"/>
          <w:sz w:val="16"/>
          <w:szCs w:val="16"/>
        </w:rPr>
        <w:t xml:space="preserve">Consults? Social work? CPS? Will a CT read influence your decision? </w:t>
      </w:r>
      <w:r w:rsidR="360DCFCD" w:rsidRPr="7A7467D7">
        <w:rPr>
          <w:rStyle w:val="None"/>
          <w:rFonts w:ascii="Arial" w:hAnsi="Arial"/>
          <w:sz w:val="16"/>
          <w:szCs w:val="16"/>
        </w:rPr>
        <w:t>Will these labs change your management?</w:t>
      </w:r>
      <w:r w:rsidRPr="7A7467D7">
        <w:rPr>
          <w:rStyle w:val="None"/>
          <w:rFonts w:ascii="Arial" w:hAnsi="Arial"/>
          <w:sz w:val="16"/>
          <w:szCs w:val="16"/>
        </w:rPr>
        <w:t xml:space="preserve"> </w:t>
      </w:r>
      <w:r>
        <w:rPr>
          <w:rStyle w:val="None"/>
          <w:rFonts w:ascii="Arial" w:hAnsi="Arial"/>
          <w:sz w:val="16"/>
          <w:szCs w:val="16"/>
        </w:rPr>
        <w:t>Will the patient need sedation for a procedure? NPO?</w:t>
      </w:r>
    </w:p>
    <w:p w14:paraId="464A58D5" w14:textId="13BA53BA" w:rsidR="009C5D70" w:rsidRDefault="003C4D6A" w:rsidP="00121E23">
      <w:pPr>
        <w:pStyle w:val="Body"/>
        <w:numPr>
          <w:ilvl w:val="0"/>
          <w:numId w:val="68"/>
        </w:numPr>
        <w:spacing w:after="0" w:line="288" w:lineRule="auto"/>
        <w:rPr>
          <w:rFonts w:ascii="Arial" w:hAnsi="Arial"/>
          <w:sz w:val="16"/>
          <w:szCs w:val="16"/>
        </w:rPr>
      </w:pPr>
      <w:r>
        <w:rPr>
          <w:rStyle w:val="None"/>
          <w:rFonts w:ascii="Arial" w:hAnsi="Arial"/>
          <w:sz w:val="16"/>
          <w:szCs w:val="16"/>
        </w:rPr>
        <w:t xml:space="preserve">While not part of the textbook/board management, this is real life. Setting these things into motion will not only make your life easier, </w:t>
      </w:r>
      <w:r w:rsidR="2B21523E" w:rsidRPr="7A7467D7">
        <w:rPr>
          <w:rStyle w:val="None"/>
          <w:rFonts w:ascii="Arial" w:hAnsi="Arial"/>
          <w:sz w:val="16"/>
          <w:szCs w:val="16"/>
        </w:rPr>
        <w:t xml:space="preserve">but </w:t>
      </w:r>
      <w:r>
        <w:rPr>
          <w:rStyle w:val="None"/>
          <w:rFonts w:ascii="Arial" w:hAnsi="Arial"/>
          <w:sz w:val="16"/>
          <w:szCs w:val="16"/>
        </w:rPr>
        <w:t>it will</w:t>
      </w:r>
      <w:r w:rsidR="2B21523E" w:rsidRPr="7A7467D7">
        <w:rPr>
          <w:rStyle w:val="None"/>
          <w:rFonts w:ascii="Arial" w:hAnsi="Arial"/>
          <w:sz w:val="16"/>
          <w:szCs w:val="16"/>
        </w:rPr>
        <w:t xml:space="preserve"> also</w:t>
      </w:r>
      <w:r>
        <w:rPr>
          <w:rStyle w:val="None"/>
          <w:rFonts w:ascii="Arial" w:hAnsi="Arial"/>
          <w:sz w:val="16"/>
          <w:szCs w:val="16"/>
        </w:rPr>
        <w:t xml:space="preserve"> help the inpatient team accepting your patient, allow nurses to maximize their patient contacts, and ultimately improve patient care.</w:t>
      </w:r>
    </w:p>
    <w:p w14:paraId="2D3ECE01" w14:textId="77777777" w:rsidR="009C5D70" w:rsidRDefault="009C5D70" w:rsidP="7A7467D7">
      <w:pPr>
        <w:pStyle w:val="Body"/>
        <w:spacing w:after="0" w:line="288" w:lineRule="auto"/>
        <w:ind w:left="720"/>
        <w:rPr>
          <w:rStyle w:val="None"/>
          <w:rFonts w:ascii="Arial" w:eastAsia="Arial" w:hAnsi="Arial" w:cs="Arial"/>
        </w:rPr>
      </w:pPr>
    </w:p>
    <w:p w14:paraId="5D71C20C" w14:textId="77777777" w:rsidR="009C5D70" w:rsidRDefault="003C4D6A">
      <w:pPr>
        <w:pStyle w:val="Body"/>
        <w:spacing w:line="288" w:lineRule="auto"/>
        <w:rPr>
          <w:rStyle w:val="None"/>
          <w:rFonts w:ascii="Arial" w:eastAsia="Arial" w:hAnsi="Arial" w:cs="Arial"/>
          <w:sz w:val="20"/>
          <w:szCs w:val="20"/>
        </w:rPr>
      </w:pPr>
      <w:r>
        <w:rPr>
          <w:rStyle w:val="None"/>
          <w:rFonts w:ascii="Arial" w:hAnsi="Arial"/>
          <w:b/>
          <w:bCs/>
          <w:smallCaps/>
          <w:sz w:val="20"/>
          <w:szCs w:val="20"/>
        </w:rPr>
        <w:t>Discharging patients in the ED:</w:t>
      </w:r>
    </w:p>
    <w:p w14:paraId="11255789" w14:textId="17068C86" w:rsidR="03CBA6AF" w:rsidRDefault="03CBA6AF" w:rsidP="7A7467D7">
      <w:pPr>
        <w:pStyle w:val="Body"/>
        <w:spacing w:after="0" w:line="288" w:lineRule="auto"/>
        <w:rPr>
          <w:rStyle w:val="None"/>
          <w:rFonts w:ascii="Arial" w:hAnsi="Arial"/>
          <w:color w:val="000000" w:themeColor="text1"/>
          <w:sz w:val="16"/>
          <w:szCs w:val="16"/>
        </w:rPr>
      </w:pPr>
      <w:r w:rsidRPr="7A7467D7">
        <w:rPr>
          <w:rStyle w:val="None"/>
          <w:rFonts w:ascii="Arial" w:hAnsi="Arial"/>
          <w:color w:val="000000" w:themeColor="text1"/>
          <w:sz w:val="16"/>
          <w:szCs w:val="16"/>
        </w:rPr>
        <w:t>If a patient will require a course of antibiotics, steroids, or some other medication course, give them their first dose in the ED prior to discharging them. This ensures the patient will get at least one dose that day just in case there is an issue at the pharmacy and demonstrates that the patient can tolerate the medication and likely won’t have an issue taking it at home.</w:t>
      </w:r>
    </w:p>
    <w:p w14:paraId="7C7DD229" w14:textId="6763381F" w:rsidR="7A7467D7" w:rsidRDefault="7A7467D7" w:rsidP="7A7467D7">
      <w:pPr>
        <w:pStyle w:val="Body"/>
        <w:spacing w:after="0" w:line="288" w:lineRule="auto"/>
        <w:rPr>
          <w:rStyle w:val="None"/>
          <w:rFonts w:ascii="Arial" w:hAnsi="Arial"/>
          <w:sz w:val="16"/>
          <w:szCs w:val="16"/>
        </w:rPr>
      </w:pPr>
    </w:p>
    <w:p w14:paraId="54AFFF29" w14:textId="277F4FBC" w:rsidR="003C4D6A" w:rsidRDefault="003C4D6A" w:rsidP="7A7467D7">
      <w:pPr>
        <w:pStyle w:val="Body"/>
        <w:spacing w:after="0" w:line="288" w:lineRule="auto"/>
        <w:rPr>
          <w:rStyle w:val="None"/>
          <w:rFonts w:ascii="Arial" w:hAnsi="Arial"/>
          <w:sz w:val="16"/>
          <w:szCs w:val="16"/>
        </w:rPr>
      </w:pPr>
      <w:r w:rsidRPr="7A7467D7">
        <w:rPr>
          <w:rStyle w:val="None"/>
          <w:rFonts w:ascii="Arial" w:hAnsi="Arial"/>
          <w:sz w:val="16"/>
          <w:szCs w:val="16"/>
        </w:rPr>
        <w:t xml:space="preserve">When in a bed crunch, the nurses may be busy </w:t>
      </w:r>
      <w:r w:rsidR="33EE5D61" w:rsidRPr="7A7467D7">
        <w:rPr>
          <w:rStyle w:val="None"/>
          <w:rFonts w:ascii="Arial" w:hAnsi="Arial"/>
          <w:sz w:val="16"/>
          <w:szCs w:val="16"/>
        </w:rPr>
        <w:t xml:space="preserve">taking care of sick kids, </w:t>
      </w:r>
      <w:r w:rsidRPr="7A7467D7">
        <w:rPr>
          <w:rStyle w:val="None"/>
          <w:rFonts w:ascii="Arial" w:hAnsi="Arial"/>
          <w:sz w:val="16"/>
          <w:szCs w:val="16"/>
        </w:rPr>
        <w:t xml:space="preserve">so you can </w:t>
      </w:r>
      <w:r w:rsidR="417660B6" w:rsidRPr="7A7467D7">
        <w:rPr>
          <w:rStyle w:val="None"/>
          <w:rFonts w:ascii="Arial" w:hAnsi="Arial"/>
          <w:sz w:val="16"/>
          <w:szCs w:val="16"/>
        </w:rPr>
        <w:t>help</w:t>
      </w:r>
      <w:r w:rsidRPr="7A7467D7">
        <w:rPr>
          <w:rStyle w:val="None"/>
          <w:rFonts w:ascii="Arial" w:hAnsi="Arial"/>
          <w:sz w:val="16"/>
          <w:szCs w:val="16"/>
        </w:rPr>
        <w:t xml:space="preserve"> </w:t>
      </w:r>
      <w:r w:rsidR="183E728A" w:rsidRPr="7A7467D7">
        <w:rPr>
          <w:rStyle w:val="None"/>
          <w:rFonts w:ascii="Arial" w:hAnsi="Arial"/>
          <w:sz w:val="16"/>
          <w:szCs w:val="16"/>
        </w:rPr>
        <w:t xml:space="preserve">out by discharging </w:t>
      </w:r>
      <w:r w:rsidR="6C2CAC2E" w:rsidRPr="7A7467D7">
        <w:rPr>
          <w:rStyle w:val="None"/>
          <w:rFonts w:ascii="Arial" w:hAnsi="Arial"/>
          <w:sz w:val="16"/>
          <w:szCs w:val="16"/>
        </w:rPr>
        <w:t xml:space="preserve">your </w:t>
      </w:r>
      <w:r w:rsidR="183E728A" w:rsidRPr="7A7467D7">
        <w:rPr>
          <w:rStyle w:val="None"/>
          <w:rFonts w:ascii="Arial" w:hAnsi="Arial"/>
          <w:sz w:val="16"/>
          <w:szCs w:val="16"/>
        </w:rPr>
        <w:t>patients yourself</w:t>
      </w:r>
      <w:r w:rsidR="0C6B70EC" w:rsidRPr="7A7467D7">
        <w:rPr>
          <w:rStyle w:val="None"/>
          <w:rFonts w:ascii="Arial" w:hAnsi="Arial"/>
          <w:sz w:val="16"/>
          <w:szCs w:val="16"/>
        </w:rPr>
        <w:t>.</w:t>
      </w:r>
    </w:p>
    <w:p w14:paraId="3428DB1D" w14:textId="35EEA947" w:rsidR="009C5D70" w:rsidRDefault="003C4D6A" w:rsidP="00121E23">
      <w:pPr>
        <w:pStyle w:val="Body"/>
        <w:numPr>
          <w:ilvl w:val="0"/>
          <w:numId w:val="68"/>
        </w:numPr>
        <w:spacing w:after="0" w:line="288" w:lineRule="auto"/>
        <w:rPr>
          <w:rFonts w:ascii="Arial" w:hAnsi="Arial"/>
          <w:sz w:val="16"/>
          <w:szCs w:val="16"/>
        </w:rPr>
      </w:pPr>
      <w:r>
        <w:rPr>
          <w:rStyle w:val="None"/>
          <w:rFonts w:ascii="Arial" w:hAnsi="Arial"/>
          <w:sz w:val="16"/>
          <w:szCs w:val="16"/>
        </w:rPr>
        <w:t xml:space="preserve">After you have filled out the follow-up appts, sent prescriptions, and </w:t>
      </w:r>
      <w:r>
        <w:rPr>
          <w:rFonts w:ascii="Arial" w:hAnsi="Arial"/>
          <w:sz w:val="16"/>
          <w:szCs w:val="16"/>
        </w:rPr>
        <w:t xml:space="preserve">your attending has signed the discharge form with printed patient education, </w:t>
      </w:r>
      <w:r>
        <w:rPr>
          <w:rStyle w:val="None"/>
          <w:rFonts w:ascii="Arial" w:hAnsi="Arial"/>
          <w:sz w:val="16"/>
          <w:szCs w:val="16"/>
        </w:rPr>
        <w:t>have the patient’s parent sign and provide a phone number (should they need to be contacted regarding any labs, imaging, etc</w:t>
      </w:r>
      <w:r w:rsidR="22D335A9" w:rsidRPr="7A7467D7">
        <w:rPr>
          <w:rStyle w:val="None"/>
          <w:rFonts w:ascii="Arial" w:hAnsi="Arial"/>
          <w:sz w:val="16"/>
          <w:szCs w:val="16"/>
        </w:rPr>
        <w:t>.</w:t>
      </w:r>
      <w:r w:rsidRPr="7A7467D7">
        <w:rPr>
          <w:rStyle w:val="None"/>
          <w:rFonts w:ascii="Arial" w:hAnsi="Arial"/>
          <w:sz w:val="16"/>
          <w:szCs w:val="16"/>
        </w:rPr>
        <w:t>)</w:t>
      </w:r>
    </w:p>
    <w:p w14:paraId="1E6AC413" w14:textId="77777777" w:rsidR="009C5D70" w:rsidRDefault="003C4D6A" w:rsidP="00121E23">
      <w:pPr>
        <w:pStyle w:val="Body"/>
        <w:numPr>
          <w:ilvl w:val="0"/>
          <w:numId w:val="68"/>
        </w:numPr>
        <w:spacing w:after="0" w:line="288" w:lineRule="auto"/>
        <w:rPr>
          <w:rFonts w:ascii="Arial" w:hAnsi="Arial"/>
          <w:sz w:val="16"/>
          <w:szCs w:val="16"/>
        </w:rPr>
      </w:pPr>
      <w:r>
        <w:rPr>
          <w:rStyle w:val="None"/>
          <w:rFonts w:ascii="Arial" w:hAnsi="Arial"/>
          <w:sz w:val="16"/>
          <w:szCs w:val="16"/>
        </w:rPr>
        <w:t>Before the patient physically leaves, make sure they have seen registration. Also, make sure to remove their IV!</w:t>
      </w:r>
    </w:p>
    <w:p w14:paraId="00F0CCE5" w14:textId="77777777" w:rsidR="009C5D70" w:rsidRDefault="003C4D6A" w:rsidP="00121E23">
      <w:pPr>
        <w:pStyle w:val="Body"/>
        <w:numPr>
          <w:ilvl w:val="0"/>
          <w:numId w:val="68"/>
        </w:numPr>
        <w:spacing w:after="0" w:line="288" w:lineRule="auto"/>
        <w:rPr>
          <w:rFonts w:ascii="Arial" w:hAnsi="Arial"/>
          <w:sz w:val="16"/>
          <w:szCs w:val="16"/>
        </w:rPr>
      </w:pPr>
      <w:r>
        <w:rPr>
          <w:rStyle w:val="None"/>
          <w:rFonts w:ascii="Arial" w:hAnsi="Arial"/>
          <w:sz w:val="16"/>
          <w:szCs w:val="16"/>
        </w:rPr>
        <w:t>Take the rest of the chart and place it in the ‘</w:t>
      </w:r>
      <w:r>
        <w:rPr>
          <w:rStyle w:val="None"/>
          <w:rFonts w:ascii="Arial" w:hAnsi="Arial"/>
          <w:sz w:val="16"/>
          <w:szCs w:val="16"/>
          <w:lang w:val="de-DE"/>
        </w:rPr>
        <w:t>Discharge</w:t>
      </w:r>
      <w:r>
        <w:rPr>
          <w:rStyle w:val="None"/>
          <w:rFonts w:ascii="Arial" w:hAnsi="Arial"/>
          <w:sz w:val="16"/>
          <w:szCs w:val="16"/>
        </w:rPr>
        <w:t>’ bin at the clerk’s desk. Inform the clerk and nurse that the patient is gone so that they may remove the patient from the board and turn the bed for the next patient.</w:t>
      </w:r>
    </w:p>
    <w:p w14:paraId="3186B01E" w14:textId="46D04EA6" w:rsidR="009C5D70" w:rsidRDefault="009C5D70">
      <w:pPr>
        <w:pStyle w:val="Body"/>
        <w:spacing w:after="0" w:line="288" w:lineRule="auto"/>
        <w:ind w:left="360"/>
        <w:rPr>
          <w:rStyle w:val="None"/>
          <w:color w:val="000000" w:themeColor="text1"/>
        </w:rPr>
      </w:pPr>
    </w:p>
    <w:p w14:paraId="2E3149C7" w14:textId="77777777" w:rsidR="009C5D70" w:rsidRDefault="003C4D6A">
      <w:pPr>
        <w:pStyle w:val="Body"/>
        <w:spacing w:line="288" w:lineRule="auto"/>
        <w:rPr>
          <w:rStyle w:val="None"/>
          <w:rFonts w:ascii="Arial" w:eastAsia="Arial" w:hAnsi="Arial" w:cs="Arial"/>
          <w:sz w:val="20"/>
          <w:szCs w:val="20"/>
        </w:rPr>
      </w:pPr>
      <w:r>
        <w:rPr>
          <w:rStyle w:val="None"/>
          <w:rFonts w:ascii="Arial" w:hAnsi="Arial"/>
          <w:b/>
          <w:bCs/>
          <w:smallCaps/>
          <w:sz w:val="20"/>
          <w:szCs w:val="20"/>
        </w:rPr>
        <w:t>Communication in the ED:</w:t>
      </w:r>
    </w:p>
    <w:p w14:paraId="33E822DC" w14:textId="658E49A1" w:rsidR="009C5D70" w:rsidRDefault="003C4D6A">
      <w:pPr>
        <w:pStyle w:val="Body"/>
        <w:spacing w:after="0" w:line="288" w:lineRule="auto"/>
        <w:rPr>
          <w:rStyle w:val="None"/>
          <w:rFonts w:ascii="Arial" w:eastAsia="Arial" w:hAnsi="Arial" w:cs="Arial"/>
        </w:rPr>
      </w:pPr>
      <w:r>
        <w:rPr>
          <w:rStyle w:val="None"/>
          <w:rFonts w:ascii="Arial" w:hAnsi="Arial"/>
          <w:sz w:val="16"/>
          <w:szCs w:val="16"/>
        </w:rPr>
        <w:t>Often, you and the staff are constantly walking between patients and rooms, so stopping to provide updates may be difficult. Nurses will often ask for Motrin, Tylenol</w:t>
      </w:r>
      <w:r w:rsidR="31E0FE16" w:rsidRPr="7A7467D7">
        <w:rPr>
          <w:rStyle w:val="None"/>
          <w:rFonts w:ascii="Arial" w:hAnsi="Arial"/>
          <w:sz w:val="16"/>
          <w:szCs w:val="16"/>
        </w:rPr>
        <w:t>,</w:t>
      </w:r>
      <w:r>
        <w:rPr>
          <w:rStyle w:val="None"/>
          <w:rFonts w:ascii="Arial" w:hAnsi="Arial"/>
          <w:sz w:val="16"/>
          <w:szCs w:val="16"/>
        </w:rPr>
        <w:t xml:space="preserve"> and Benadryl orders prior to patients being seen, especially if there is a long wait. This is OK to do as long as you have reviewed the patient’s allergies in the chart prior to ordering. Always seek your attending’s attention for any new labs or radiology (especially if disposition dependent). </w:t>
      </w:r>
    </w:p>
    <w:p w14:paraId="6B8E1FA8" w14:textId="0A7ADC92" w:rsidR="009C5D70" w:rsidRDefault="003C4D6A" w:rsidP="00121E23">
      <w:pPr>
        <w:pStyle w:val="Body"/>
        <w:numPr>
          <w:ilvl w:val="0"/>
          <w:numId w:val="1"/>
        </w:numPr>
        <w:spacing w:after="0" w:line="288" w:lineRule="auto"/>
        <w:rPr>
          <w:rFonts w:ascii="Arial" w:hAnsi="Arial"/>
          <w:sz w:val="16"/>
          <w:szCs w:val="16"/>
        </w:rPr>
      </w:pPr>
      <w:r>
        <w:rPr>
          <w:rStyle w:val="None"/>
          <w:rFonts w:ascii="Arial" w:hAnsi="Arial"/>
          <w:sz w:val="16"/>
          <w:szCs w:val="16"/>
        </w:rPr>
        <w:t>You can leave comment in the tracking board for the staff to let everyone know what is pending. (This should never supplant actual communication, just as a reminder!). There is a comment section which is visible on the public tracking board and a ‘</w:t>
      </w:r>
      <w:r>
        <w:rPr>
          <w:rStyle w:val="None"/>
          <w:rFonts w:ascii="Arial" w:hAnsi="Arial"/>
          <w:sz w:val="16"/>
          <w:szCs w:val="16"/>
          <w:lang w:val="nl-NL"/>
        </w:rPr>
        <w:t>Pvt Comment</w:t>
      </w:r>
      <w:r>
        <w:rPr>
          <w:rStyle w:val="None"/>
          <w:rFonts w:ascii="Arial" w:hAnsi="Arial"/>
          <w:sz w:val="16"/>
          <w:szCs w:val="16"/>
        </w:rPr>
        <w:t>’ section, which only staff can see on their workstations. Choose carefully what to list. (</w:t>
      </w:r>
      <w:r w:rsidR="3953BFDF" w:rsidRPr="7A7467D7">
        <w:rPr>
          <w:rStyle w:val="None"/>
          <w:rFonts w:ascii="Arial" w:hAnsi="Arial"/>
          <w:sz w:val="16"/>
          <w:szCs w:val="16"/>
        </w:rPr>
        <w:t>i.</w:t>
      </w:r>
      <w:r>
        <w:rPr>
          <w:rStyle w:val="None"/>
          <w:rFonts w:ascii="Arial" w:hAnsi="Arial"/>
          <w:sz w:val="16"/>
          <w:szCs w:val="16"/>
        </w:rPr>
        <w:t>e.</w:t>
      </w:r>
      <w:r w:rsidRPr="7A7467D7">
        <w:rPr>
          <w:rStyle w:val="None"/>
          <w:rFonts w:ascii="Arial" w:hAnsi="Arial"/>
          <w:sz w:val="16"/>
          <w:szCs w:val="16"/>
        </w:rPr>
        <w:t xml:space="preserve"> </w:t>
      </w:r>
      <w:r w:rsidR="74348C9C" w:rsidRPr="7A7467D7">
        <w:rPr>
          <w:rStyle w:val="None"/>
          <w:rFonts w:ascii="Arial" w:hAnsi="Arial"/>
          <w:sz w:val="16"/>
          <w:szCs w:val="16"/>
        </w:rPr>
        <w:t>k</w:t>
      </w:r>
      <w:r w:rsidRPr="7A7467D7">
        <w:rPr>
          <w:rStyle w:val="None"/>
          <w:rFonts w:ascii="Arial" w:hAnsi="Arial"/>
          <w:sz w:val="16"/>
          <w:szCs w:val="16"/>
        </w:rPr>
        <w:t>eep</w:t>
      </w:r>
      <w:r>
        <w:rPr>
          <w:rStyle w:val="None"/>
          <w:rFonts w:ascii="Arial" w:hAnsi="Arial"/>
          <w:sz w:val="16"/>
          <w:szCs w:val="16"/>
        </w:rPr>
        <w:t xml:space="preserve"> CPS or psych private</w:t>
      </w:r>
      <w:r w:rsidRPr="7A7467D7">
        <w:rPr>
          <w:rStyle w:val="None"/>
          <w:rFonts w:ascii="Arial" w:hAnsi="Arial"/>
          <w:sz w:val="16"/>
          <w:szCs w:val="16"/>
        </w:rPr>
        <w:t>)</w:t>
      </w:r>
      <w:r w:rsidR="561D8F98" w:rsidRPr="7A7467D7">
        <w:rPr>
          <w:rStyle w:val="None"/>
          <w:rFonts w:ascii="Arial" w:hAnsi="Arial"/>
          <w:sz w:val="16"/>
          <w:szCs w:val="16"/>
        </w:rPr>
        <w:t>.</w:t>
      </w:r>
    </w:p>
    <w:p w14:paraId="414FB8EF" w14:textId="57345530" w:rsidR="0199A334" w:rsidRDefault="0199A334" w:rsidP="00121E23">
      <w:pPr>
        <w:pStyle w:val="Body"/>
        <w:numPr>
          <w:ilvl w:val="1"/>
          <w:numId w:val="1"/>
        </w:numPr>
        <w:spacing w:after="0" w:line="288" w:lineRule="auto"/>
        <w:rPr>
          <w:rStyle w:val="None"/>
          <w:sz w:val="16"/>
          <w:szCs w:val="16"/>
        </w:rPr>
      </w:pPr>
      <w:r w:rsidRPr="7A7467D7">
        <w:rPr>
          <w:rStyle w:val="None"/>
          <w:rFonts w:ascii="Arial" w:hAnsi="Arial"/>
          <w:color w:val="000000" w:themeColor="text1"/>
          <w:sz w:val="16"/>
          <w:szCs w:val="16"/>
        </w:rPr>
        <w:t>Examples for appropriate comments: Ortho consult, PO challenge, Motrin, XR read, recheck vitals</w:t>
      </w:r>
    </w:p>
    <w:p w14:paraId="46616E66" w14:textId="77777777" w:rsidR="009C5D70" w:rsidRDefault="009C5D70">
      <w:pPr>
        <w:pStyle w:val="Body"/>
        <w:spacing w:after="0" w:line="288" w:lineRule="auto"/>
        <w:ind w:left="1440"/>
        <w:rPr>
          <w:rStyle w:val="None"/>
          <w:rFonts w:ascii="Arial" w:eastAsia="Arial" w:hAnsi="Arial" w:cs="Arial"/>
          <w:sz w:val="16"/>
          <w:szCs w:val="16"/>
        </w:rPr>
      </w:pPr>
    </w:p>
    <w:p w14:paraId="22D512C0" w14:textId="77777777" w:rsidR="009C5D70" w:rsidRDefault="003C4D6A">
      <w:pPr>
        <w:pStyle w:val="Body"/>
        <w:spacing w:line="288" w:lineRule="auto"/>
        <w:rPr>
          <w:rStyle w:val="None"/>
          <w:rFonts w:ascii="Arial" w:eastAsia="Arial" w:hAnsi="Arial" w:cs="Arial"/>
          <w:sz w:val="20"/>
          <w:szCs w:val="20"/>
        </w:rPr>
      </w:pPr>
      <w:r>
        <w:rPr>
          <w:rStyle w:val="None"/>
          <w:rFonts w:ascii="Arial" w:hAnsi="Arial"/>
          <w:b/>
          <w:bCs/>
          <w:smallCaps/>
          <w:sz w:val="20"/>
          <w:szCs w:val="20"/>
        </w:rPr>
        <w:t>Teamwork on the Ward:</w:t>
      </w:r>
    </w:p>
    <w:p w14:paraId="633D2577" w14:textId="77777777" w:rsidR="009C5D70" w:rsidRDefault="003C4D6A">
      <w:pPr>
        <w:pStyle w:val="Body"/>
        <w:spacing w:after="0" w:line="288" w:lineRule="auto"/>
        <w:rPr>
          <w:rStyle w:val="None"/>
          <w:rFonts w:ascii="Arial" w:eastAsia="Arial" w:hAnsi="Arial" w:cs="Arial"/>
        </w:rPr>
      </w:pPr>
      <w:r>
        <w:rPr>
          <w:rStyle w:val="None"/>
          <w:rFonts w:ascii="Arial" w:hAnsi="Arial"/>
          <w:sz w:val="16"/>
          <w:szCs w:val="16"/>
        </w:rPr>
        <w:t xml:space="preserve">This is where teamwork can really play a significant factor. Remember, you are no longer competing for that elusive Honors grade or ranking. </w:t>
      </w:r>
    </w:p>
    <w:p w14:paraId="3BD33EA4" w14:textId="67D3295E" w:rsidR="009C5D70" w:rsidRDefault="003C4D6A" w:rsidP="00121E23">
      <w:pPr>
        <w:pStyle w:val="Body"/>
        <w:numPr>
          <w:ilvl w:val="0"/>
          <w:numId w:val="1"/>
        </w:numPr>
        <w:spacing w:after="0" w:line="288" w:lineRule="auto"/>
        <w:rPr>
          <w:rFonts w:ascii="Arial" w:hAnsi="Arial"/>
          <w:sz w:val="16"/>
          <w:szCs w:val="16"/>
        </w:rPr>
      </w:pPr>
      <w:r>
        <w:rPr>
          <w:rStyle w:val="None"/>
          <w:rFonts w:ascii="Arial" w:hAnsi="Arial"/>
          <w:sz w:val="16"/>
          <w:szCs w:val="16"/>
        </w:rPr>
        <w:t xml:space="preserve">When you are on a team, remember to be aware of the other </w:t>
      </w:r>
      <w:r w:rsidRPr="7A7467D7">
        <w:rPr>
          <w:rStyle w:val="None"/>
          <w:rFonts w:ascii="Arial" w:hAnsi="Arial"/>
          <w:sz w:val="16"/>
          <w:szCs w:val="16"/>
        </w:rPr>
        <w:t>interns</w:t>
      </w:r>
      <w:r w:rsidR="1CD39503" w:rsidRPr="7A7467D7">
        <w:rPr>
          <w:rStyle w:val="None"/>
          <w:rFonts w:ascii="Arial" w:hAnsi="Arial"/>
          <w:sz w:val="16"/>
          <w:szCs w:val="16"/>
        </w:rPr>
        <w:t>’</w:t>
      </w:r>
      <w:r>
        <w:rPr>
          <w:rStyle w:val="None"/>
          <w:rFonts w:ascii="Arial" w:hAnsi="Arial"/>
          <w:sz w:val="16"/>
          <w:szCs w:val="16"/>
        </w:rPr>
        <w:t xml:space="preserve"> patients as well. You will be responsible for them when your co-intern goes to clinic. Additionally</w:t>
      </w:r>
      <w:r w:rsidR="4EC0B6E4" w:rsidRPr="7A7467D7">
        <w:rPr>
          <w:rStyle w:val="None"/>
          <w:rFonts w:ascii="Arial" w:hAnsi="Arial"/>
          <w:sz w:val="16"/>
          <w:szCs w:val="16"/>
        </w:rPr>
        <w:t>,</w:t>
      </w:r>
      <w:r>
        <w:rPr>
          <w:rStyle w:val="None"/>
          <w:rFonts w:ascii="Arial" w:hAnsi="Arial"/>
          <w:sz w:val="16"/>
          <w:szCs w:val="16"/>
        </w:rPr>
        <w:t xml:space="preserve"> you should be able to answer questions about the patient and put in orders if asked. This seems like a lot in the beginning, but will get easier as the year goes on! NEVER respond to anyone’s questions by saying that is not my patient - it won’t end well, trust us!</w:t>
      </w:r>
    </w:p>
    <w:p w14:paraId="3216EF72" w14:textId="77777777" w:rsidR="009C5D70" w:rsidRDefault="003C4D6A" w:rsidP="00121E23">
      <w:pPr>
        <w:pStyle w:val="Body"/>
        <w:numPr>
          <w:ilvl w:val="0"/>
          <w:numId w:val="1"/>
        </w:numPr>
        <w:spacing w:after="0" w:line="288" w:lineRule="auto"/>
        <w:rPr>
          <w:rFonts w:ascii="Arial" w:hAnsi="Arial"/>
          <w:sz w:val="16"/>
          <w:szCs w:val="16"/>
        </w:rPr>
      </w:pPr>
      <w:r>
        <w:rPr>
          <w:rStyle w:val="None"/>
          <w:rFonts w:ascii="Arial" w:hAnsi="Arial"/>
          <w:sz w:val="16"/>
          <w:szCs w:val="16"/>
        </w:rPr>
        <w:lastRenderedPageBreak/>
        <w:t>You and your colleagues are evaluated on your own merit and part of your competencies includes interpersonal communication and ability to work as a team.</w:t>
      </w:r>
    </w:p>
    <w:p w14:paraId="34ECC866" w14:textId="541B77B6" w:rsidR="009C5D70" w:rsidRDefault="003C4D6A" w:rsidP="00121E23">
      <w:pPr>
        <w:pStyle w:val="Body"/>
        <w:numPr>
          <w:ilvl w:val="0"/>
          <w:numId w:val="1"/>
        </w:numPr>
        <w:spacing w:after="0" w:line="288" w:lineRule="auto"/>
        <w:rPr>
          <w:rFonts w:ascii="Arial" w:hAnsi="Arial"/>
          <w:sz w:val="16"/>
          <w:szCs w:val="16"/>
        </w:rPr>
      </w:pPr>
      <w:r>
        <w:rPr>
          <w:rStyle w:val="None"/>
          <w:rFonts w:ascii="Arial" w:hAnsi="Arial"/>
          <w:sz w:val="16"/>
          <w:szCs w:val="16"/>
        </w:rPr>
        <w:t xml:space="preserve">Your patient’s team includes not just the physician team but medical students, nurses, and other staff (CAs, social workers, consultants, etc), so treat everyone as an equal member of the team. Have patience, communicate clearly, and speak with respect. </w:t>
      </w:r>
    </w:p>
    <w:p w14:paraId="7AD0BEAD" w14:textId="77777777" w:rsidR="009C5D70" w:rsidRDefault="003C4D6A" w:rsidP="00121E23">
      <w:pPr>
        <w:pStyle w:val="Body"/>
        <w:numPr>
          <w:ilvl w:val="0"/>
          <w:numId w:val="1"/>
        </w:numPr>
        <w:spacing w:after="0" w:line="288" w:lineRule="auto"/>
        <w:rPr>
          <w:rFonts w:ascii="Arial" w:hAnsi="Arial"/>
          <w:sz w:val="16"/>
          <w:szCs w:val="16"/>
        </w:rPr>
      </w:pPr>
      <w:r>
        <w:rPr>
          <w:rStyle w:val="None"/>
          <w:rFonts w:ascii="Arial" w:hAnsi="Arial"/>
          <w:sz w:val="16"/>
          <w:szCs w:val="16"/>
        </w:rPr>
        <w:t>Focus this year on improving your management plans, identifying patients who are sicker than others, and learning how to anticipate and prepare for discharging patients in a safe and appropriate manner.</w:t>
      </w:r>
    </w:p>
    <w:p w14:paraId="352FF9F2" w14:textId="77777777" w:rsidR="009C5D70" w:rsidRDefault="009C5D70" w:rsidP="00891C8B">
      <w:pPr>
        <w:pStyle w:val="Body"/>
        <w:spacing w:after="0" w:line="288" w:lineRule="auto"/>
        <w:rPr>
          <w:rStyle w:val="None"/>
          <w:rFonts w:ascii="Arial" w:eastAsia="Arial" w:hAnsi="Arial" w:cs="Arial"/>
        </w:rPr>
      </w:pPr>
    </w:p>
    <w:p w14:paraId="0C947F93" w14:textId="77777777" w:rsidR="009C5D70" w:rsidRDefault="003C4D6A">
      <w:pPr>
        <w:pStyle w:val="Body"/>
        <w:spacing w:line="288" w:lineRule="auto"/>
        <w:rPr>
          <w:rStyle w:val="None"/>
          <w:rFonts w:ascii="Arial" w:eastAsia="Arial" w:hAnsi="Arial" w:cs="Arial"/>
          <w:sz w:val="20"/>
          <w:szCs w:val="20"/>
        </w:rPr>
      </w:pPr>
      <w:r>
        <w:rPr>
          <w:rStyle w:val="None"/>
          <w:rFonts w:ascii="Arial" w:hAnsi="Arial"/>
          <w:b/>
          <w:bCs/>
          <w:smallCaps/>
          <w:sz w:val="20"/>
          <w:szCs w:val="20"/>
          <w:lang w:val="fr-FR"/>
        </w:rPr>
        <w:t>Heme/Onc Tips</w:t>
      </w:r>
      <w:r>
        <w:rPr>
          <w:rStyle w:val="None"/>
          <w:rFonts w:ascii="Arial" w:hAnsi="Arial"/>
          <w:b/>
          <w:bCs/>
          <w:smallCaps/>
          <w:sz w:val="20"/>
          <w:szCs w:val="20"/>
        </w:rPr>
        <w:t>:</w:t>
      </w:r>
    </w:p>
    <w:p w14:paraId="37EEE8E5" w14:textId="65E442B9" w:rsidR="009C5D70" w:rsidRDefault="003C4D6A">
      <w:pPr>
        <w:pStyle w:val="Body"/>
        <w:spacing w:after="0" w:line="288" w:lineRule="auto"/>
        <w:rPr>
          <w:rStyle w:val="None"/>
          <w:rFonts w:ascii="Arial" w:eastAsia="Arial" w:hAnsi="Arial" w:cs="Arial"/>
        </w:rPr>
      </w:pPr>
      <w:r>
        <w:rPr>
          <w:rStyle w:val="None"/>
          <w:rFonts w:ascii="Arial" w:hAnsi="Arial"/>
          <w:sz w:val="16"/>
          <w:szCs w:val="16"/>
        </w:rPr>
        <w:t xml:space="preserve">This is an emotionally draining rotation – much more than others intern year – so make sure to get your rest and have fun when you do have time off. </w:t>
      </w:r>
      <w:r w:rsidR="3814B730" w:rsidRPr="7A7467D7">
        <w:rPr>
          <w:rStyle w:val="None"/>
          <w:rFonts w:ascii="Arial" w:hAnsi="Arial"/>
          <w:sz w:val="16"/>
          <w:szCs w:val="16"/>
        </w:rPr>
        <w:t>Also, unless you request heme/onc as an elective 2</w:t>
      </w:r>
      <w:r w:rsidR="3814B730" w:rsidRPr="7A7467D7">
        <w:rPr>
          <w:rStyle w:val="None"/>
          <w:rFonts w:ascii="Arial" w:hAnsi="Arial"/>
          <w:sz w:val="16"/>
          <w:szCs w:val="16"/>
          <w:vertAlign w:val="superscript"/>
        </w:rPr>
        <w:t>nd</w:t>
      </w:r>
      <w:r w:rsidR="3814B730" w:rsidRPr="7A7467D7">
        <w:rPr>
          <w:rStyle w:val="None"/>
          <w:rFonts w:ascii="Arial" w:hAnsi="Arial"/>
          <w:sz w:val="16"/>
          <w:szCs w:val="16"/>
        </w:rPr>
        <w:t xml:space="preserve"> year, you don’t go back until 3</w:t>
      </w:r>
      <w:r w:rsidR="3814B730" w:rsidRPr="7A7467D7">
        <w:rPr>
          <w:rStyle w:val="None"/>
          <w:rFonts w:ascii="Arial" w:hAnsi="Arial"/>
          <w:sz w:val="16"/>
          <w:szCs w:val="16"/>
          <w:vertAlign w:val="superscript"/>
        </w:rPr>
        <w:t>rd</w:t>
      </w:r>
      <w:r w:rsidR="3814B730" w:rsidRPr="7A7467D7">
        <w:rPr>
          <w:rStyle w:val="None"/>
          <w:rFonts w:ascii="Arial" w:hAnsi="Arial"/>
          <w:sz w:val="16"/>
          <w:szCs w:val="16"/>
        </w:rPr>
        <w:t xml:space="preserve"> year so use this opportunity to learn everything that you can. You’ll be taking care of these patients at night and on the weekends while on the wards.</w:t>
      </w:r>
    </w:p>
    <w:p w14:paraId="236C8C57" w14:textId="0E8F4CF6" w:rsidR="28EB96C3" w:rsidRDefault="28EB96C3" w:rsidP="00121E23">
      <w:pPr>
        <w:pStyle w:val="Body"/>
        <w:numPr>
          <w:ilvl w:val="0"/>
          <w:numId w:val="1"/>
        </w:numPr>
        <w:spacing w:after="0" w:line="288" w:lineRule="auto"/>
        <w:rPr>
          <w:rStyle w:val="None"/>
          <w:sz w:val="16"/>
          <w:szCs w:val="16"/>
        </w:rPr>
      </w:pPr>
      <w:r w:rsidRPr="7A7467D7">
        <w:rPr>
          <w:rStyle w:val="None"/>
          <w:rFonts w:ascii="Arial" w:hAnsi="Arial"/>
          <w:sz w:val="16"/>
          <w:szCs w:val="16"/>
        </w:rPr>
        <w:t>Many of these patients and their families will be admitted for weeks at a time and are scared</w:t>
      </w:r>
      <w:r w:rsidR="0C56026F" w:rsidRPr="7A7467D7">
        <w:rPr>
          <w:rStyle w:val="None"/>
          <w:rFonts w:ascii="Arial" w:hAnsi="Arial"/>
          <w:sz w:val="16"/>
          <w:szCs w:val="16"/>
        </w:rPr>
        <w:t>/confused about their diagnosis. We know it’s a hard rotation and your tired but don’t forget to be a friendly face for them each day.</w:t>
      </w:r>
    </w:p>
    <w:p w14:paraId="63695F66" w14:textId="1F75D1CB" w:rsidR="009C5D70" w:rsidRDefault="003C4D6A" w:rsidP="00121E23">
      <w:pPr>
        <w:pStyle w:val="Body"/>
        <w:numPr>
          <w:ilvl w:val="0"/>
          <w:numId w:val="1"/>
        </w:numPr>
        <w:spacing w:after="0" w:line="288" w:lineRule="auto"/>
        <w:rPr>
          <w:rFonts w:ascii="Arial" w:hAnsi="Arial"/>
          <w:sz w:val="16"/>
          <w:szCs w:val="16"/>
        </w:rPr>
      </w:pPr>
      <w:r>
        <w:rPr>
          <w:rStyle w:val="None"/>
          <w:rFonts w:ascii="Arial" w:hAnsi="Arial"/>
          <w:sz w:val="16"/>
          <w:szCs w:val="16"/>
        </w:rPr>
        <w:t>Know the</w:t>
      </w:r>
      <w:r w:rsidRPr="7A7467D7">
        <w:rPr>
          <w:rStyle w:val="None"/>
          <w:rFonts w:ascii="Arial" w:hAnsi="Arial"/>
          <w:sz w:val="16"/>
          <w:szCs w:val="16"/>
        </w:rPr>
        <w:t xml:space="preserve"> </w:t>
      </w:r>
      <w:r w:rsidR="53D5A82B" w:rsidRPr="7A7467D7">
        <w:rPr>
          <w:rStyle w:val="None"/>
          <w:rFonts w:ascii="Arial" w:hAnsi="Arial"/>
          <w:sz w:val="16"/>
          <w:szCs w:val="16"/>
        </w:rPr>
        <w:t>possible</w:t>
      </w:r>
      <w:r>
        <w:rPr>
          <w:rStyle w:val="None"/>
          <w:rFonts w:ascii="Arial" w:hAnsi="Arial"/>
          <w:sz w:val="16"/>
          <w:szCs w:val="16"/>
        </w:rPr>
        <w:t xml:space="preserve"> side effects of the chemotherapeutic medications or other medications you are using when you present for rounds. </w:t>
      </w:r>
    </w:p>
    <w:p w14:paraId="5C7DAD76" w14:textId="23ADDD21" w:rsidR="009C5D70" w:rsidRDefault="003C4D6A" w:rsidP="00121E23">
      <w:pPr>
        <w:pStyle w:val="Body"/>
        <w:numPr>
          <w:ilvl w:val="0"/>
          <w:numId w:val="1"/>
        </w:numPr>
        <w:spacing w:after="0" w:line="288" w:lineRule="auto"/>
        <w:rPr>
          <w:rStyle w:val="None"/>
          <w:rFonts w:ascii="Arial" w:hAnsi="Arial"/>
          <w:sz w:val="16"/>
          <w:szCs w:val="16"/>
        </w:rPr>
      </w:pPr>
      <w:r>
        <w:rPr>
          <w:rStyle w:val="None"/>
          <w:rFonts w:ascii="Arial" w:hAnsi="Arial"/>
          <w:sz w:val="16"/>
          <w:szCs w:val="16"/>
        </w:rPr>
        <w:t>Try and think one step ahead (</w:t>
      </w:r>
      <w:r w:rsidR="15EFFCDB" w:rsidRPr="7A7467D7">
        <w:rPr>
          <w:rStyle w:val="None"/>
          <w:rFonts w:ascii="Arial" w:hAnsi="Arial"/>
          <w:sz w:val="16"/>
          <w:szCs w:val="16"/>
        </w:rPr>
        <w:t>i.e.</w:t>
      </w:r>
      <w:r w:rsidRPr="7A7467D7">
        <w:rPr>
          <w:rStyle w:val="None"/>
          <w:rFonts w:ascii="Arial" w:hAnsi="Arial"/>
          <w:sz w:val="16"/>
          <w:szCs w:val="16"/>
        </w:rPr>
        <w:t>.</w:t>
      </w:r>
      <w:r>
        <w:rPr>
          <w:rStyle w:val="None"/>
          <w:rFonts w:ascii="Arial" w:hAnsi="Arial"/>
          <w:sz w:val="16"/>
          <w:szCs w:val="16"/>
        </w:rPr>
        <w:t xml:space="preserve"> Plan for what to do if your patient has a fever, know which antibiotics they are on and which ones you would add to broaden coverage, </w:t>
      </w:r>
      <w:r w:rsidR="40C2F172" w:rsidRPr="7A7467D7">
        <w:rPr>
          <w:rStyle w:val="None"/>
          <w:rFonts w:ascii="Arial" w:hAnsi="Arial"/>
          <w:sz w:val="16"/>
          <w:szCs w:val="16"/>
        </w:rPr>
        <w:t xml:space="preserve">know </w:t>
      </w:r>
      <w:r>
        <w:rPr>
          <w:rStyle w:val="None"/>
          <w:rFonts w:ascii="Arial" w:hAnsi="Arial"/>
          <w:sz w:val="16"/>
          <w:szCs w:val="16"/>
        </w:rPr>
        <w:t xml:space="preserve">if the attending wants to be notified, </w:t>
      </w:r>
      <w:r w:rsidR="21237219" w:rsidRPr="7A7467D7">
        <w:rPr>
          <w:rStyle w:val="None"/>
          <w:rFonts w:ascii="Arial" w:hAnsi="Arial"/>
          <w:sz w:val="16"/>
          <w:szCs w:val="16"/>
        </w:rPr>
        <w:t xml:space="preserve">know </w:t>
      </w:r>
      <w:r>
        <w:rPr>
          <w:rStyle w:val="None"/>
          <w:rFonts w:ascii="Arial" w:hAnsi="Arial"/>
          <w:sz w:val="16"/>
          <w:szCs w:val="16"/>
        </w:rPr>
        <w:t>which labs needs to be sent with the fever spike, etc.)</w:t>
      </w:r>
    </w:p>
    <w:p w14:paraId="5C7466CD" w14:textId="11492B2B" w:rsidR="009C5D70" w:rsidRDefault="003C4D6A" w:rsidP="00121E23">
      <w:pPr>
        <w:pStyle w:val="Body"/>
        <w:numPr>
          <w:ilvl w:val="0"/>
          <w:numId w:val="1"/>
        </w:numPr>
        <w:spacing w:after="0" w:line="288" w:lineRule="auto"/>
        <w:rPr>
          <w:rStyle w:val="None"/>
          <w:rFonts w:ascii="Arial" w:hAnsi="Arial"/>
          <w:sz w:val="16"/>
          <w:szCs w:val="16"/>
        </w:rPr>
      </w:pPr>
      <w:r>
        <w:rPr>
          <w:rStyle w:val="None"/>
          <w:rFonts w:ascii="Arial" w:hAnsi="Arial"/>
          <w:sz w:val="16"/>
          <w:szCs w:val="16"/>
        </w:rPr>
        <w:t>Be nice to the nurses and keep them updated about changes in the plan or new labs that you ordered</w:t>
      </w:r>
      <w:r w:rsidR="1E8FC718" w:rsidRPr="7A7467D7">
        <w:rPr>
          <w:rStyle w:val="None"/>
          <w:rFonts w:ascii="Arial" w:hAnsi="Arial"/>
          <w:sz w:val="16"/>
          <w:szCs w:val="16"/>
        </w:rPr>
        <w:t>, don’t just expect them to find the orders on their own</w:t>
      </w:r>
      <w:r w:rsidRPr="7A7467D7">
        <w:rPr>
          <w:rStyle w:val="None"/>
          <w:rFonts w:ascii="Arial" w:hAnsi="Arial"/>
          <w:sz w:val="16"/>
          <w:szCs w:val="16"/>
        </w:rPr>
        <w:t>.</w:t>
      </w:r>
      <w:r>
        <w:rPr>
          <w:rStyle w:val="None"/>
          <w:rFonts w:ascii="Arial" w:hAnsi="Arial"/>
          <w:sz w:val="16"/>
          <w:szCs w:val="16"/>
        </w:rPr>
        <w:t xml:space="preserve"> Many have a wealth of experience and can help teach you about the complex care involved with </w:t>
      </w:r>
      <w:r w:rsidR="4B8F3C74" w:rsidRPr="7A7467D7">
        <w:rPr>
          <w:rStyle w:val="None"/>
          <w:rFonts w:ascii="Arial" w:hAnsi="Arial"/>
          <w:sz w:val="16"/>
          <w:szCs w:val="16"/>
        </w:rPr>
        <w:t>h</w:t>
      </w:r>
      <w:r w:rsidRPr="7A7467D7">
        <w:rPr>
          <w:rStyle w:val="None"/>
          <w:rFonts w:ascii="Arial" w:hAnsi="Arial"/>
          <w:sz w:val="16"/>
          <w:szCs w:val="16"/>
        </w:rPr>
        <w:t>eme/Onc</w:t>
      </w:r>
      <w:r w:rsidR="5377034F" w:rsidRPr="7A7467D7">
        <w:rPr>
          <w:rStyle w:val="None"/>
          <w:rFonts w:ascii="Arial" w:hAnsi="Arial"/>
          <w:sz w:val="16"/>
          <w:szCs w:val="16"/>
        </w:rPr>
        <w:t xml:space="preserve"> and how to approach speaking with families in different situations. </w:t>
      </w:r>
    </w:p>
    <w:p w14:paraId="4C371391" w14:textId="0A8767B0" w:rsidR="5377034F" w:rsidRDefault="5377034F" w:rsidP="00121E23">
      <w:pPr>
        <w:pStyle w:val="Body"/>
        <w:numPr>
          <w:ilvl w:val="0"/>
          <w:numId w:val="1"/>
        </w:numPr>
        <w:spacing w:after="0" w:line="288" w:lineRule="auto"/>
        <w:rPr>
          <w:rStyle w:val="None"/>
          <w:sz w:val="16"/>
          <w:szCs w:val="16"/>
        </w:rPr>
      </w:pPr>
      <w:r w:rsidRPr="7A7467D7">
        <w:rPr>
          <w:rStyle w:val="None"/>
          <w:rFonts w:ascii="Arial" w:hAnsi="Arial"/>
          <w:color w:val="000000" w:themeColor="text1"/>
          <w:sz w:val="16"/>
          <w:szCs w:val="16"/>
        </w:rPr>
        <w:t>There are heme/onc NPs that are often working in an office on the unit, utilize their kindness and expertise if you’re ever questioning a patient’s clinical status, labs, or treatment.</w:t>
      </w:r>
    </w:p>
    <w:p w14:paraId="7898A5A1" w14:textId="76F886D2" w:rsidR="009C5D70" w:rsidRDefault="003C4D6A" w:rsidP="00121E23">
      <w:pPr>
        <w:pStyle w:val="Body"/>
        <w:numPr>
          <w:ilvl w:val="0"/>
          <w:numId w:val="1"/>
        </w:numPr>
        <w:spacing w:after="0" w:line="288" w:lineRule="auto"/>
        <w:rPr>
          <w:rFonts w:ascii="Arial" w:hAnsi="Arial"/>
          <w:sz w:val="16"/>
          <w:szCs w:val="16"/>
        </w:rPr>
      </w:pPr>
      <w:r>
        <w:rPr>
          <w:rStyle w:val="None"/>
          <w:rFonts w:ascii="Arial" w:hAnsi="Arial"/>
          <w:sz w:val="16"/>
          <w:szCs w:val="16"/>
        </w:rPr>
        <w:t>There is a heme</w:t>
      </w:r>
      <w:r w:rsidR="7D2E767A" w:rsidRPr="7A7467D7">
        <w:rPr>
          <w:rStyle w:val="None"/>
          <w:rFonts w:ascii="Arial" w:hAnsi="Arial"/>
          <w:sz w:val="16"/>
          <w:szCs w:val="16"/>
        </w:rPr>
        <w:t>/</w:t>
      </w:r>
      <w:r>
        <w:rPr>
          <w:rStyle w:val="None"/>
          <w:rFonts w:ascii="Arial" w:hAnsi="Arial"/>
          <w:sz w:val="16"/>
          <w:szCs w:val="16"/>
        </w:rPr>
        <w:t>onc ward officer handbook available. Ask your seniors/chiefs for this document.</w:t>
      </w:r>
    </w:p>
    <w:p w14:paraId="1317058E" w14:textId="77777777" w:rsidR="009C5D70" w:rsidRDefault="009C5D70">
      <w:pPr>
        <w:pStyle w:val="Body"/>
        <w:spacing w:after="0" w:line="288" w:lineRule="auto"/>
        <w:rPr>
          <w:rStyle w:val="None"/>
          <w:rFonts w:ascii="Arial" w:eastAsia="Arial" w:hAnsi="Arial" w:cs="Arial"/>
          <w:sz w:val="16"/>
          <w:szCs w:val="16"/>
        </w:rPr>
      </w:pPr>
    </w:p>
    <w:p w14:paraId="753CD9FF" w14:textId="77777777" w:rsidR="009C5D70" w:rsidRDefault="003C4D6A">
      <w:pPr>
        <w:pStyle w:val="Body"/>
        <w:spacing w:line="288" w:lineRule="auto"/>
        <w:rPr>
          <w:rStyle w:val="None"/>
          <w:rFonts w:ascii="Arial" w:eastAsia="Arial" w:hAnsi="Arial" w:cs="Arial"/>
          <w:sz w:val="20"/>
          <w:szCs w:val="20"/>
        </w:rPr>
      </w:pPr>
      <w:r>
        <w:rPr>
          <w:rStyle w:val="None"/>
          <w:rFonts w:ascii="Arial" w:hAnsi="Arial"/>
          <w:b/>
          <w:bCs/>
          <w:smallCaps/>
          <w:sz w:val="20"/>
          <w:szCs w:val="20"/>
        </w:rPr>
        <w:t>Leaving The Ward smoothly on Clinic days:</w:t>
      </w:r>
    </w:p>
    <w:p w14:paraId="3A83FB6E" w14:textId="0DD6F188" w:rsidR="009C5D70" w:rsidRDefault="003C4D6A">
      <w:pPr>
        <w:pStyle w:val="Body"/>
        <w:spacing w:after="0" w:line="288" w:lineRule="auto"/>
        <w:rPr>
          <w:rStyle w:val="None"/>
          <w:rFonts w:ascii="Arial" w:eastAsia="Arial" w:hAnsi="Arial" w:cs="Arial"/>
        </w:rPr>
      </w:pPr>
      <w:r>
        <w:rPr>
          <w:rStyle w:val="None"/>
          <w:rFonts w:ascii="Arial" w:hAnsi="Arial"/>
          <w:sz w:val="16"/>
          <w:szCs w:val="16"/>
        </w:rPr>
        <w:t>When you are leaving the wards in the afternoon for clinic, try your best to have as many things prepared for your covering intern. This includes any discharge preparation that you can anticipate (</w:t>
      </w:r>
      <w:r w:rsidR="13BDF960" w:rsidRPr="7A7467D7">
        <w:rPr>
          <w:rStyle w:val="None"/>
          <w:rFonts w:ascii="Arial" w:hAnsi="Arial"/>
          <w:sz w:val="16"/>
          <w:szCs w:val="16"/>
        </w:rPr>
        <w:t xml:space="preserve">depart write-up, </w:t>
      </w:r>
      <w:r>
        <w:rPr>
          <w:rStyle w:val="None"/>
          <w:rFonts w:ascii="Arial" w:hAnsi="Arial"/>
          <w:sz w:val="16"/>
          <w:szCs w:val="16"/>
        </w:rPr>
        <w:t xml:space="preserve">medications, follow-ups, home care), any consults to call, etc. </w:t>
      </w:r>
    </w:p>
    <w:p w14:paraId="74518519" w14:textId="77777777" w:rsidR="009C5D70" w:rsidRDefault="003C4D6A" w:rsidP="00121E23">
      <w:pPr>
        <w:pStyle w:val="Body"/>
        <w:numPr>
          <w:ilvl w:val="0"/>
          <w:numId w:val="69"/>
        </w:numPr>
        <w:spacing w:after="0" w:line="288" w:lineRule="auto"/>
        <w:rPr>
          <w:rFonts w:ascii="Arial" w:hAnsi="Arial"/>
          <w:sz w:val="16"/>
          <w:szCs w:val="16"/>
        </w:rPr>
      </w:pPr>
      <w:r>
        <w:rPr>
          <w:rStyle w:val="None"/>
          <w:rFonts w:ascii="Arial" w:hAnsi="Arial"/>
          <w:sz w:val="16"/>
          <w:szCs w:val="16"/>
        </w:rPr>
        <w:t>Give your co-intern a detailed sign-out and update on the plan from rounds, what you have done, what is left to follow-up and any pertinent information for the rest of the evening.</w:t>
      </w:r>
    </w:p>
    <w:p w14:paraId="766BFDA0" w14:textId="7E2A0799" w:rsidR="009C5D70" w:rsidRDefault="003C4D6A" w:rsidP="00121E23">
      <w:pPr>
        <w:pStyle w:val="Body"/>
        <w:numPr>
          <w:ilvl w:val="0"/>
          <w:numId w:val="69"/>
        </w:numPr>
        <w:spacing w:after="0" w:line="288" w:lineRule="auto"/>
        <w:rPr>
          <w:rFonts w:ascii="Arial" w:hAnsi="Arial"/>
          <w:sz w:val="16"/>
          <w:szCs w:val="16"/>
        </w:rPr>
      </w:pPr>
      <w:r>
        <w:rPr>
          <w:rStyle w:val="None"/>
          <w:rFonts w:ascii="Arial" w:hAnsi="Arial"/>
          <w:sz w:val="16"/>
          <w:szCs w:val="16"/>
        </w:rPr>
        <w:t xml:space="preserve">Don’t be late to clinic even if there is a lot going on. If you’re on wards, let the attending and senior know before rounds that it is your clinic day so </w:t>
      </w:r>
      <w:r w:rsidR="1C5DC39D" w:rsidRPr="7A7467D7">
        <w:rPr>
          <w:rStyle w:val="None"/>
          <w:rFonts w:ascii="Arial" w:hAnsi="Arial"/>
          <w:sz w:val="16"/>
          <w:szCs w:val="16"/>
        </w:rPr>
        <w:t>that</w:t>
      </w:r>
      <w:r w:rsidRPr="7A7467D7">
        <w:rPr>
          <w:rStyle w:val="None"/>
          <w:rFonts w:ascii="Arial" w:hAnsi="Arial"/>
          <w:sz w:val="16"/>
          <w:szCs w:val="16"/>
        </w:rPr>
        <w:t xml:space="preserve"> </w:t>
      </w:r>
      <w:r>
        <w:rPr>
          <w:rStyle w:val="None"/>
          <w:rFonts w:ascii="Arial" w:hAnsi="Arial"/>
          <w:sz w:val="16"/>
          <w:szCs w:val="16"/>
        </w:rPr>
        <w:t>they are aware you need to leave by noon. Budget time for your commute and a quick bite to eat. Everyone has clinic days</w:t>
      </w:r>
      <w:r w:rsidR="137ADEB1" w:rsidRPr="7A7467D7">
        <w:rPr>
          <w:rStyle w:val="None"/>
          <w:rFonts w:ascii="Arial" w:hAnsi="Arial"/>
          <w:sz w:val="16"/>
          <w:szCs w:val="16"/>
        </w:rPr>
        <w:t>,</w:t>
      </w:r>
      <w:r>
        <w:rPr>
          <w:rStyle w:val="None"/>
          <w:rFonts w:ascii="Arial" w:hAnsi="Arial"/>
          <w:sz w:val="16"/>
          <w:szCs w:val="16"/>
        </w:rPr>
        <w:t xml:space="preserve"> and it is expected you fulfill your requirements for clinic as well as the services you rotate on.</w:t>
      </w:r>
    </w:p>
    <w:p w14:paraId="74D23ADC" w14:textId="21985797" w:rsidR="009C5D70" w:rsidRDefault="009C5D70">
      <w:pPr>
        <w:pStyle w:val="Body"/>
        <w:spacing w:after="0" w:line="288" w:lineRule="auto"/>
        <w:ind w:left="720"/>
        <w:rPr>
          <w:rStyle w:val="None"/>
          <w:color w:val="000000" w:themeColor="text1"/>
        </w:rPr>
      </w:pPr>
    </w:p>
    <w:p w14:paraId="69B2FC3B" w14:textId="77777777" w:rsidR="009C5D70" w:rsidRDefault="003C4D6A">
      <w:pPr>
        <w:pStyle w:val="Body"/>
        <w:spacing w:line="288" w:lineRule="auto"/>
        <w:rPr>
          <w:rStyle w:val="None"/>
          <w:rFonts w:ascii="Arial" w:eastAsia="Arial" w:hAnsi="Arial" w:cs="Arial"/>
          <w:b/>
          <w:bCs/>
          <w:smallCaps/>
          <w:sz w:val="20"/>
          <w:szCs w:val="20"/>
        </w:rPr>
      </w:pPr>
      <w:r>
        <w:rPr>
          <w:rStyle w:val="None"/>
          <w:rFonts w:ascii="Arial" w:hAnsi="Arial"/>
          <w:b/>
          <w:bCs/>
          <w:smallCaps/>
          <w:sz w:val="20"/>
          <w:szCs w:val="20"/>
        </w:rPr>
        <w:t>Wednesday morning Crunch:</w:t>
      </w:r>
    </w:p>
    <w:p w14:paraId="12834631" w14:textId="282EB2C8" w:rsidR="009C5D70" w:rsidRDefault="003C4D6A">
      <w:pPr>
        <w:pStyle w:val="Body"/>
        <w:spacing w:after="0" w:line="288" w:lineRule="auto"/>
        <w:rPr>
          <w:rStyle w:val="None"/>
          <w:rFonts w:ascii="Arial" w:eastAsia="Arial" w:hAnsi="Arial" w:cs="Arial"/>
          <w:sz w:val="20"/>
          <w:szCs w:val="20"/>
        </w:rPr>
      </w:pPr>
      <w:r>
        <w:rPr>
          <w:rStyle w:val="None"/>
          <w:rFonts w:ascii="Arial" w:hAnsi="Arial"/>
          <w:sz w:val="16"/>
          <w:szCs w:val="16"/>
        </w:rPr>
        <w:t>All interns attend Grand Rounds (Wednesdays at 8am</w:t>
      </w:r>
      <w:r w:rsidRPr="7A7467D7">
        <w:rPr>
          <w:rStyle w:val="None"/>
          <w:rFonts w:ascii="Arial" w:hAnsi="Arial"/>
          <w:sz w:val="16"/>
          <w:szCs w:val="16"/>
        </w:rPr>
        <w:t>)</w:t>
      </w:r>
      <w:r>
        <w:rPr>
          <w:rStyle w:val="None"/>
          <w:rFonts w:ascii="Arial" w:hAnsi="Arial"/>
          <w:sz w:val="16"/>
          <w:szCs w:val="16"/>
        </w:rPr>
        <w:t xml:space="preserve"> and conference/lectures on Wednesday mornings </w:t>
      </w:r>
      <w:r w:rsidR="088C6FE8" w:rsidRPr="7A7467D7">
        <w:rPr>
          <w:rStyle w:val="None"/>
          <w:rFonts w:ascii="Arial" w:hAnsi="Arial"/>
          <w:sz w:val="16"/>
          <w:szCs w:val="16"/>
        </w:rPr>
        <w:t xml:space="preserve">(9a-1p) </w:t>
      </w:r>
      <w:r>
        <w:rPr>
          <w:rStyle w:val="None"/>
          <w:rFonts w:ascii="Arial" w:hAnsi="Arial"/>
          <w:sz w:val="16"/>
          <w:szCs w:val="16"/>
        </w:rPr>
        <w:t>while seniors and medical students round and manage the ward until the interns return.</w:t>
      </w:r>
    </w:p>
    <w:p w14:paraId="1C5ACC2F" w14:textId="17B6D0DB" w:rsidR="3E54A074" w:rsidRDefault="3E54A074" w:rsidP="00121E23">
      <w:pPr>
        <w:pStyle w:val="Body"/>
        <w:numPr>
          <w:ilvl w:val="0"/>
          <w:numId w:val="71"/>
        </w:numPr>
        <w:tabs>
          <w:tab w:val="clear" w:pos="4704"/>
        </w:tabs>
        <w:spacing w:after="0" w:line="288" w:lineRule="auto"/>
        <w:rPr>
          <w:rStyle w:val="None"/>
          <w:sz w:val="16"/>
          <w:szCs w:val="16"/>
        </w:rPr>
      </w:pPr>
      <w:r w:rsidRPr="7A7467D7">
        <w:rPr>
          <w:rStyle w:val="None"/>
          <w:rFonts w:ascii="Arial" w:hAnsi="Arial"/>
          <w:i/>
          <w:iCs/>
          <w:sz w:val="16"/>
          <w:szCs w:val="16"/>
        </w:rPr>
        <w:t xml:space="preserve">Due to COVID and social distancing guidelines, Grand Rounds have been virtual. You are expected to log on and log your attendance via the QR </w:t>
      </w:r>
      <w:r w:rsidR="201E40BB" w:rsidRPr="7A7467D7">
        <w:rPr>
          <w:rStyle w:val="None"/>
          <w:rFonts w:ascii="Arial" w:hAnsi="Arial"/>
          <w:i/>
          <w:iCs/>
          <w:sz w:val="16"/>
          <w:szCs w:val="16"/>
        </w:rPr>
        <w:t>code provided prior to the start of the lecture.</w:t>
      </w:r>
    </w:p>
    <w:p w14:paraId="512888B6" w14:textId="4F36C151" w:rsidR="009C5D70" w:rsidRDefault="050AF62C" w:rsidP="00121E23">
      <w:pPr>
        <w:pStyle w:val="Body"/>
        <w:numPr>
          <w:ilvl w:val="0"/>
          <w:numId w:val="71"/>
        </w:numPr>
        <w:spacing w:after="0" w:line="288" w:lineRule="auto"/>
        <w:rPr>
          <w:rStyle w:val="None"/>
          <w:rFonts w:ascii="Arial" w:hAnsi="Arial"/>
          <w:sz w:val="16"/>
          <w:szCs w:val="16"/>
        </w:rPr>
      </w:pPr>
      <w:r w:rsidRPr="7A7467D7">
        <w:rPr>
          <w:rStyle w:val="None"/>
          <w:rFonts w:ascii="Arial" w:hAnsi="Arial"/>
          <w:sz w:val="16"/>
          <w:szCs w:val="16"/>
        </w:rPr>
        <w:t>You can a</w:t>
      </w:r>
      <w:r w:rsidR="003C4D6A" w:rsidRPr="7A7467D7">
        <w:rPr>
          <w:rStyle w:val="None"/>
          <w:rFonts w:ascii="Arial" w:hAnsi="Arial"/>
          <w:sz w:val="16"/>
          <w:szCs w:val="16"/>
        </w:rPr>
        <w:t>rrive</w:t>
      </w:r>
      <w:r w:rsidR="003C4D6A">
        <w:rPr>
          <w:rStyle w:val="None"/>
          <w:rFonts w:ascii="Arial" w:hAnsi="Arial"/>
          <w:sz w:val="16"/>
          <w:szCs w:val="16"/>
        </w:rPr>
        <w:t xml:space="preserve"> earlier than usual for </w:t>
      </w:r>
      <w:r w:rsidR="38A4B225" w:rsidRPr="7A7467D7">
        <w:rPr>
          <w:rStyle w:val="None"/>
          <w:rFonts w:ascii="Arial" w:hAnsi="Arial"/>
          <w:sz w:val="16"/>
          <w:szCs w:val="16"/>
        </w:rPr>
        <w:t>sign-out</w:t>
      </w:r>
      <w:r w:rsidR="003C4D6A">
        <w:rPr>
          <w:rStyle w:val="None"/>
          <w:rFonts w:ascii="Arial" w:hAnsi="Arial"/>
          <w:sz w:val="16"/>
          <w:szCs w:val="16"/>
        </w:rPr>
        <w:t xml:space="preserve"> and pre-rounding on Wednesdays</w:t>
      </w:r>
      <w:r w:rsidR="55F81239" w:rsidRPr="7A7467D7">
        <w:rPr>
          <w:rStyle w:val="None"/>
          <w:rFonts w:ascii="Arial" w:hAnsi="Arial"/>
          <w:sz w:val="16"/>
          <w:szCs w:val="16"/>
        </w:rPr>
        <w:t xml:space="preserve"> if you feel crunched for time</w:t>
      </w:r>
      <w:r w:rsidR="003C4D6A" w:rsidRPr="7A7467D7">
        <w:rPr>
          <w:rStyle w:val="None"/>
          <w:rFonts w:ascii="Arial" w:hAnsi="Arial"/>
          <w:sz w:val="16"/>
          <w:szCs w:val="16"/>
        </w:rPr>
        <w:t>.</w:t>
      </w:r>
      <w:r w:rsidR="003C4D6A">
        <w:rPr>
          <w:rStyle w:val="None"/>
          <w:rFonts w:ascii="Arial" w:hAnsi="Arial"/>
          <w:sz w:val="16"/>
          <w:szCs w:val="16"/>
        </w:rPr>
        <w:t xml:space="preserve"> Manage your time appropriately</w:t>
      </w:r>
      <w:r w:rsidR="59B462F6" w:rsidRPr="7A7467D7">
        <w:rPr>
          <w:rStyle w:val="None"/>
          <w:rFonts w:ascii="Arial" w:hAnsi="Arial"/>
          <w:sz w:val="16"/>
          <w:szCs w:val="16"/>
        </w:rPr>
        <w:t>,</w:t>
      </w:r>
      <w:r w:rsidR="003C4D6A">
        <w:rPr>
          <w:rStyle w:val="None"/>
          <w:rFonts w:ascii="Arial" w:hAnsi="Arial"/>
          <w:sz w:val="16"/>
          <w:szCs w:val="16"/>
        </w:rPr>
        <w:t xml:space="preserve"> especially since all of your notes should be done by about 7:</w:t>
      </w:r>
      <w:r w:rsidR="0231B628" w:rsidRPr="7A7467D7">
        <w:rPr>
          <w:rStyle w:val="None"/>
          <w:rFonts w:ascii="Arial" w:hAnsi="Arial"/>
          <w:sz w:val="16"/>
          <w:szCs w:val="16"/>
        </w:rPr>
        <w:t>50</w:t>
      </w:r>
      <w:r w:rsidR="003C4D6A" w:rsidRPr="7A7467D7">
        <w:rPr>
          <w:rStyle w:val="None"/>
          <w:rFonts w:ascii="Arial" w:hAnsi="Arial"/>
          <w:sz w:val="16"/>
          <w:szCs w:val="16"/>
        </w:rPr>
        <w:t>am</w:t>
      </w:r>
      <w:r w:rsidR="003C4D6A">
        <w:rPr>
          <w:rStyle w:val="None"/>
          <w:rFonts w:ascii="Arial" w:hAnsi="Arial"/>
          <w:sz w:val="16"/>
          <w:szCs w:val="16"/>
        </w:rPr>
        <w:t xml:space="preserve"> before you head to Grand Rounds.</w:t>
      </w:r>
    </w:p>
    <w:p w14:paraId="1B118FD4" w14:textId="4453CD09" w:rsidR="009C5D70" w:rsidRDefault="003C4D6A" w:rsidP="00121E23">
      <w:pPr>
        <w:pStyle w:val="Body"/>
        <w:numPr>
          <w:ilvl w:val="0"/>
          <w:numId w:val="71"/>
        </w:numPr>
        <w:spacing w:after="0" w:line="288" w:lineRule="auto"/>
        <w:rPr>
          <w:rFonts w:ascii="Arial" w:hAnsi="Arial"/>
          <w:sz w:val="16"/>
          <w:szCs w:val="16"/>
        </w:rPr>
      </w:pPr>
      <w:r>
        <w:rPr>
          <w:rStyle w:val="None"/>
          <w:rFonts w:ascii="Arial" w:hAnsi="Arial"/>
          <w:sz w:val="16"/>
          <w:szCs w:val="16"/>
        </w:rPr>
        <w:t>DO NOT be late to Grand Rounds! If needed let your senior know what is keeping you</w:t>
      </w:r>
      <w:r w:rsidR="7CBCE088" w:rsidRPr="7A7467D7">
        <w:rPr>
          <w:rStyle w:val="None"/>
          <w:rFonts w:ascii="Arial" w:hAnsi="Arial"/>
          <w:sz w:val="16"/>
          <w:szCs w:val="16"/>
        </w:rPr>
        <w:t>.</w:t>
      </w:r>
      <w:r>
        <w:rPr>
          <w:rStyle w:val="None"/>
          <w:rFonts w:ascii="Arial" w:hAnsi="Arial"/>
          <w:sz w:val="16"/>
          <w:szCs w:val="16"/>
        </w:rPr>
        <w:t xml:space="preserve"> </w:t>
      </w:r>
    </w:p>
    <w:p w14:paraId="0BC7661A" w14:textId="77777777" w:rsidR="009C5D70" w:rsidRDefault="003C4D6A" w:rsidP="00121E23">
      <w:pPr>
        <w:pStyle w:val="Body"/>
        <w:numPr>
          <w:ilvl w:val="0"/>
          <w:numId w:val="71"/>
        </w:numPr>
        <w:spacing w:after="0" w:line="288" w:lineRule="auto"/>
        <w:rPr>
          <w:rFonts w:ascii="Arial" w:hAnsi="Arial"/>
          <w:sz w:val="16"/>
          <w:szCs w:val="16"/>
        </w:rPr>
      </w:pPr>
      <w:r>
        <w:rPr>
          <w:rStyle w:val="None"/>
          <w:rFonts w:ascii="Arial" w:hAnsi="Arial"/>
          <w:sz w:val="16"/>
          <w:szCs w:val="16"/>
        </w:rPr>
        <w:t xml:space="preserve">Update your medical student on the plan for the patient’s they are following so they can be prepared for rounds without you. They should act as an extension of your coaching/teaching and plan which will also help your senior manage rounds while you are gone. </w:t>
      </w:r>
    </w:p>
    <w:p w14:paraId="7BA49BC1" w14:textId="7844160D" w:rsidR="009C5D70" w:rsidRDefault="07280CD3" w:rsidP="00121E23">
      <w:pPr>
        <w:pStyle w:val="Body"/>
        <w:numPr>
          <w:ilvl w:val="0"/>
          <w:numId w:val="71"/>
        </w:numPr>
        <w:spacing w:after="0" w:line="288" w:lineRule="auto"/>
        <w:rPr>
          <w:rFonts w:ascii="Arial" w:hAnsi="Arial"/>
          <w:sz w:val="16"/>
          <w:szCs w:val="16"/>
        </w:rPr>
      </w:pPr>
      <w:r w:rsidRPr="7A7467D7">
        <w:rPr>
          <w:rStyle w:val="None"/>
          <w:rFonts w:ascii="Arial" w:hAnsi="Arial"/>
          <w:sz w:val="16"/>
          <w:szCs w:val="16"/>
        </w:rPr>
        <w:t>If there is lunch</w:t>
      </w:r>
      <w:r w:rsidR="003C4D6A">
        <w:rPr>
          <w:rStyle w:val="None"/>
          <w:rFonts w:ascii="Arial" w:hAnsi="Arial"/>
          <w:sz w:val="16"/>
          <w:szCs w:val="16"/>
        </w:rPr>
        <w:t>, remember to bring back an extra plate of lunch for your senior covering for you!</w:t>
      </w:r>
    </w:p>
    <w:p w14:paraId="74F830AC" w14:textId="77777777" w:rsidR="009C5D70" w:rsidRDefault="009C5D70">
      <w:pPr>
        <w:pStyle w:val="Body"/>
        <w:spacing w:after="0" w:line="288" w:lineRule="auto"/>
        <w:ind w:left="1080"/>
        <w:rPr>
          <w:rStyle w:val="None"/>
          <w:rFonts w:ascii="Arial" w:eastAsia="Arial" w:hAnsi="Arial" w:cs="Arial"/>
        </w:rPr>
      </w:pPr>
    </w:p>
    <w:p w14:paraId="79D8229E" w14:textId="0A54CEEF" w:rsidR="48EABEB4" w:rsidRDefault="48EABEB4" w:rsidP="48EABEB4">
      <w:pPr>
        <w:pStyle w:val="Body"/>
        <w:spacing w:after="0" w:line="288" w:lineRule="auto"/>
        <w:ind w:left="1080"/>
        <w:rPr>
          <w:rStyle w:val="None"/>
          <w:color w:val="000000" w:themeColor="text1"/>
        </w:rPr>
      </w:pPr>
    </w:p>
    <w:p w14:paraId="530A69A9" w14:textId="21676BC5" w:rsidR="48EABEB4" w:rsidRDefault="48EABEB4" w:rsidP="48EABEB4">
      <w:pPr>
        <w:pStyle w:val="Body"/>
        <w:spacing w:after="0" w:line="288" w:lineRule="auto"/>
        <w:ind w:left="1080"/>
        <w:rPr>
          <w:rStyle w:val="None"/>
          <w:color w:val="000000" w:themeColor="text1"/>
        </w:rPr>
      </w:pPr>
    </w:p>
    <w:p w14:paraId="2FEF547D" w14:textId="77777777" w:rsidR="009616F6" w:rsidRDefault="009616F6">
      <w:pPr>
        <w:pStyle w:val="Body"/>
        <w:spacing w:after="0" w:line="288" w:lineRule="auto"/>
        <w:rPr>
          <w:rStyle w:val="None"/>
          <w:rFonts w:ascii="Arial" w:hAnsi="Arial"/>
          <w:b/>
          <w:bCs/>
          <w:smallCaps/>
          <w:sz w:val="20"/>
          <w:szCs w:val="20"/>
        </w:rPr>
      </w:pPr>
    </w:p>
    <w:p w14:paraId="7026CE2B" w14:textId="77777777" w:rsidR="009616F6" w:rsidRDefault="009616F6">
      <w:pPr>
        <w:pStyle w:val="Body"/>
        <w:spacing w:after="0" w:line="288" w:lineRule="auto"/>
        <w:rPr>
          <w:rStyle w:val="None"/>
          <w:rFonts w:ascii="Arial" w:hAnsi="Arial"/>
          <w:b/>
          <w:bCs/>
          <w:smallCaps/>
          <w:sz w:val="20"/>
          <w:szCs w:val="20"/>
        </w:rPr>
      </w:pPr>
    </w:p>
    <w:p w14:paraId="70703689" w14:textId="32DD5586" w:rsidR="009C5D70" w:rsidRDefault="003C4D6A">
      <w:pPr>
        <w:pStyle w:val="Body"/>
        <w:spacing w:after="0" w:line="288" w:lineRule="auto"/>
        <w:rPr>
          <w:rStyle w:val="None"/>
          <w:rFonts w:ascii="Arial" w:eastAsia="Arial" w:hAnsi="Arial" w:cs="Arial"/>
          <w:b/>
          <w:bCs/>
          <w:smallCaps/>
          <w:sz w:val="20"/>
          <w:szCs w:val="20"/>
        </w:rPr>
      </w:pPr>
      <w:r>
        <w:rPr>
          <w:rStyle w:val="None"/>
          <w:rFonts w:ascii="Arial" w:hAnsi="Arial"/>
          <w:b/>
          <w:bCs/>
          <w:smallCaps/>
          <w:sz w:val="20"/>
          <w:szCs w:val="20"/>
        </w:rPr>
        <w:lastRenderedPageBreak/>
        <w:t>Social Work/Care Management:</w:t>
      </w:r>
    </w:p>
    <w:p w14:paraId="1BE90FF2" w14:textId="77777777" w:rsidR="009C5D70" w:rsidRDefault="003C4D6A">
      <w:pPr>
        <w:pStyle w:val="Body"/>
        <w:spacing w:after="0" w:line="288" w:lineRule="auto"/>
        <w:rPr>
          <w:rStyle w:val="None"/>
          <w:rFonts w:ascii="Arial" w:eastAsia="Arial" w:hAnsi="Arial" w:cs="Arial"/>
          <w:sz w:val="20"/>
          <w:szCs w:val="20"/>
        </w:rPr>
      </w:pPr>
      <w:r>
        <w:rPr>
          <w:rStyle w:val="None"/>
          <w:rFonts w:ascii="Arial" w:hAnsi="Arial"/>
          <w:sz w:val="16"/>
          <w:szCs w:val="16"/>
        </w:rPr>
        <w:t xml:space="preserve">You may not realize until this year how invaluable this team is on any service you rotate on. </w:t>
      </w:r>
    </w:p>
    <w:p w14:paraId="57157939" w14:textId="77777777" w:rsidR="009C5D70" w:rsidRDefault="003C4D6A" w:rsidP="00121E23">
      <w:pPr>
        <w:pStyle w:val="Body"/>
        <w:numPr>
          <w:ilvl w:val="0"/>
          <w:numId w:val="72"/>
        </w:numPr>
        <w:tabs>
          <w:tab w:val="left" w:pos="4704"/>
        </w:tabs>
        <w:spacing w:after="0" w:line="288" w:lineRule="auto"/>
        <w:rPr>
          <w:rFonts w:ascii="Arial" w:hAnsi="Arial"/>
          <w:sz w:val="16"/>
          <w:szCs w:val="16"/>
        </w:rPr>
      </w:pPr>
      <w:r>
        <w:rPr>
          <w:rStyle w:val="None"/>
          <w:rFonts w:ascii="Arial" w:hAnsi="Arial"/>
          <w:sz w:val="16"/>
          <w:szCs w:val="16"/>
        </w:rPr>
        <w:t xml:space="preserve">They can help you with things like calling CPS to address concerns for abuse/neglect, obtaining prior authorizations for medications, arranging for placement at a separate facility (physical rehab, substance use rehab, skilled nursing, etc), and arranging home health care services and equipment for your patients. </w:t>
      </w:r>
    </w:p>
    <w:p w14:paraId="6DD87664" w14:textId="514DE551" w:rsidR="009C5D70" w:rsidRDefault="003C4D6A" w:rsidP="00121E23">
      <w:pPr>
        <w:pStyle w:val="Body"/>
        <w:numPr>
          <w:ilvl w:val="0"/>
          <w:numId w:val="72"/>
        </w:numPr>
        <w:tabs>
          <w:tab w:val="left" w:pos="4704"/>
        </w:tabs>
        <w:spacing w:after="0" w:line="288" w:lineRule="auto"/>
        <w:rPr>
          <w:rStyle w:val="None"/>
          <w:rFonts w:ascii="Arial" w:hAnsi="Arial"/>
          <w:sz w:val="16"/>
          <w:szCs w:val="16"/>
        </w:rPr>
      </w:pPr>
      <w:r>
        <w:rPr>
          <w:rStyle w:val="None"/>
          <w:rFonts w:ascii="Arial" w:hAnsi="Arial"/>
          <w:sz w:val="16"/>
          <w:szCs w:val="16"/>
        </w:rPr>
        <w:t xml:space="preserve">Because most of the social workers are in high demand and work weekdays 9-5, it is imperative that any concerns that need to be </w:t>
      </w:r>
      <w:r w:rsidRPr="7A7467D7">
        <w:rPr>
          <w:rStyle w:val="None"/>
          <w:rFonts w:ascii="Arial" w:hAnsi="Arial"/>
          <w:sz w:val="16"/>
          <w:szCs w:val="16"/>
        </w:rPr>
        <w:t>a</w:t>
      </w:r>
      <w:r w:rsidR="3B58328A" w:rsidRPr="7A7467D7">
        <w:rPr>
          <w:rStyle w:val="None"/>
          <w:rFonts w:ascii="Arial" w:hAnsi="Arial"/>
          <w:sz w:val="16"/>
          <w:szCs w:val="16"/>
        </w:rPr>
        <w:t>ddressed</w:t>
      </w:r>
      <w:r>
        <w:rPr>
          <w:rStyle w:val="None"/>
          <w:rFonts w:ascii="Arial" w:hAnsi="Arial"/>
          <w:sz w:val="16"/>
          <w:szCs w:val="16"/>
        </w:rPr>
        <w:t xml:space="preserve"> by social work be communicated to them as soon as reasonably possible</w:t>
      </w:r>
      <w:r w:rsidR="61A001EB" w:rsidRPr="7A7467D7">
        <w:rPr>
          <w:rStyle w:val="None"/>
          <w:rFonts w:ascii="Arial" w:hAnsi="Arial"/>
          <w:sz w:val="16"/>
          <w:szCs w:val="16"/>
        </w:rPr>
        <w:t>, e</w:t>
      </w:r>
      <w:r w:rsidRPr="7A7467D7">
        <w:rPr>
          <w:rStyle w:val="None"/>
          <w:rFonts w:ascii="Arial" w:hAnsi="Arial"/>
          <w:sz w:val="16"/>
          <w:szCs w:val="16"/>
        </w:rPr>
        <w:t>specially</w:t>
      </w:r>
      <w:r>
        <w:rPr>
          <w:rStyle w:val="None"/>
          <w:rFonts w:ascii="Arial" w:hAnsi="Arial"/>
          <w:sz w:val="16"/>
          <w:szCs w:val="16"/>
        </w:rPr>
        <w:t xml:space="preserve"> if it is a Friday</w:t>
      </w:r>
      <w:r w:rsidR="67E82679" w:rsidRPr="7A7467D7">
        <w:rPr>
          <w:rStyle w:val="None"/>
          <w:rFonts w:ascii="Arial" w:hAnsi="Arial"/>
          <w:sz w:val="16"/>
          <w:szCs w:val="16"/>
        </w:rPr>
        <w:t>. A</w:t>
      </w:r>
      <w:r w:rsidRPr="7A7467D7">
        <w:rPr>
          <w:rStyle w:val="None"/>
          <w:rFonts w:ascii="Arial" w:hAnsi="Arial"/>
          <w:sz w:val="16"/>
          <w:szCs w:val="16"/>
        </w:rPr>
        <w:t>nticipate</w:t>
      </w:r>
      <w:r>
        <w:rPr>
          <w:rStyle w:val="None"/>
          <w:rFonts w:ascii="Arial" w:hAnsi="Arial"/>
          <w:sz w:val="16"/>
          <w:szCs w:val="16"/>
        </w:rPr>
        <w:t xml:space="preserve"> needs and notify social work in the morning</w:t>
      </w:r>
      <w:r w:rsidR="6D45546B" w:rsidRPr="7A7467D7">
        <w:rPr>
          <w:rStyle w:val="None"/>
          <w:rFonts w:ascii="Arial" w:hAnsi="Arial"/>
          <w:sz w:val="16"/>
          <w:szCs w:val="16"/>
        </w:rPr>
        <w:t>,</w:t>
      </w:r>
      <w:r>
        <w:rPr>
          <w:rStyle w:val="None"/>
          <w:rFonts w:ascii="Arial" w:hAnsi="Arial"/>
          <w:sz w:val="16"/>
          <w:szCs w:val="16"/>
        </w:rPr>
        <w:t xml:space="preserve"> otherwise </w:t>
      </w:r>
      <w:r w:rsidR="448544AE" w:rsidRPr="7A7467D7">
        <w:rPr>
          <w:rStyle w:val="None"/>
          <w:rFonts w:ascii="Arial" w:hAnsi="Arial"/>
          <w:sz w:val="16"/>
          <w:szCs w:val="16"/>
        </w:rPr>
        <w:t>you risk not being able to have those concerns addressed on a</w:t>
      </w:r>
      <w:r>
        <w:rPr>
          <w:rStyle w:val="None"/>
          <w:rFonts w:ascii="Arial" w:hAnsi="Arial"/>
          <w:sz w:val="16"/>
          <w:szCs w:val="16"/>
        </w:rPr>
        <w:t xml:space="preserve"> Friday afternoon </w:t>
      </w:r>
      <w:r w:rsidR="1589A3D0" w:rsidRPr="7A7467D7">
        <w:rPr>
          <w:rStyle w:val="None"/>
          <w:rFonts w:ascii="Arial" w:hAnsi="Arial"/>
          <w:sz w:val="16"/>
          <w:szCs w:val="16"/>
        </w:rPr>
        <w:t>and</w:t>
      </w:r>
      <w:r w:rsidRPr="7A7467D7">
        <w:rPr>
          <w:rStyle w:val="None"/>
          <w:rFonts w:ascii="Arial" w:hAnsi="Arial"/>
          <w:sz w:val="16"/>
          <w:szCs w:val="16"/>
        </w:rPr>
        <w:t xml:space="preserve"> </w:t>
      </w:r>
      <w:r>
        <w:rPr>
          <w:rStyle w:val="None"/>
          <w:rFonts w:ascii="Arial" w:hAnsi="Arial"/>
          <w:sz w:val="16"/>
          <w:szCs w:val="16"/>
        </w:rPr>
        <w:t xml:space="preserve">through the weekend. </w:t>
      </w:r>
    </w:p>
    <w:p w14:paraId="2442CFBE" w14:textId="77777777" w:rsidR="009C5D70" w:rsidRDefault="003C4D6A" w:rsidP="00121E23">
      <w:pPr>
        <w:pStyle w:val="Body"/>
        <w:numPr>
          <w:ilvl w:val="0"/>
          <w:numId w:val="72"/>
        </w:numPr>
        <w:tabs>
          <w:tab w:val="left" w:pos="4704"/>
        </w:tabs>
        <w:spacing w:after="0" w:line="288" w:lineRule="auto"/>
        <w:rPr>
          <w:rFonts w:ascii="Arial" w:hAnsi="Arial"/>
          <w:i/>
          <w:iCs/>
          <w:sz w:val="16"/>
          <w:szCs w:val="16"/>
        </w:rPr>
      </w:pPr>
      <w:r>
        <w:rPr>
          <w:rStyle w:val="None"/>
          <w:rFonts w:ascii="Arial" w:hAnsi="Arial"/>
          <w:sz w:val="16"/>
          <w:szCs w:val="16"/>
        </w:rPr>
        <w:t xml:space="preserve">There are weekend social workers on call to help with pending discharge concerns, but they are usually not able to take time to address routine matters. </w:t>
      </w:r>
    </w:p>
    <w:p w14:paraId="538D513E" w14:textId="42ADAF3C" w:rsidR="009C5D70" w:rsidRDefault="003C4D6A" w:rsidP="00121E23">
      <w:pPr>
        <w:pStyle w:val="Body"/>
        <w:numPr>
          <w:ilvl w:val="0"/>
          <w:numId w:val="72"/>
        </w:numPr>
        <w:tabs>
          <w:tab w:val="left" w:pos="4704"/>
        </w:tabs>
        <w:spacing w:after="0" w:line="288" w:lineRule="auto"/>
        <w:rPr>
          <w:rFonts w:ascii="Arial" w:eastAsia="Arial" w:hAnsi="Arial" w:cs="Arial"/>
          <w:i/>
          <w:color w:val="000000" w:themeColor="text1"/>
          <w:sz w:val="16"/>
          <w:szCs w:val="16"/>
        </w:rPr>
      </w:pPr>
      <w:r>
        <w:rPr>
          <w:rStyle w:val="None"/>
          <w:rFonts w:ascii="Arial" w:hAnsi="Arial"/>
          <w:sz w:val="16"/>
          <w:szCs w:val="16"/>
        </w:rPr>
        <w:t xml:space="preserve">Find their notes in the “Clinical Notes” or “Allied Services” tab in Powerchart. </w:t>
      </w:r>
    </w:p>
    <w:p w14:paraId="686E5073" w14:textId="2ECD7E80" w:rsidR="009C5D70" w:rsidRDefault="003C4D6A" w:rsidP="00121E23">
      <w:pPr>
        <w:pStyle w:val="Body"/>
        <w:numPr>
          <w:ilvl w:val="0"/>
          <w:numId w:val="72"/>
        </w:numPr>
        <w:tabs>
          <w:tab w:val="left" w:pos="4704"/>
        </w:tabs>
        <w:spacing w:after="0" w:line="288" w:lineRule="auto"/>
        <w:rPr>
          <w:rFonts w:ascii="Arial" w:eastAsia="Arial" w:hAnsi="Arial" w:cs="Arial"/>
          <w:color w:val="000000" w:themeColor="text1"/>
          <w:sz w:val="16"/>
          <w:szCs w:val="16"/>
        </w:rPr>
      </w:pPr>
      <w:r>
        <w:rPr>
          <w:rStyle w:val="None"/>
          <w:rFonts w:ascii="Arial" w:hAnsi="Arial"/>
          <w:sz w:val="16"/>
          <w:szCs w:val="16"/>
        </w:rPr>
        <w:t>Follow up the social work/care management notes daily if you have consulted them to see what the situation is. Always check if there is a CPS hold on a patient before discharging them home.</w:t>
      </w:r>
    </w:p>
    <w:p w14:paraId="54B1756F" w14:textId="57872691" w:rsidR="2F936A06" w:rsidRDefault="2F936A06" w:rsidP="00121E23">
      <w:pPr>
        <w:pStyle w:val="Body"/>
        <w:numPr>
          <w:ilvl w:val="0"/>
          <w:numId w:val="72"/>
        </w:numPr>
        <w:spacing w:after="0" w:line="288" w:lineRule="auto"/>
        <w:rPr>
          <w:rStyle w:val="None"/>
          <w:color w:val="000000" w:themeColor="text1"/>
          <w:sz w:val="16"/>
          <w:szCs w:val="16"/>
        </w:rPr>
      </w:pPr>
      <w:r w:rsidRPr="7A7467D7">
        <w:rPr>
          <w:rStyle w:val="None"/>
          <w:rFonts w:ascii="Arial" w:hAnsi="Arial"/>
          <w:color w:val="000000" w:themeColor="text1"/>
          <w:sz w:val="16"/>
          <w:szCs w:val="16"/>
        </w:rPr>
        <w:t xml:space="preserve">Don’t be afraid to pop in and out of the office during the day to check on the progress of the task at hand. Leave your number with the social workers and case managers </w:t>
      </w:r>
      <w:r w:rsidR="00D276CA" w:rsidRPr="7A7467D7">
        <w:rPr>
          <w:rStyle w:val="None"/>
          <w:rFonts w:ascii="Arial" w:hAnsi="Arial"/>
          <w:color w:val="000000" w:themeColor="text1"/>
          <w:sz w:val="16"/>
          <w:szCs w:val="16"/>
        </w:rPr>
        <w:t xml:space="preserve">in case they need to reach you for a quick question. </w:t>
      </w:r>
    </w:p>
    <w:p w14:paraId="77DFBC65" w14:textId="18F18B61" w:rsidR="00D276CA" w:rsidRDefault="00D276CA" w:rsidP="00121E23">
      <w:pPr>
        <w:pStyle w:val="Body"/>
        <w:numPr>
          <w:ilvl w:val="1"/>
          <w:numId w:val="72"/>
        </w:numPr>
        <w:spacing w:after="0" w:line="288" w:lineRule="auto"/>
        <w:ind w:left="1440" w:hanging="360"/>
        <w:rPr>
          <w:rStyle w:val="None"/>
          <w:color w:val="000000" w:themeColor="text1"/>
          <w:sz w:val="16"/>
          <w:szCs w:val="16"/>
        </w:rPr>
      </w:pPr>
      <w:r w:rsidRPr="7A7467D7">
        <w:rPr>
          <w:rStyle w:val="None"/>
          <w:rFonts w:ascii="Arial" w:hAnsi="Arial"/>
          <w:color w:val="000000" w:themeColor="text1"/>
          <w:sz w:val="16"/>
          <w:szCs w:val="16"/>
        </w:rPr>
        <w:t>Where you can find them: 6</w:t>
      </w:r>
      <w:r w:rsidRPr="7A7467D7">
        <w:rPr>
          <w:rStyle w:val="None"/>
          <w:rFonts w:ascii="Arial" w:hAnsi="Arial"/>
          <w:color w:val="000000" w:themeColor="text1"/>
          <w:sz w:val="16"/>
          <w:szCs w:val="16"/>
          <w:vertAlign w:val="superscript"/>
        </w:rPr>
        <w:t>th</w:t>
      </w:r>
      <w:r w:rsidRPr="7A7467D7">
        <w:rPr>
          <w:rStyle w:val="None"/>
          <w:rFonts w:ascii="Arial" w:hAnsi="Arial"/>
          <w:color w:val="000000" w:themeColor="text1"/>
          <w:sz w:val="16"/>
          <w:szCs w:val="16"/>
        </w:rPr>
        <w:t xml:space="preserve"> floor by the 300’s side of patient rooms on the way to the PICU</w:t>
      </w:r>
    </w:p>
    <w:p w14:paraId="2A03F3CF" w14:textId="0027B3D3" w:rsidR="003C4D6A" w:rsidRDefault="003C4D6A" w:rsidP="00121E23">
      <w:pPr>
        <w:pStyle w:val="Body"/>
        <w:numPr>
          <w:ilvl w:val="0"/>
          <w:numId w:val="72"/>
        </w:numPr>
        <w:spacing w:after="0" w:line="288" w:lineRule="auto"/>
        <w:rPr>
          <w:rFonts w:ascii="Arial" w:hAnsi="Arial"/>
          <w:i/>
          <w:iCs/>
          <w:sz w:val="16"/>
          <w:szCs w:val="16"/>
        </w:rPr>
      </w:pPr>
      <w:r w:rsidRPr="7A7467D7">
        <w:rPr>
          <w:rStyle w:val="None"/>
          <w:rFonts w:ascii="Arial" w:hAnsi="Arial"/>
          <w:i/>
          <w:iCs/>
          <w:sz w:val="16"/>
          <w:szCs w:val="16"/>
        </w:rPr>
        <w:t>Bottom line: Consult social work early and keep tabs on the progress of your patient’s needs</w:t>
      </w:r>
      <w:r w:rsidR="0C6C8C71" w:rsidRPr="7A7467D7">
        <w:rPr>
          <w:rStyle w:val="None"/>
          <w:rFonts w:ascii="Arial" w:hAnsi="Arial"/>
          <w:i/>
          <w:iCs/>
          <w:sz w:val="16"/>
          <w:szCs w:val="16"/>
        </w:rPr>
        <w:t>,</w:t>
      </w:r>
      <w:r w:rsidRPr="7A7467D7">
        <w:rPr>
          <w:rStyle w:val="None"/>
          <w:rFonts w:ascii="Arial" w:hAnsi="Arial"/>
          <w:i/>
          <w:iCs/>
          <w:sz w:val="16"/>
          <w:szCs w:val="16"/>
        </w:rPr>
        <w:t xml:space="preserve"> otherwise SW issues may hold up discharge! </w:t>
      </w:r>
    </w:p>
    <w:p w14:paraId="1C84ABC7" w14:textId="450CD4BF" w:rsidR="7A7467D7" w:rsidRDefault="7A7467D7" w:rsidP="7A7467D7">
      <w:pPr>
        <w:pStyle w:val="Body"/>
        <w:spacing w:after="0" w:line="288" w:lineRule="auto"/>
        <w:rPr>
          <w:rStyle w:val="None"/>
          <w:i/>
          <w:iCs/>
          <w:color w:val="000000" w:themeColor="text1"/>
        </w:rPr>
      </w:pPr>
    </w:p>
    <w:p w14:paraId="4E06C105" w14:textId="0ACFA03A" w:rsidR="58095147" w:rsidRDefault="58095147" w:rsidP="7A7467D7">
      <w:pPr>
        <w:pStyle w:val="Body"/>
        <w:spacing w:after="0" w:line="288" w:lineRule="auto"/>
        <w:rPr>
          <w:rStyle w:val="None"/>
          <w:rFonts w:ascii="Arial" w:eastAsia="Arial" w:hAnsi="Arial" w:cs="Arial"/>
          <w:b/>
          <w:bCs/>
          <w:smallCaps/>
          <w:sz w:val="20"/>
          <w:szCs w:val="20"/>
        </w:rPr>
      </w:pPr>
      <w:r w:rsidRPr="7A7467D7">
        <w:rPr>
          <w:rStyle w:val="None"/>
          <w:rFonts w:ascii="Arial" w:hAnsi="Arial"/>
          <w:b/>
          <w:bCs/>
          <w:smallCaps/>
          <w:sz w:val="20"/>
          <w:szCs w:val="20"/>
        </w:rPr>
        <w:t>Electives:</w:t>
      </w:r>
    </w:p>
    <w:p w14:paraId="4D715138" w14:textId="374F52ED" w:rsidR="58095147" w:rsidRDefault="58095147" w:rsidP="7A7467D7">
      <w:pPr>
        <w:pStyle w:val="Body"/>
        <w:spacing w:after="0" w:line="288" w:lineRule="auto"/>
        <w:rPr>
          <w:rStyle w:val="None"/>
          <w:rFonts w:ascii="Arial" w:hAnsi="Arial"/>
          <w:sz w:val="16"/>
          <w:szCs w:val="16"/>
        </w:rPr>
      </w:pPr>
      <w:r w:rsidRPr="7A7467D7">
        <w:rPr>
          <w:rStyle w:val="None"/>
          <w:rFonts w:ascii="Arial" w:hAnsi="Arial"/>
          <w:sz w:val="16"/>
          <w:szCs w:val="16"/>
        </w:rPr>
        <w:t>While elective time usually means more free time, don’t miss out on opportunities to learn from experts in their fields!</w:t>
      </w:r>
    </w:p>
    <w:p w14:paraId="686376A8" w14:textId="36C593A2" w:rsidR="58095147" w:rsidRDefault="58095147" w:rsidP="00121E23">
      <w:pPr>
        <w:pStyle w:val="Body"/>
        <w:numPr>
          <w:ilvl w:val="0"/>
          <w:numId w:val="72"/>
        </w:numPr>
        <w:spacing w:after="0" w:line="288" w:lineRule="auto"/>
        <w:rPr>
          <w:rFonts w:ascii="Arial" w:eastAsia="Arial" w:hAnsi="Arial" w:cs="Arial"/>
          <w:color w:val="000000" w:themeColor="text1"/>
          <w:sz w:val="16"/>
          <w:szCs w:val="16"/>
        </w:rPr>
      </w:pPr>
      <w:r w:rsidRPr="7A7467D7">
        <w:rPr>
          <w:rStyle w:val="None"/>
          <w:rFonts w:ascii="Arial" w:hAnsi="Arial"/>
          <w:sz w:val="16"/>
          <w:szCs w:val="16"/>
        </w:rPr>
        <w:t>No matter which elective you’re on, even if it wasn’t your top choice, there is always something to learn so show up on time and prepared to learn.</w:t>
      </w:r>
    </w:p>
    <w:p w14:paraId="1E045391" w14:textId="2E0ED0C4" w:rsidR="58095147" w:rsidRDefault="58095147" w:rsidP="00121E23">
      <w:pPr>
        <w:pStyle w:val="Body"/>
        <w:numPr>
          <w:ilvl w:val="0"/>
          <w:numId w:val="72"/>
        </w:numPr>
        <w:spacing w:after="0" w:line="288" w:lineRule="auto"/>
        <w:rPr>
          <w:rStyle w:val="None"/>
          <w:color w:val="000000" w:themeColor="text1"/>
          <w:sz w:val="16"/>
          <w:szCs w:val="16"/>
        </w:rPr>
      </w:pPr>
      <w:r w:rsidRPr="7A7467D7">
        <w:rPr>
          <w:rStyle w:val="None"/>
          <w:rFonts w:ascii="Arial" w:hAnsi="Arial"/>
          <w:color w:val="000000" w:themeColor="text1"/>
          <w:sz w:val="16"/>
          <w:szCs w:val="16"/>
        </w:rPr>
        <w:t xml:space="preserve">Try to find ways to relate the subspecialty to your interests and let the attendings know. They know not everyone wants to be an endocrinologist or cardiologist, but they’re willing to gear your 2 weeks of teaching towards </w:t>
      </w:r>
      <w:r w:rsidR="3917F5F5" w:rsidRPr="7A7467D7">
        <w:rPr>
          <w:rStyle w:val="None"/>
          <w:rFonts w:ascii="Arial" w:hAnsi="Arial"/>
          <w:color w:val="000000" w:themeColor="text1"/>
          <w:sz w:val="16"/>
          <w:szCs w:val="16"/>
        </w:rPr>
        <w:t xml:space="preserve">your chosen field. </w:t>
      </w:r>
    </w:p>
    <w:p w14:paraId="11D13306" w14:textId="6E39DD87" w:rsidR="3917F5F5" w:rsidRDefault="3917F5F5" w:rsidP="00121E23">
      <w:pPr>
        <w:pStyle w:val="Body"/>
        <w:numPr>
          <w:ilvl w:val="0"/>
          <w:numId w:val="72"/>
        </w:numPr>
        <w:spacing w:after="0" w:line="288" w:lineRule="auto"/>
        <w:rPr>
          <w:rStyle w:val="None"/>
          <w:color w:val="000000" w:themeColor="text1"/>
          <w:sz w:val="16"/>
          <w:szCs w:val="16"/>
        </w:rPr>
      </w:pPr>
      <w:r w:rsidRPr="7A7467D7">
        <w:rPr>
          <w:rStyle w:val="None"/>
          <w:rFonts w:ascii="Arial" w:hAnsi="Arial"/>
          <w:color w:val="000000" w:themeColor="text1"/>
          <w:sz w:val="16"/>
          <w:szCs w:val="16"/>
        </w:rPr>
        <w:t>These subspecialists will be consultants you have to call while on the wards, heme/onc, PICU, ED, etc., so create relationships with them while you’re on their elective block</w:t>
      </w:r>
      <w:r w:rsidR="40718725" w:rsidRPr="7A7467D7">
        <w:rPr>
          <w:rStyle w:val="None"/>
          <w:rFonts w:ascii="Arial" w:hAnsi="Arial"/>
          <w:color w:val="000000" w:themeColor="text1"/>
          <w:sz w:val="16"/>
          <w:szCs w:val="16"/>
        </w:rPr>
        <w:t>,</w:t>
      </w:r>
      <w:r w:rsidRPr="7A7467D7">
        <w:rPr>
          <w:rStyle w:val="None"/>
          <w:rFonts w:ascii="Arial" w:hAnsi="Arial"/>
          <w:color w:val="000000" w:themeColor="text1"/>
          <w:sz w:val="16"/>
          <w:szCs w:val="16"/>
        </w:rPr>
        <w:t xml:space="preserve"> that way when you have to call the</w:t>
      </w:r>
      <w:r w:rsidR="2FA0BB55" w:rsidRPr="7A7467D7">
        <w:rPr>
          <w:rStyle w:val="None"/>
          <w:rFonts w:ascii="Arial" w:hAnsi="Arial"/>
          <w:color w:val="000000" w:themeColor="text1"/>
          <w:sz w:val="16"/>
          <w:szCs w:val="16"/>
        </w:rPr>
        <w:t>m at 2am, the conversation may go a bit smoother (probably).</w:t>
      </w:r>
    </w:p>
    <w:p w14:paraId="762144EC" w14:textId="10C100DD" w:rsidR="3917F5F5" w:rsidRDefault="3917F5F5" w:rsidP="00121E23">
      <w:pPr>
        <w:pStyle w:val="Body"/>
        <w:numPr>
          <w:ilvl w:val="0"/>
          <w:numId w:val="72"/>
        </w:numPr>
        <w:spacing w:after="0" w:line="288" w:lineRule="auto"/>
        <w:rPr>
          <w:rStyle w:val="None"/>
          <w:color w:val="000000" w:themeColor="text1"/>
          <w:sz w:val="16"/>
          <w:szCs w:val="16"/>
        </w:rPr>
      </w:pPr>
      <w:r w:rsidRPr="7A7467D7">
        <w:rPr>
          <w:rStyle w:val="None"/>
          <w:rFonts w:ascii="Arial" w:hAnsi="Arial"/>
          <w:color w:val="000000" w:themeColor="text1"/>
          <w:sz w:val="16"/>
          <w:szCs w:val="16"/>
        </w:rPr>
        <w:t>Ask lots of questions!</w:t>
      </w:r>
    </w:p>
    <w:p w14:paraId="3EA89ACC" w14:textId="77777777" w:rsidR="009C5D70" w:rsidRDefault="009C5D70">
      <w:pPr>
        <w:pStyle w:val="Body"/>
        <w:spacing w:after="0" w:line="240" w:lineRule="auto"/>
        <w:rPr>
          <w:rStyle w:val="None"/>
          <w:rFonts w:ascii="Arial" w:eastAsia="Arial" w:hAnsi="Arial" w:cs="Arial"/>
          <w:sz w:val="16"/>
          <w:szCs w:val="16"/>
        </w:rPr>
      </w:pPr>
    </w:p>
    <w:p w14:paraId="654759C0" w14:textId="69716555" w:rsidR="009C5D70" w:rsidRDefault="003C4D6A">
      <w:pPr>
        <w:pStyle w:val="Body"/>
        <w:spacing w:after="0" w:line="240" w:lineRule="auto"/>
        <w:rPr>
          <w:rStyle w:val="None"/>
          <w:rFonts w:ascii="Arial" w:eastAsia="Arial" w:hAnsi="Arial" w:cs="Arial"/>
          <w:b/>
          <w:bCs/>
          <w:sz w:val="16"/>
          <w:szCs w:val="16"/>
        </w:rPr>
      </w:pPr>
      <w:r>
        <w:rPr>
          <w:rStyle w:val="None"/>
          <w:rFonts w:ascii="Arial" w:hAnsi="Arial"/>
          <w:b/>
          <w:bCs/>
          <w:sz w:val="16"/>
          <w:szCs w:val="16"/>
        </w:rPr>
        <w:t>_ _ _ _ _</w:t>
      </w:r>
      <w:r w:rsidRPr="48EABEB4">
        <w:rPr>
          <w:rStyle w:val="None"/>
          <w:rFonts w:ascii="Arial" w:hAnsi="Arial"/>
          <w:b/>
          <w:sz w:val="16"/>
          <w:szCs w:val="16"/>
        </w:rPr>
        <w:t xml:space="preserve"> </w:t>
      </w:r>
      <w:r>
        <w:rPr>
          <w:rStyle w:val="None"/>
          <w:rFonts w:ascii="Arial" w:hAnsi="Arial"/>
          <w:b/>
          <w:bCs/>
          <w:sz w:val="16"/>
          <w:szCs w:val="16"/>
        </w:rPr>
        <w:t>_</w:t>
      </w:r>
      <w:r>
        <w:t xml:space="preserve"> </w:t>
      </w:r>
      <w:r>
        <w:rPr>
          <w:rStyle w:val="None"/>
          <w:rFonts w:ascii="Arial" w:hAnsi="Arial"/>
          <w:b/>
          <w:bCs/>
          <w:sz w:val="16"/>
          <w:szCs w:val="16"/>
        </w:rPr>
        <w:t>_ _</w:t>
      </w:r>
      <w:r w:rsidRPr="48EABEB4">
        <w:rPr>
          <w:rStyle w:val="None"/>
          <w:rFonts w:ascii="Arial" w:hAnsi="Arial"/>
          <w:b/>
          <w:sz w:val="16"/>
          <w:szCs w:val="16"/>
        </w:rPr>
        <w:t xml:space="preserve"> </w:t>
      </w:r>
      <w:r>
        <w:rPr>
          <w:rStyle w:val="None"/>
          <w:rFonts w:ascii="Arial" w:hAnsi="Arial"/>
          <w:b/>
          <w:bCs/>
          <w:sz w:val="16"/>
          <w:szCs w:val="16"/>
        </w:rPr>
        <w:t>_</w:t>
      </w:r>
      <w:r>
        <w:t xml:space="preserve"> </w:t>
      </w:r>
      <w:r>
        <w:rPr>
          <w:rStyle w:val="None"/>
          <w:rFonts w:ascii="Arial" w:hAnsi="Arial"/>
          <w:b/>
          <w:bCs/>
          <w:sz w:val="16"/>
          <w:szCs w:val="16"/>
        </w:rPr>
        <w:t>_ _</w:t>
      </w:r>
      <w:r w:rsidRPr="48EABEB4">
        <w:rPr>
          <w:rStyle w:val="None"/>
          <w:rFonts w:ascii="Arial" w:hAnsi="Arial"/>
          <w:b/>
          <w:sz w:val="16"/>
          <w:szCs w:val="16"/>
        </w:rPr>
        <w:t xml:space="preserve"> </w:t>
      </w:r>
      <w:r>
        <w:rPr>
          <w:rStyle w:val="None"/>
          <w:rFonts w:ascii="Arial" w:hAnsi="Arial"/>
          <w:b/>
          <w:bCs/>
          <w:sz w:val="16"/>
          <w:szCs w:val="16"/>
        </w:rPr>
        <w:t>_</w:t>
      </w:r>
      <w:r>
        <w:t xml:space="preserve"> </w:t>
      </w:r>
      <w:r>
        <w:rPr>
          <w:rStyle w:val="None"/>
          <w:rFonts w:ascii="Arial" w:hAnsi="Arial"/>
          <w:b/>
          <w:bCs/>
          <w:sz w:val="16"/>
          <w:szCs w:val="16"/>
        </w:rPr>
        <w:t>_ _</w:t>
      </w:r>
      <w:r w:rsidRPr="48EABEB4">
        <w:rPr>
          <w:rStyle w:val="None"/>
          <w:rFonts w:ascii="Arial" w:hAnsi="Arial"/>
          <w:b/>
          <w:sz w:val="16"/>
          <w:szCs w:val="16"/>
        </w:rPr>
        <w:t xml:space="preserve"> </w:t>
      </w:r>
      <w:r>
        <w:rPr>
          <w:rStyle w:val="None"/>
          <w:rFonts w:ascii="Arial" w:hAnsi="Arial"/>
          <w:b/>
          <w:bCs/>
          <w:sz w:val="16"/>
          <w:szCs w:val="16"/>
        </w:rPr>
        <w:t>_</w:t>
      </w:r>
      <w:r>
        <w:t xml:space="preserve"> </w:t>
      </w:r>
      <w:r>
        <w:rPr>
          <w:rStyle w:val="None"/>
          <w:rFonts w:ascii="Arial" w:hAnsi="Arial"/>
          <w:b/>
          <w:bCs/>
          <w:sz w:val="16"/>
          <w:szCs w:val="16"/>
        </w:rPr>
        <w:t>_ _ _ _ _</w:t>
      </w:r>
      <w:r>
        <w:t xml:space="preserve"> </w:t>
      </w:r>
      <w:r>
        <w:rPr>
          <w:rStyle w:val="None"/>
          <w:rFonts w:ascii="Arial" w:hAnsi="Arial"/>
          <w:b/>
          <w:bCs/>
          <w:sz w:val="16"/>
          <w:szCs w:val="16"/>
        </w:rPr>
        <w:t>_ _ _</w:t>
      </w:r>
      <w:r>
        <w:t xml:space="preserve"> </w:t>
      </w:r>
      <w:r>
        <w:rPr>
          <w:rStyle w:val="None"/>
          <w:rFonts w:ascii="Arial" w:hAnsi="Arial"/>
          <w:b/>
          <w:bCs/>
          <w:sz w:val="16"/>
          <w:szCs w:val="16"/>
        </w:rPr>
        <w:t>_ _ _</w:t>
      </w:r>
      <w:r>
        <w:t xml:space="preserve"> </w:t>
      </w:r>
      <w:r>
        <w:rPr>
          <w:rStyle w:val="None"/>
          <w:rFonts w:ascii="Arial" w:hAnsi="Arial"/>
          <w:b/>
          <w:bCs/>
          <w:sz w:val="16"/>
          <w:szCs w:val="16"/>
        </w:rPr>
        <w:t>_ _ _</w:t>
      </w:r>
      <w:r>
        <w:t xml:space="preserve"> </w:t>
      </w:r>
      <w:r>
        <w:rPr>
          <w:rStyle w:val="None"/>
          <w:rFonts w:ascii="Arial" w:hAnsi="Arial"/>
          <w:b/>
          <w:bCs/>
          <w:sz w:val="16"/>
          <w:szCs w:val="16"/>
        </w:rPr>
        <w:t>_ _ _ _ _ _</w:t>
      </w:r>
      <w:r>
        <w:t xml:space="preserve"> </w:t>
      </w:r>
      <w:r>
        <w:rPr>
          <w:rStyle w:val="None"/>
          <w:rFonts w:ascii="Arial" w:hAnsi="Arial"/>
          <w:b/>
          <w:bCs/>
          <w:sz w:val="16"/>
          <w:szCs w:val="16"/>
        </w:rPr>
        <w:t>_ _ _</w:t>
      </w:r>
      <w:r>
        <w:t xml:space="preserve"> </w:t>
      </w:r>
      <w:r>
        <w:rPr>
          <w:rStyle w:val="None"/>
          <w:rFonts w:ascii="Arial" w:hAnsi="Arial"/>
          <w:b/>
          <w:bCs/>
          <w:sz w:val="16"/>
          <w:szCs w:val="16"/>
        </w:rPr>
        <w:t>_ _ _</w:t>
      </w:r>
      <w:r>
        <w:t xml:space="preserve"> </w:t>
      </w:r>
      <w:r>
        <w:rPr>
          <w:rStyle w:val="None"/>
          <w:rFonts w:ascii="Arial" w:hAnsi="Arial"/>
          <w:b/>
          <w:bCs/>
          <w:sz w:val="16"/>
          <w:szCs w:val="16"/>
        </w:rPr>
        <w:t>_ _ _</w:t>
      </w:r>
      <w:r>
        <w:t xml:space="preserve"> </w:t>
      </w:r>
      <w:r>
        <w:rPr>
          <w:rStyle w:val="None"/>
          <w:rFonts w:ascii="Arial" w:hAnsi="Arial"/>
          <w:b/>
          <w:bCs/>
          <w:sz w:val="16"/>
          <w:szCs w:val="16"/>
        </w:rPr>
        <w:t>_ _ _ _ _ _</w:t>
      </w:r>
      <w:r>
        <w:t xml:space="preserve"> </w:t>
      </w:r>
      <w:r>
        <w:rPr>
          <w:rStyle w:val="None"/>
          <w:rFonts w:ascii="Arial" w:hAnsi="Arial"/>
          <w:b/>
          <w:bCs/>
          <w:sz w:val="16"/>
          <w:szCs w:val="16"/>
        </w:rPr>
        <w:t>_ _ _</w:t>
      </w:r>
      <w:r>
        <w:t xml:space="preserve"> </w:t>
      </w:r>
      <w:r>
        <w:rPr>
          <w:rStyle w:val="None"/>
          <w:rFonts w:ascii="Arial" w:hAnsi="Arial"/>
          <w:b/>
          <w:bCs/>
          <w:sz w:val="16"/>
          <w:szCs w:val="16"/>
        </w:rPr>
        <w:t>_ _ _</w:t>
      </w:r>
      <w:r>
        <w:t xml:space="preserve"> </w:t>
      </w:r>
      <w:r>
        <w:rPr>
          <w:rStyle w:val="None"/>
          <w:rFonts w:ascii="Arial" w:hAnsi="Arial"/>
          <w:b/>
          <w:bCs/>
          <w:sz w:val="16"/>
          <w:szCs w:val="16"/>
        </w:rPr>
        <w:t>_ _ _</w:t>
      </w:r>
      <w:r>
        <w:t xml:space="preserve"> </w:t>
      </w:r>
      <w:r>
        <w:rPr>
          <w:rStyle w:val="None"/>
          <w:rFonts w:ascii="Arial" w:hAnsi="Arial"/>
          <w:b/>
          <w:bCs/>
          <w:sz w:val="16"/>
          <w:szCs w:val="16"/>
        </w:rPr>
        <w:t>_ _ _ _ _ _</w:t>
      </w:r>
      <w:r>
        <w:t xml:space="preserve"> </w:t>
      </w:r>
      <w:r>
        <w:rPr>
          <w:rStyle w:val="None"/>
          <w:rFonts w:ascii="Arial" w:hAnsi="Arial"/>
          <w:b/>
          <w:bCs/>
          <w:sz w:val="16"/>
          <w:szCs w:val="16"/>
        </w:rPr>
        <w:t>_ _ _ _ _ _ _ _ _</w:t>
      </w:r>
    </w:p>
    <w:p w14:paraId="7D4B0C30" w14:textId="77777777" w:rsidR="009C5D70" w:rsidRDefault="009C5D70" w:rsidP="00891C8B">
      <w:pPr>
        <w:pStyle w:val="Body"/>
        <w:spacing w:after="0" w:line="240" w:lineRule="auto"/>
        <w:rPr>
          <w:rStyle w:val="None"/>
          <w:rFonts w:ascii="Arial" w:eastAsia="Arial" w:hAnsi="Arial" w:cs="Arial"/>
        </w:rPr>
      </w:pPr>
    </w:p>
    <w:p w14:paraId="548D26B6" w14:textId="10ACDDC9" w:rsidR="009C5D70" w:rsidRDefault="009C5D70" w:rsidP="48EABEB4">
      <w:pPr>
        <w:pStyle w:val="Body"/>
        <w:spacing w:after="0" w:line="288" w:lineRule="auto"/>
        <w:jc w:val="center"/>
        <w:rPr>
          <w:rStyle w:val="None"/>
          <w:rFonts w:ascii="Arial" w:hAnsi="Arial"/>
          <w:b/>
          <w:bCs/>
          <w:sz w:val="24"/>
          <w:szCs w:val="24"/>
          <w:u w:val="single"/>
        </w:rPr>
      </w:pPr>
    </w:p>
    <w:p w14:paraId="7A530254" w14:textId="4E123967" w:rsidR="009C5D70" w:rsidRDefault="009C5D70" w:rsidP="48EABEB4">
      <w:pPr>
        <w:pStyle w:val="Body"/>
        <w:spacing w:after="0" w:line="288" w:lineRule="auto"/>
        <w:jc w:val="center"/>
        <w:rPr>
          <w:rStyle w:val="None"/>
          <w:rFonts w:ascii="Arial" w:hAnsi="Arial"/>
          <w:b/>
          <w:bCs/>
          <w:sz w:val="24"/>
          <w:szCs w:val="24"/>
          <w:u w:val="single"/>
        </w:rPr>
      </w:pPr>
    </w:p>
    <w:p w14:paraId="1A82B152" w14:textId="61304326" w:rsidR="009C5D70" w:rsidRDefault="009C5D70" w:rsidP="48EABEB4">
      <w:pPr>
        <w:pStyle w:val="Body"/>
        <w:spacing w:after="0" w:line="288" w:lineRule="auto"/>
        <w:jc w:val="center"/>
        <w:rPr>
          <w:rStyle w:val="None"/>
          <w:rFonts w:ascii="Arial" w:hAnsi="Arial"/>
          <w:b/>
          <w:bCs/>
          <w:sz w:val="24"/>
          <w:szCs w:val="24"/>
          <w:u w:val="single"/>
        </w:rPr>
      </w:pPr>
    </w:p>
    <w:p w14:paraId="2E5496E5" w14:textId="4A8C1A57" w:rsidR="009C5D70" w:rsidRDefault="009C5D70" w:rsidP="48EABEB4">
      <w:pPr>
        <w:pStyle w:val="Body"/>
        <w:spacing w:after="0" w:line="288" w:lineRule="auto"/>
        <w:jc w:val="center"/>
        <w:rPr>
          <w:rStyle w:val="None"/>
          <w:rFonts w:ascii="Arial" w:hAnsi="Arial"/>
          <w:b/>
          <w:bCs/>
          <w:sz w:val="24"/>
          <w:szCs w:val="24"/>
          <w:u w:val="single"/>
        </w:rPr>
      </w:pPr>
    </w:p>
    <w:p w14:paraId="0AECD0B6" w14:textId="6C658D2B" w:rsidR="009C5D70" w:rsidRDefault="009C5D70" w:rsidP="48EABEB4">
      <w:pPr>
        <w:pStyle w:val="Body"/>
        <w:spacing w:after="0" w:line="288" w:lineRule="auto"/>
        <w:jc w:val="center"/>
        <w:rPr>
          <w:rStyle w:val="None"/>
          <w:rFonts w:ascii="Arial" w:hAnsi="Arial"/>
          <w:b/>
          <w:bCs/>
          <w:sz w:val="24"/>
          <w:szCs w:val="24"/>
          <w:u w:val="single"/>
        </w:rPr>
      </w:pPr>
    </w:p>
    <w:p w14:paraId="63407455" w14:textId="10A9310A" w:rsidR="009C5D70" w:rsidRDefault="009C5D70" w:rsidP="48EABEB4">
      <w:pPr>
        <w:pStyle w:val="Body"/>
        <w:spacing w:after="0" w:line="288" w:lineRule="auto"/>
        <w:jc w:val="center"/>
        <w:rPr>
          <w:rStyle w:val="None"/>
          <w:rFonts w:ascii="Arial" w:hAnsi="Arial"/>
          <w:b/>
          <w:bCs/>
          <w:sz w:val="24"/>
          <w:szCs w:val="24"/>
          <w:u w:val="single"/>
        </w:rPr>
      </w:pPr>
    </w:p>
    <w:p w14:paraId="36FCE333" w14:textId="09A2C380" w:rsidR="009C5D70" w:rsidRDefault="009C5D70" w:rsidP="48EABEB4">
      <w:pPr>
        <w:pStyle w:val="Body"/>
        <w:spacing w:after="0" w:line="288" w:lineRule="auto"/>
        <w:jc w:val="center"/>
        <w:rPr>
          <w:rStyle w:val="None"/>
          <w:rFonts w:ascii="Arial" w:hAnsi="Arial"/>
          <w:b/>
          <w:bCs/>
          <w:sz w:val="24"/>
          <w:szCs w:val="24"/>
          <w:u w:val="single"/>
        </w:rPr>
      </w:pPr>
    </w:p>
    <w:p w14:paraId="023C0417" w14:textId="7D50AC7C" w:rsidR="009C5D70" w:rsidRDefault="009C5D70" w:rsidP="48EABEB4">
      <w:pPr>
        <w:pStyle w:val="Body"/>
        <w:spacing w:after="0" w:line="288" w:lineRule="auto"/>
        <w:jc w:val="center"/>
        <w:rPr>
          <w:rStyle w:val="None"/>
          <w:rFonts w:ascii="Arial" w:hAnsi="Arial"/>
          <w:b/>
          <w:bCs/>
          <w:sz w:val="24"/>
          <w:szCs w:val="24"/>
          <w:u w:val="single"/>
        </w:rPr>
      </w:pPr>
    </w:p>
    <w:p w14:paraId="03A989C6" w14:textId="1026ADBA" w:rsidR="009C5D70" w:rsidRDefault="009C5D70" w:rsidP="48EABEB4">
      <w:pPr>
        <w:pStyle w:val="Body"/>
        <w:spacing w:after="0" w:line="288" w:lineRule="auto"/>
        <w:jc w:val="center"/>
        <w:rPr>
          <w:rStyle w:val="None"/>
          <w:rFonts w:ascii="Arial" w:hAnsi="Arial"/>
          <w:b/>
          <w:bCs/>
          <w:sz w:val="24"/>
          <w:szCs w:val="24"/>
          <w:u w:val="single"/>
        </w:rPr>
      </w:pPr>
    </w:p>
    <w:p w14:paraId="61E57204" w14:textId="519523DC" w:rsidR="009C5D70" w:rsidRDefault="009C5D70" w:rsidP="48EABEB4">
      <w:pPr>
        <w:pStyle w:val="Body"/>
        <w:spacing w:after="0" w:line="288" w:lineRule="auto"/>
        <w:jc w:val="center"/>
        <w:rPr>
          <w:rStyle w:val="None"/>
          <w:rFonts w:ascii="Arial" w:hAnsi="Arial"/>
          <w:b/>
          <w:bCs/>
          <w:sz w:val="24"/>
          <w:szCs w:val="24"/>
          <w:u w:val="single"/>
        </w:rPr>
      </w:pPr>
    </w:p>
    <w:p w14:paraId="43672A29" w14:textId="69037D22" w:rsidR="009C5D70" w:rsidRDefault="009C5D70" w:rsidP="48EABEB4">
      <w:pPr>
        <w:pStyle w:val="Body"/>
        <w:spacing w:after="0" w:line="288" w:lineRule="auto"/>
        <w:jc w:val="center"/>
        <w:rPr>
          <w:rStyle w:val="None"/>
          <w:rFonts w:ascii="Arial" w:hAnsi="Arial"/>
          <w:b/>
          <w:bCs/>
          <w:sz w:val="24"/>
          <w:szCs w:val="24"/>
          <w:u w:val="single"/>
        </w:rPr>
      </w:pPr>
    </w:p>
    <w:p w14:paraId="0D7DA594" w14:textId="05BC9C62" w:rsidR="009C5D70" w:rsidRDefault="009C5D70" w:rsidP="48EABEB4">
      <w:pPr>
        <w:pStyle w:val="Body"/>
        <w:spacing w:after="0" w:line="288" w:lineRule="auto"/>
        <w:jc w:val="center"/>
        <w:rPr>
          <w:rStyle w:val="None"/>
          <w:rFonts w:ascii="Arial" w:hAnsi="Arial"/>
          <w:b/>
          <w:bCs/>
          <w:sz w:val="24"/>
          <w:szCs w:val="24"/>
          <w:u w:val="single"/>
        </w:rPr>
      </w:pPr>
    </w:p>
    <w:p w14:paraId="6E1A34B4" w14:textId="7517EE1B" w:rsidR="009C5D70" w:rsidRDefault="009C5D70" w:rsidP="48EABEB4">
      <w:pPr>
        <w:pStyle w:val="Body"/>
        <w:spacing w:after="0" w:line="288" w:lineRule="auto"/>
        <w:jc w:val="center"/>
        <w:rPr>
          <w:rStyle w:val="None"/>
          <w:rFonts w:ascii="Arial" w:hAnsi="Arial"/>
          <w:b/>
          <w:bCs/>
          <w:sz w:val="24"/>
          <w:szCs w:val="24"/>
          <w:u w:val="single"/>
        </w:rPr>
      </w:pPr>
    </w:p>
    <w:p w14:paraId="663060A7" w14:textId="017729B6" w:rsidR="009C5D70" w:rsidRDefault="009C5D70" w:rsidP="48EABEB4">
      <w:pPr>
        <w:pStyle w:val="Body"/>
        <w:spacing w:after="0" w:line="288" w:lineRule="auto"/>
        <w:jc w:val="center"/>
        <w:rPr>
          <w:rStyle w:val="None"/>
          <w:rFonts w:ascii="Arial" w:hAnsi="Arial"/>
          <w:b/>
          <w:bCs/>
          <w:sz w:val="24"/>
          <w:szCs w:val="24"/>
          <w:u w:val="single"/>
        </w:rPr>
      </w:pPr>
    </w:p>
    <w:p w14:paraId="4B973EE9" w14:textId="50F12557" w:rsidR="009C5D70" w:rsidRDefault="009C5D70" w:rsidP="48EABEB4">
      <w:pPr>
        <w:pStyle w:val="Body"/>
        <w:spacing w:after="0" w:line="288" w:lineRule="auto"/>
        <w:jc w:val="center"/>
        <w:rPr>
          <w:rStyle w:val="None"/>
          <w:rFonts w:ascii="Arial" w:hAnsi="Arial"/>
          <w:b/>
          <w:bCs/>
          <w:sz w:val="24"/>
          <w:szCs w:val="24"/>
          <w:u w:val="single"/>
        </w:rPr>
      </w:pPr>
    </w:p>
    <w:p w14:paraId="4AB4D7F8" w14:textId="4CC9229B" w:rsidR="009C5D70" w:rsidRDefault="009C5D70" w:rsidP="48EABEB4">
      <w:pPr>
        <w:pStyle w:val="Body"/>
        <w:spacing w:after="0" w:line="288" w:lineRule="auto"/>
        <w:jc w:val="center"/>
        <w:rPr>
          <w:rStyle w:val="None"/>
          <w:rFonts w:ascii="Arial" w:hAnsi="Arial"/>
          <w:b/>
          <w:bCs/>
          <w:sz w:val="24"/>
          <w:szCs w:val="24"/>
          <w:u w:val="single"/>
        </w:rPr>
      </w:pPr>
    </w:p>
    <w:p w14:paraId="76424846" w14:textId="490EC32D" w:rsidR="009C5D70" w:rsidRDefault="009C5D70" w:rsidP="48EABEB4">
      <w:pPr>
        <w:pStyle w:val="Body"/>
        <w:spacing w:after="0" w:line="288" w:lineRule="auto"/>
        <w:jc w:val="center"/>
        <w:rPr>
          <w:rStyle w:val="None"/>
          <w:rFonts w:ascii="Arial" w:hAnsi="Arial"/>
          <w:b/>
          <w:bCs/>
          <w:sz w:val="24"/>
          <w:szCs w:val="24"/>
          <w:u w:val="single"/>
        </w:rPr>
      </w:pPr>
    </w:p>
    <w:p w14:paraId="431F8DCA" w14:textId="39BD116B" w:rsidR="009C5D70" w:rsidRDefault="003C4D6A">
      <w:pPr>
        <w:pStyle w:val="Body"/>
        <w:spacing w:after="0" w:line="288" w:lineRule="auto"/>
        <w:jc w:val="center"/>
        <w:rPr>
          <w:rStyle w:val="None"/>
          <w:rFonts w:ascii="Arial" w:eastAsia="Arial" w:hAnsi="Arial" w:cs="Arial"/>
        </w:rPr>
      </w:pPr>
      <w:r>
        <w:rPr>
          <w:rStyle w:val="None"/>
          <w:rFonts w:ascii="Arial" w:hAnsi="Arial"/>
          <w:b/>
          <w:bCs/>
          <w:sz w:val="24"/>
          <w:szCs w:val="24"/>
          <w:u w:val="single"/>
        </w:rPr>
        <w:t>What to See and Do in Long Island</w:t>
      </w:r>
    </w:p>
    <w:p w14:paraId="2C8F5E11" w14:textId="77777777" w:rsidR="009C5D70" w:rsidRDefault="003C4D6A">
      <w:pPr>
        <w:pStyle w:val="Body"/>
        <w:spacing w:after="0" w:line="288" w:lineRule="auto"/>
        <w:rPr>
          <w:rStyle w:val="None"/>
          <w:rFonts w:ascii="Arial" w:eastAsia="Arial" w:hAnsi="Arial" w:cs="Arial"/>
          <w:sz w:val="20"/>
          <w:szCs w:val="20"/>
        </w:rPr>
      </w:pPr>
      <w:r>
        <w:rPr>
          <w:rStyle w:val="None"/>
          <w:rFonts w:ascii="Arial" w:hAnsi="Arial"/>
          <w:b/>
          <w:bCs/>
          <w:smallCaps/>
          <w:sz w:val="20"/>
          <w:szCs w:val="20"/>
        </w:rPr>
        <w:t>Dining:</w:t>
      </w:r>
    </w:p>
    <w:p w14:paraId="13188A4B" w14:textId="77777777" w:rsidR="009C5D70" w:rsidRDefault="003C4D6A" w:rsidP="00121E23">
      <w:pPr>
        <w:pStyle w:val="Body"/>
        <w:numPr>
          <w:ilvl w:val="0"/>
          <w:numId w:val="1"/>
        </w:numPr>
        <w:spacing w:after="0" w:line="288" w:lineRule="auto"/>
        <w:rPr>
          <w:rFonts w:ascii="Arial" w:hAnsi="Arial"/>
          <w:sz w:val="16"/>
          <w:szCs w:val="16"/>
        </w:rPr>
      </w:pPr>
      <w:r>
        <w:rPr>
          <w:rStyle w:val="None"/>
          <w:rFonts w:ascii="Arial" w:hAnsi="Arial"/>
          <w:sz w:val="16"/>
          <w:szCs w:val="16"/>
        </w:rPr>
        <w:t xml:space="preserve">Long Island is rapidly becoming well-known all around the country both for the cuisine it is presenting as well as producing (hey, Food Network’s Ina Garten, aka the Barefoot Contessa, makes her home in East Hampton)!  The North Fork is well-known and well-renowned for its wineries and has too many to count (there are a few wineries on the South Fork but go figure, the climate and soil is just different enough that it makes growing almost all varieties of grapes impossible). In addition, the forks and even parts of central Long Island are dotted with amazing farm stands that produce and sell many fresh fruits and vegetables, as well as great flowers. You will become well-acquainted with Briermere farms during your tour around Long Island. </w:t>
      </w:r>
    </w:p>
    <w:p w14:paraId="2F7E2A1A" w14:textId="77777777" w:rsidR="009C5D70" w:rsidRDefault="003C4D6A" w:rsidP="00121E23">
      <w:pPr>
        <w:pStyle w:val="Body"/>
        <w:numPr>
          <w:ilvl w:val="0"/>
          <w:numId w:val="1"/>
        </w:numPr>
        <w:spacing w:after="0" w:line="288" w:lineRule="auto"/>
        <w:rPr>
          <w:rFonts w:ascii="Arial" w:hAnsi="Arial"/>
          <w:sz w:val="16"/>
          <w:szCs w:val="16"/>
        </w:rPr>
      </w:pPr>
      <w:r>
        <w:rPr>
          <w:rStyle w:val="None"/>
          <w:rFonts w:ascii="Arial" w:hAnsi="Arial"/>
          <w:sz w:val="16"/>
          <w:szCs w:val="16"/>
        </w:rPr>
        <w:t>Long Island restaurants are some of the finest around and some rival many experiences you will have in New York City. Many restaurants now are starting to offer some sort of prix fixe menus either all the time or on certain days of the week and are usually a great way to experience fantastic dining on the cheap or at least at a bargain.  In addition, twice a year Long Island has its own “</w:t>
      </w:r>
      <w:r>
        <w:rPr>
          <w:rStyle w:val="None"/>
          <w:rFonts w:ascii="Arial" w:hAnsi="Arial"/>
          <w:sz w:val="16"/>
          <w:szCs w:val="16"/>
          <w:lang w:val="nl-NL"/>
        </w:rPr>
        <w:t>Restaurant Week</w:t>
      </w:r>
      <w:r>
        <w:rPr>
          <w:rStyle w:val="None"/>
          <w:rFonts w:ascii="Arial" w:hAnsi="Arial"/>
          <w:sz w:val="16"/>
          <w:szCs w:val="16"/>
        </w:rPr>
        <w:t xml:space="preserve">” where numerous spots on the Island have set per-person menus and a great opportunity to experience local flare. Last year as a bonus the Smithtown Chamber of Commerce did their own restaurant week as well in addition to the 2 previous ones. Get a Zagat; you’ll be surprised at how many amazing restaurants are in Suffolk County alone. </w:t>
      </w:r>
    </w:p>
    <w:p w14:paraId="1621EC88" w14:textId="77777777" w:rsidR="009C5D70" w:rsidRDefault="003C4D6A">
      <w:pPr>
        <w:pStyle w:val="NoSpacing"/>
        <w:spacing w:after="0" w:line="288" w:lineRule="auto"/>
      </w:pPr>
      <w:r>
        <w:rPr>
          <w:rStyle w:val="None"/>
        </w:rPr>
        <w:t xml:space="preserve"> </w:t>
      </w:r>
    </w:p>
    <w:p w14:paraId="2E7BE304" w14:textId="77777777" w:rsidR="009C5D70" w:rsidRDefault="003C4D6A">
      <w:pPr>
        <w:pStyle w:val="Body"/>
        <w:spacing w:after="0" w:line="288" w:lineRule="auto"/>
        <w:rPr>
          <w:rStyle w:val="None"/>
          <w:rFonts w:ascii="Arial" w:eastAsia="Arial" w:hAnsi="Arial" w:cs="Arial"/>
          <w:sz w:val="20"/>
          <w:szCs w:val="20"/>
        </w:rPr>
      </w:pPr>
      <w:r>
        <w:rPr>
          <w:rStyle w:val="None"/>
          <w:rFonts w:ascii="Arial" w:hAnsi="Arial"/>
          <w:b/>
          <w:bCs/>
          <w:smallCaps/>
          <w:sz w:val="20"/>
          <w:szCs w:val="20"/>
        </w:rPr>
        <w:t>Entertainment:</w:t>
      </w:r>
    </w:p>
    <w:p w14:paraId="61C0E07A" w14:textId="77777777" w:rsidR="009C5D70" w:rsidRDefault="003C4D6A" w:rsidP="00121E23">
      <w:pPr>
        <w:pStyle w:val="Body"/>
        <w:numPr>
          <w:ilvl w:val="0"/>
          <w:numId w:val="1"/>
        </w:numPr>
        <w:spacing w:after="0" w:line="288" w:lineRule="auto"/>
        <w:rPr>
          <w:rFonts w:ascii="Arial" w:hAnsi="Arial"/>
          <w:sz w:val="16"/>
          <w:szCs w:val="16"/>
        </w:rPr>
      </w:pPr>
      <w:r>
        <w:rPr>
          <w:rStyle w:val="None"/>
          <w:rFonts w:ascii="Arial" w:hAnsi="Arial"/>
          <w:sz w:val="16"/>
          <w:szCs w:val="16"/>
        </w:rPr>
        <w:t>Long Island has plenty to offer in the way of entertainment be it from movies, concerts, plays, etc. It isn’t hard to find the local movie theatres so we’ll skip those.  (If interested, the nearest is on 347 &amp; Hallock Rd.)</w:t>
      </w:r>
    </w:p>
    <w:p w14:paraId="3F7081DC" w14:textId="77777777" w:rsidR="009C5D70" w:rsidRDefault="003C4D6A" w:rsidP="00121E23">
      <w:pPr>
        <w:pStyle w:val="Body"/>
        <w:numPr>
          <w:ilvl w:val="0"/>
          <w:numId w:val="1"/>
        </w:numPr>
        <w:spacing w:after="0" w:line="288" w:lineRule="auto"/>
        <w:rPr>
          <w:rFonts w:ascii="Arial" w:hAnsi="Arial"/>
          <w:sz w:val="16"/>
          <w:szCs w:val="16"/>
        </w:rPr>
      </w:pPr>
      <w:r>
        <w:rPr>
          <w:rStyle w:val="None"/>
          <w:rFonts w:ascii="Arial" w:hAnsi="Arial"/>
          <w:sz w:val="16"/>
          <w:szCs w:val="16"/>
        </w:rPr>
        <w:t xml:space="preserve">The Long Island Philharmonic Orchestra is an excellent group that performs many times a year and often gives at least one free concert a year outdoors. Theater Three in Port Jefferson is a quaint, local playhouse that puts on 5 or 6 productions a year, in addition to small local productions that run in and out of the playhouse all the time.  There is an outdoor amphitheater in Oakdale that presents numerous concerts all throughout the summer.  However, by far the biggest concert day on Long Island is the day that the Jones Beach summer schedule is announced. </w:t>
      </w:r>
    </w:p>
    <w:p w14:paraId="5A32B115" w14:textId="77777777" w:rsidR="009C5D70" w:rsidRDefault="003C4D6A" w:rsidP="00121E23">
      <w:pPr>
        <w:pStyle w:val="Body"/>
        <w:numPr>
          <w:ilvl w:val="0"/>
          <w:numId w:val="1"/>
        </w:numPr>
        <w:spacing w:after="0" w:line="288" w:lineRule="auto"/>
        <w:rPr>
          <w:rFonts w:ascii="Arial" w:hAnsi="Arial"/>
          <w:sz w:val="16"/>
          <w:szCs w:val="16"/>
        </w:rPr>
      </w:pPr>
      <w:r>
        <w:rPr>
          <w:rStyle w:val="None"/>
          <w:rFonts w:ascii="Arial" w:hAnsi="Arial"/>
          <w:sz w:val="16"/>
          <w:szCs w:val="16"/>
        </w:rPr>
        <w:t>The theatre at Jones Beach has roughly 25 different acts every summer and is an outdoor amphitheatre right on the Atlantic Ocean.  You should avoid seats in the very top section but otherwise there generally is not a bad seat in the house. It is usually a popular stopping spot for any big groups touring during the summer. If you search for the theatre online it is located in Wantagh, NY and is about 45minutes from Stony Brook.</w:t>
      </w:r>
    </w:p>
    <w:p w14:paraId="65C05C80" w14:textId="77777777" w:rsidR="009C5D70" w:rsidRDefault="009C5D70">
      <w:pPr>
        <w:pStyle w:val="Body"/>
        <w:spacing w:after="0" w:line="288" w:lineRule="auto"/>
        <w:ind w:left="720"/>
        <w:rPr>
          <w:rStyle w:val="None"/>
          <w:rFonts w:ascii="Arial" w:eastAsia="Arial" w:hAnsi="Arial" w:cs="Arial"/>
        </w:rPr>
      </w:pPr>
    </w:p>
    <w:p w14:paraId="1FA98D98" w14:textId="77777777" w:rsidR="009C5D70" w:rsidRDefault="003C4D6A">
      <w:pPr>
        <w:pStyle w:val="Body"/>
        <w:spacing w:after="0" w:line="288" w:lineRule="auto"/>
        <w:rPr>
          <w:rStyle w:val="None"/>
          <w:rFonts w:ascii="Arial" w:eastAsia="Arial" w:hAnsi="Arial" w:cs="Arial"/>
          <w:sz w:val="20"/>
          <w:szCs w:val="20"/>
        </w:rPr>
      </w:pPr>
      <w:r>
        <w:rPr>
          <w:rStyle w:val="None"/>
          <w:rFonts w:ascii="Arial" w:hAnsi="Arial"/>
          <w:b/>
          <w:bCs/>
          <w:smallCaps/>
          <w:sz w:val="20"/>
          <w:szCs w:val="20"/>
          <w:lang w:val="fr-FR"/>
        </w:rPr>
        <w:t>Exploration</w:t>
      </w:r>
      <w:r>
        <w:rPr>
          <w:rStyle w:val="None"/>
          <w:rFonts w:ascii="Arial" w:hAnsi="Arial"/>
          <w:b/>
          <w:bCs/>
          <w:smallCaps/>
          <w:sz w:val="20"/>
          <w:szCs w:val="20"/>
        </w:rPr>
        <w:t>:</w:t>
      </w:r>
    </w:p>
    <w:p w14:paraId="46A9B3B2" w14:textId="77777777" w:rsidR="009C5D70" w:rsidRDefault="003C4D6A" w:rsidP="00121E23">
      <w:pPr>
        <w:pStyle w:val="Body"/>
        <w:numPr>
          <w:ilvl w:val="0"/>
          <w:numId w:val="1"/>
        </w:numPr>
        <w:spacing w:after="0" w:line="288" w:lineRule="auto"/>
        <w:rPr>
          <w:rFonts w:ascii="Arial" w:hAnsi="Arial"/>
          <w:sz w:val="16"/>
          <w:szCs w:val="16"/>
        </w:rPr>
      </w:pPr>
      <w:r>
        <w:rPr>
          <w:rStyle w:val="None"/>
          <w:rFonts w:ascii="Arial" w:hAnsi="Arial"/>
          <w:sz w:val="16"/>
          <w:szCs w:val="16"/>
        </w:rPr>
        <w:t xml:space="preserve">Do not forget to take time to EXPLORE!  Every week toward the end of the week Newsday (LI’s newspaper) publishes things to do over the weekend on Long Island and usually comes out with weekly top-ten lists or best of lists to help navigate you throughout LI life. Look them up at </w:t>
      </w:r>
      <w:hyperlink r:id="rId30" w:history="1">
        <w:r>
          <w:rPr>
            <w:rStyle w:val="Hyperlink2"/>
            <w:rFonts w:ascii="Arial" w:hAnsi="Arial"/>
            <w:sz w:val="16"/>
            <w:szCs w:val="16"/>
          </w:rPr>
          <w:t>www.newsday.com</w:t>
        </w:r>
      </w:hyperlink>
      <w:r>
        <w:rPr>
          <w:rStyle w:val="None"/>
          <w:rFonts w:ascii="Arial" w:hAnsi="Arial"/>
          <w:sz w:val="16"/>
          <w:szCs w:val="16"/>
        </w:rPr>
        <w:t xml:space="preserve"> . </w:t>
      </w:r>
    </w:p>
    <w:p w14:paraId="775F8555" w14:textId="77777777" w:rsidR="009C5D70" w:rsidRDefault="003C4D6A" w:rsidP="00121E23">
      <w:pPr>
        <w:pStyle w:val="Body"/>
        <w:numPr>
          <w:ilvl w:val="0"/>
          <w:numId w:val="1"/>
        </w:numPr>
        <w:spacing w:after="0" w:line="288" w:lineRule="auto"/>
        <w:rPr>
          <w:rFonts w:ascii="Arial" w:hAnsi="Arial"/>
          <w:sz w:val="16"/>
          <w:szCs w:val="16"/>
        </w:rPr>
      </w:pPr>
      <w:r>
        <w:rPr>
          <w:rStyle w:val="None"/>
          <w:rFonts w:ascii="Arial" w:hAnsi="Arial"/>
          <w:sz w:val="16"/>
          <w:szCs w:val="16"/>
        </w:rPr>
        <w:t>Don’t forget that we have great downtown areas on Long Island too. The top three downtowns in Long island are: Huntington (about 30 minutes from Stony Brook), Port Jefferson (about 10 minutes from Stony Brook) and Northport (about 45 minutes from Stony Brook). Patchogue also has a rapidly developing downtown with lots of great bars and restaurants. And within an hour’s drive are Bridgehampton, Southampton, and Easthampton (i.e. The Hamptons), a great area to shop, eat, and go searching for local celebrities!</w:t>
      </w:r>
    </w:p>
    <w:p w14:paraId="268B0DA2" w14:textId="77777777" w:rsidR="009C5D70" w:rsidRDefault="003C4D6A" w:rsidP="00121E23">
      <w:pPr>
        <w:pStyle w:val="Body"/>
        <w:numPr>
          <w:ilvl w:val="0"/>
          <w:numId w:val="1"/>
        </w:numPr>
        <w:spacing w:after="0" w:line="288" w:lineRule="auto"/>
        <w:rPr>
          <w:rFonts w:ascii="Arial" w:hAnsi="Arial"/>
          <w:sz w:val="16"/>
          <w:szCs w:val="16"/>
        </w:rPr>
      </w:pPr>
      <w:r>
        <w:rPr>
          <w:rStyle w:val="None"/>
          <w:rFonts w:ascii="Arial" w:hAnsi="Arial"/>
          <w:sz w:val="16"/>
          <w:szCs w:val="16"/>
        </w:rPr>
        <w:t>And remember, Stony Brook is about 1.5 hours by train from New York City! The closest Long Island Rail Road (LIRR) station is Stony brook or Port Jefferson (train runs ~every 1.5-2hours), Ronkonkoma (hourly trains), or Hicksville which is about a 40minute drive from SB (q15minute trains). Parking is free at these stations and the LIRR will take your directly to Penn Station in Manhattan. Depending on the station, the fare ranges $10-18 one way. Be sure to buy your ticket at the machine or on the MTA app before you board the train otherwise it’ll cost a few dollars more once boarded. From Penn station, you can then connect to any NYC MTA subway via a Metrocard to go anywhere in the city.</w:t>
      </w:r>
    </w:p>
    <w:p w14:paraId="3F96CE27" w14:textId="3DA0C105" w:rsidR="009C5D70" w:rsidRDefault="003C4D6A" w:rsidP="00121E23">
      <w:pPr>
        <w:pStyle w:val="Body"/>
        <w:numPr>
          <w:ilvl w:val="0"/>
          <w:numId w:val="1"/>
        </w:numPr>
        <w:spacing w:after="0" w:line="288" w:lineRule="auto"/>
        <w:rPr>
          <w:rFonts w:ascii="Arial" w:hAnsi="Arial"/>
          <w:sz w:val="16"/>
          <w:szCs w:val="16"/>
        </w:rPr>
      </w:pPr>
      <w:r>
        <w:rPr>
          <w:rStyle w:val="None"/>
          <w:rFonts w:ascii="Arial" w:hAnsi="Arial"/>
          <w:sz w:val="16"/>
          <w:szCs w:val="16"/>
        </w:rPr>
        <w:t xml:space="preserve">If you would like to get away for a weekend and head to the Northeast, there are two ferries to Connecticut that leaves multiple times each day </w:t>
      </w:r>
      <w:r w:rsidR="001A339A">
        <w:rPr>
          <w:rStyle w:val="None"/>
          <w:rFonts w:ascii="Arial" w:hAnsi="Arial"/>
          <w:sz w:val="16"/>
          <w:szCs w:val="16"/>
        </w:rPr>
        <w:t>year-round</w:t>
      </w:r>
      <w:r>
        <w:rPr>
          <w:rStyle w:val="None"/>
          <w:rFonts w:ascii="Arial" w:hAnsi="Arial"/>
          <w:sz w:val="16"/>
          <w:szCs w:val="16"/>
        </w:rPr>
        <w:t>. The first ferry is from Port Jefferson (5-10 min from SB) and ends in Bridgeport, CT. The other leaves from Orient Point on the very east end of the North Fork (~45min from SB) and connects to New London, CT. Both ferry rides take about 1 hour 20 minutes and costs ~$20 per walking passenger or $59 per car with driver.</w:t>
      </w:r>
      <w:r>
        <w:br/>
      </w:r>
    </w:p>
    <w:p w14:paraId="176F80E4" w14:textId="4564A46B" w:rsidR="009C5D70" w:rsidRDefault="003C4D6A">
      <w:pPr>
        <w:pStyle w:val="Body"/>
        <w:spacing w:after="0" w:line="288" w:lineRule="auto"/>
        <w:rPr>
          <w:rStyle w:val="None"/>
          <w:rFonts w:ascii="Arial" w:eastAsia="Arial" w:hAnsi="Arial" w:cs="Arial"/>
          <w:sz w:val="20"/>
          <w:szCs w:val="20"/>
        </w:rPr>
      </w:pPr>
      <w:r>
        <w:rPr>
          <w:rStyle w:val="None"/>
          <w:rFonts w:ascii="Arial" w:hAnsi="Arial"/>
          <w:b/>
          <w:bCs/>
          <w:smallCaps/>
          <w:sz w:val="20"/>
          <w:szCs w:val="20"/>
        </w:rPr>
        <w:t>Holidays Around Long Island:</w:t>
      </w:r>
    </w:p>
    <w:p w14:paraId="2BB072B0" w14:textId="77777777" w:rsidR="009C5D70" w:rsidRDefault="003C4D6A" w:rsidP="00121E23">
      <w:pPr>
        <w:pStyle w:val="Body"/>
        <w:numPr>
          <w:ilvl w:val="0"/>
          <w:numId w:val="1"/>
        </w:numPr>
        <w:spacing w:after="0" w:line="288" w:lineRule="auto"/>
        <w:rPr>
          <w:rFonts w:ascii="Arial" w:hAnsi="Arial"/>
          <w:sz w:val="16"/>
          <w:szCs w:val="16"/>
        </w:rPr>
      </w:pPr>
      <w:r>
        <w:rPr>
          <w:rStyle w:val="None"/>
          <w:rFonts w:ascii="Arial" w:hAnsi="Arial"/>
          <w:sz w:val="16"/>
          <w:szCs w:val="16"/>
        </w:rPr>
        <w:t xml:space="preserve">The winter on Long Island has much to offer in the way of both traditional as well as modern celebrations. In Port Jefferson, one particular event for people regardless of religion/denomination/faith is the Dickens Festival in December. Main Street in PJ is </w:t>
      </w:r>
      <w:r>
        <w:rPr>
          <w:rStyle w:val="None"/>
          <w:rFonts w:ascii="Arial" w:hAnsi="Arial"/>
          <w:sz w:val="16"/>
          <w:szCs w:val="16"/>
        </w:rPr>
        <w:lastRenderedPageBreak/>
        <w:t xml:space="preserve">transformed into a Dickensian village complete with horse rides and chimney sweeps roaming the street greeting people as they go into shops or sit down for meals at the restaurants. It is a lot of fun and always is hallmarked by Theatre Three’s production of A Christmas Carol. There are multiple tree lightings around the local towns as well as festivals and celebrations for all faiths and denominations. </w:t>
      </w:r>
    </w:p>
    <w:p w14:paraId="2B2C84D5" w14:textId="77777777" w:rsidR="009C5D70" w:rsidRDefault="003C4D6A" w:rsidP="00121E23">
      <w:pPr>
        <w:pStyle w:val="Body"/>
        <w:numPr>
          <w:ilvl w:val="0"/>
          <w:numId w:val="1"/>
        </w:numPr>
        <w:spacing w:after="0" w:line="288" w:lineRule="auto"/>
        <w:rPr>
          <w:rFonts w:ascii="Arial" w:hAnsi="Arial"/>
          <w:sz w:val="16"/>
          <w:szCs w:val="16"/>
        </w:rPr>
      </w:pPr>
      <w:r>
        <w:rPr>
          <w:rStyle w:val="None"/>
          <w:rFonts w:ascii="Arial" w:hAnsi="Arial"/>
          <w:sz w:val="16"/>
          <w:szCs w:val="16"/>
        </w:rPr>
        <w:t>In the summer, Long Island holds its annual Strawberry Festival which is pretty much exactly how it sounds.</w:t>
      </w:r>
    </w:p>
    <w:p w14:paraId="65F0B060" w14:textId="77777777" w:rsidR="009C5D70" w:rsidRDefault="003C4D6A" w:rsidP="00121E23">
      <w:pPr>
        <w:pStyle w:val="Body"/>
        <w:numPr>
          <w:ilvl w:val="0"/>
          <w:numId w:val="1"/>
        </w:numPr>
        <w:spacing w:after="0" w:line="288" w:lineRule="auto"/>
        <w:rPr>
          <w:rFonts w:ascii="Arial" w:hAnsi="Arial"/>
          <w:sz w:val="16"/>
          <w:szCs w:val="16"/>
        </w:rPr>
      </w:pPr>
      <w:r>
        <w:rPr>
          <w:rStyle w:val="None"/>
          <w:rFonts w:ascii="Arial" w:hAnsi="Arial"/>
          <w:sz w:val="16"/>
          <w:szCs w:val="16"/>
        </w:rPr>
        <w:t xml:space="preserve">The Long Island Balloon Festival is an annual show in August that spans 3 days of a weekend and has a carnival, shopping, lots and lots of food-cart eating, and of course, many, many hot air balloons that take off into the sky for dazzling displays. Do not miss the nighttime balloon glow where the balloons go up and all glow under their fiery canopies. </w:t>
      </w:r>
    </w:p>
    <w:p w14:paraId="5DAB3A46" w14:textId="77777777" w:rsidR="009C5D70" w:rsidRDefault="003C4D6A" w:rsidP="00121E23">
      <w:pPr>
        <w:pStyle w:val="Body"/>
        <w:numPr>
          <w:ilvl w:val="0"/>
          <w:numId w:val="1"/>
        </w:numPr>
        <w:spacing w:after="0" w:line="288" w:lineRule="auto"/>
        <w:rPr>
          <w:rFonts w:ascii="Arial" w:hAnsi="Arial"/>
          <w:sz w:val="16"/>
          <w:szCs w:val="16"/>
        </w:rPr>
      </w:pPr>
      <w:r>
        <w:rPr>
          <w:rStyle w:val="None"/>
          <w:rFonts w:ascii="Arial" w:hAnsi="Arial"/>
          <w:sz w:val="16"/>
          <w:szCs w:val="16"/>
        </w:rPr>
        <w:t>Check out Sagamore Hill, the home of 26</w:t>
      </w:r>
      <w:r>
        <w:rPr>
          <w:rStyle w:val="None"/>
          <w:rFonts w:ascii="Arial" w:hAnsi="Arial"/>
          <w:sz w:val="16"/>
          <w:szCs w:val="16"/>
          <w:vertAlign w:val="superscript"/>
        </w:rPr>
        <w:t>th</w:t>
      </w:r>
      <w:r>
        <w:rPr>
          <w:rStyle w:val="None"/>
          <w:rFonts w:ascii="Arial" w:hAnsi="Arial"/>
          <w:sz w:val="16"/>
          <w:szCs w:val="16"/>
        </w:rPr>
        <w:t xml:space="preserve"> US President Theodore “Teddy” Roosevelt. TR was the only President to make his permanent home on Long Island.</w:t>
      </w:r>
    </w:p>
    <w:p w14:paraId="0CE782BF" w14:textId="77777777" w:rsidR="009C5D70" w:rsidRDefault="003C4D6A" w:rsidP="00121E23">
      <w:pPr>
        <w:pStyle w:val="Body"/>
        <w:numPr>
          <w:ilvl w:val="0"/>
          <w:numId w:val="1"/>
        </w:numPr>
        <w:spacing w:after="0" w:line="288" w:lineRule="auto"/>
        <w:rPr>
          <w:rFonts w:ascii="Arial" w:hAnsi="Arial"/>
          <w:sz w:val="16"/>
          <w:szCs w:val="16"/>
        </w:rPr>
      </w:pPr>
      <w:r>
        <w:rPr>
          <w:rStyle w:val="None"/>
          <w:rFonts w:ascii="Arial" w:hAnsi="Arial"/>
          <w:sz w:val="16"/>
          <w:szCs w:val="16"/>
        </w:rPr>
        <w:t xml:space="preserve">Of course, not to be left out, are Long Island’s amusement park and waterpark.  Splish Splash is located about 30 minutes from Stony Brook (exit 72, LIE) and is annually rated one of the ten best water parks in the US. Travel Channel recently named it #5 on its list. Go toward the end of summer and the lines are much shorter. Labor Day weekend is actually the last weekend the park is open and, weather permitting, is the ideal time to go. But it’s enjoyable any time of the year. </w:t>
      </w:r>
    </w:p>
    <w:p w14:paraId="288FA1C5" w14:textId="77777777" w:rsidR="009C5D70" w:rsidRDefault="003C4D6A" w:rsidP="00121E23">
      <w:pPr>
        <w:pStyle w:val="Body"/>
        <w:numPr>
          <w:ilvl w:val="0"/>
          <w:numId w:val="1"/>
        </w:numPr>
        <w:spacing w:after="0" w:line="288" w:lineRule="auto"/>
        <w:rPr>
          <w:rFonts w:ascii="Arial" w:hAnsi="Arial"/>
          <w:sz w:val="16"/>
          <w:szCs w:val="16"/>
        </w:rPr>
      </w:pPr>
      <w:r>
        <w:rPr>
          <w:rStyle w:val="None"/>
          <w:rFonts w:ascii="Arial" w:hAnsi="Arial"/>
          <w:sz w:val="16"/>
          <w:szCs w:val="16"/>
        </w:rPr>
        <w:t xml:space="preserve">Adventureland is in Farmingdale (about 30 minutes from Stony Brook). It is not exactly Six Flags, but is a very fun place to go (and admission is free) to spend a cool evening. They have their own log flume, roller coaster, [lame] haunted house, bumper cars, etc. It is also the inspiration for the recent movie of the same name, since the writer of the movie worked at the amusement park when he was a teenager. If you go expecting a quaint, campy, fun amusement park you will not be disappointed. </w:t>
      </w:r>
    </w:p>
    <w:p w14:paraId="293DC7E0" w14:textId="77777777" w:rsidR="009C5D70" w:rsidRDefault="003C4D6A" w:rsidP="00121E23">
      <w:pPr>
        <w:pStyle w:val="Body"/>
        <w:numPr>
          <w:ilvl w:val="0"/>
          <w:numId w:val="1"/>
        </w:numPr>
        <w:spacing w:after="0" w:line="288" w:lineRule="auto"/>
        <w:rPr>
          <w:rFonts w:ascii="Arial" w:hAnsi="Arial"/>
          <w:sz w:val="16"/>
          <w:szCs w:val="16"/>
        </w:rPr>
      </w:pPr>
      <w:r>
        <w:rPr>
          <w:rStyle w:val="None"/>
          <w:rFonts w:ascii="Arial" w:hAnsi="Arial"/>
          <w:sz w:val="16"/>
          <w:szCs w:val="16"/>
        </w:rPr>
        <w:t xml:space="preserve">During the summer almost every town has a fair, like Northport’s Cow Harbor Day, or Freeport’s Nautical Mile which has multiple events throughout the summer. Basically search any town name and “festival 2009” and you’re bound to get something fun. </w:t>
      </w:r>
      <w:r>
        <w:br/>
      </w:r>
    </w:p>
    <w:p w14:paraId="4229B6E3" w14:textId="08365D89" w:rsidR="009C5D70" w:rsidRDefault="003C4D6A">
      <w:pPr>
        <w:pStyle w:val="Body"/>
        <w:spacing w:after="0" w:line="288" w:lineRule="auto"/>
        <w:rPr>
          <w:rStyle w:val="None"/>
          <w:rFonts w:ascii="Arial" w:eastAsia="Arial" w:hAnsi="Arial" w:cs="Arial"/>
          <w:sz w:val="20"/>
          <w:szCs w:val="20"/>
        </w:rPr>
      </w:pPr>
      <w:r>
        <w:rPr>
          <w:rStyle w:val="None"/>
          <w:rFonts w:ascii="Arial" w:hAnsi="Arial"/>
          <w:b/>
          <w:bCs/>
          <w:smallCaps/>
          <w:sz w:val="20"/>
          <w:szCs w:val="20"/>
        </w:rPr>
        <w:t>Seasonal:</w:t>
      </w:r>
    </w:p>
    <w:p w14:paraId="555A0C7D" w14:textId="77777777" w:rsidR="009C5D70" w:rsidRDefault="003C4D6A" w:rsidP="00121E23">
      <w:pPr>
        <w:pStyle w:val="Body"/>
        <w:numPr>
          <w:ilvl w:val="0"/>
          <w:numId w:val="1"/>
        </w:numPr>
        <w:spacing w:after="0" w:line="288" w:lineRule="auto"/>
        <w:rPr>
          <w:rFonts w:ascii="Arial" w:hAnsi="Arial"/>
          <w:sz w:val="16"/>
          <w:szCs w:val="16"/>
        </w:rPr>
      </w:pPr>
      <w:r>
        <w:rPr>
          <w:rStyle w:val="None"/>
          <w:rFonts w:ascii="Arial" w:hAnsi="Arial"/>
          <w:sz w:val="16"/>
          <w:szCs w:val="16"/>
        </w:rPr>
        <w:t>Memorial Day Weekend there is a great Air Show at Jones Beach that is free admission (you only have to pay to park). Each year the show is traditionally ended by the US Air Force Thunderbirds and they should not be missed if you feel the Need for Speed.</w:t>
      </w:r>
    </w:p>
    <w:p w14:paraId="7A9DF212" w14:textId="77777777" w:rsidR="009C5D70" w:rsidRDefault="003C4D6A" w:rsidP="00121E23">
      <w:pPr>
        <w:pStyle w:val="Body"/>
        <w:numPr>
          <w:ilvl w:val="0"/>
          <w:numId w:val="1"/>
        </w:numPr>
        <w:spacing w:after="0" w:line="288" w:lineRule="auto"/>
        <w:rPr>
          <w:rFonts w:ascii="Arial" w:hAnsi="Arial"/>
          <w:sz w:val="16"/>
          <w:szCs w:val="16"/>
        </w:rPr>
      </w:pPr>
      <w:r>
        <w:rPr>
          <w:rStyle w:val="None"/>
          <w:rFonts w:ascii="Arial" w:hAnsi="Arial"/>
          <w:sz w:val="16"/>
          <w:szCs w:val="16"/>
        </w:rPr>
        <w:t>Every Autumn the farms around the area get ready for the season with Pumpkin/Apple picking. Prices are very reasonable and some places only charge by the bag rather than the pound. So you can stuff 30 apples in a bag and make apple pie for all your friends and third year residents who are on call.</w:t>
      </w:r>
    </w:p>
    <w:p w14:paraId="185C9481" w14:textId="77777777" w:rsidR="009C5D70" w:rsidRDefault="009C5D70">
      <w:pPr>
        <w:pStyle w:val="NoSpacing"/>
        <w:spacing w:after="0" w:line="288" w:lineRule="auto"/>
      </w:pPr>
    </w:p>
    <w:p w14:paraId="32B9C4FF" w14:textId="77777777" w:rsidR="009C5D70" w:rsidRDefault="003C4D6A">
      <w:pPr>
        <w:pStyle w:val="Body"/>
        <w:spacing w:after="0" w:line="288" w:lineRule="auto"/>
        <w:rPr>
          <w:rStyle w:val="None"/>
          <w:rFonts w:ascii="Arial" w:eastAsia="Arial" w:hAnsi="Arial" w:cs="Arial"/>
          <w:sz w:val="20"/>
          <w:szCs w:val="20"/>
        </w:rPr>
      </w:pPr>
      <w:r>
        <w:rPr>
          <w:rStyle w:val="None"/>
          <w:rFonts w:ascii="Arial" w:hAnsi="Arial"/>
          <w:b/>
          <w:bCs/>
          <w:smallCaps/>
          <w:sz w:val="20"/>
          <w:szCs w:val="20"/>
        </w:rPr>
        <w:t>Shopping:</w:t>
      </w:r>
    </w:p>
    <w:p w14:paraId="1BC743F4" w14:textId="77777777" w:rsidR="009C5D70" w:rsidRDefault="003C4D6A" w:rsidP="00121E23">
      <w:pPr>
        <w:pStyle w:val="Body"/>
        <w:numPr>
          <w:ilvl w:val="0"/>
          <w:numId w:val="1"/>
        </w:numPr>
        <w:spacing w:after="0" w:line="288" w:lineRule="auto"/>
        <w:rPr>
          <w:rFonts w:ascii="Arial" w:hAnsi="Arial"/>
          <w:sz w:val="16"/>
          <w:szCs w:val="16"/>
        </w:rPr>
      </w:pPr>
      <w:r>
        <w:rPr>
          <w:rStyle w:val="None"/>
          <w:rFonts w:ascii="Arial" w:hAnsi="Arial"/>
          <w:sz w:val="16"/>
          <w:szCs w:val="16"/>
        </w:rPr>
        <w:t>Everyone has their favorite places to shop, and of course Long Islanders are no exception. The two big players are the Smithaven Mall and Roosevelt Field. Smithaven is 10 minutes from the hospital and has a fair amount of clothing and electronics stores. Right next to the Smithaven Mall is a Barnes&amp;Noble that welcomes many authors for frequent talks and signing, and a Dick’s Sporting Goods where you can by the Frisbee that you are going to take to the many State parks.</w:t>
      </w:r>
    </w:p>
    <w:p w14:paraId="4686AEE6" w14:textId="77777777" w:rsidR="009C5D70" w:rsidRDefault="003C4D6A" w:rsidP="00121E23">
      <w:pPr>
        <w:pStyle w:val="Body"/>
        <w:numPr>
          <w:ilvl w:val="0"/>
          <w:numId w:val="1"/>
        </w:numPr>
        <w:spacing w:after="0" w:line="288" w:lineRule="auto"/>
        <w:rPr>
          <w:rFonts w:ascii="Arial" w:hAnsi="Arial"/>
          <w:sz w:val="16"/>
          <w:szCs w:val="16"/>
        </w:rPr>
      </w:pPr>
      <w:r>
        <w:rPr>
          <w:rStyle w:val="None"/>
          <w:rFonts w:ascii="Arial" w:hAnsi="Arial"/>
          <w:sz w:val="16"/>
          <w:szCs w:val="16"/>
        </w:rPr>
        <w:t xml:space="preserve">Roosevelt Field is a huge mall about 45 minutes from Stony Brook. It has all the stores you would expect in a mall and then some including Armani-Exchange, Bose, Tourneau, the Franklin Mint, just to name a few. </w:t>
      </w:r>
    </w:p>
    <w:p w14:paraId="37F07D6E" w14:textId="77777777" w:rsidR="009C5D70" w:rsidRDefault="003C4D6A" w:rsidP="00121E23">
      <w:pPr>
        <w:pStyle w:val="Body"/>
        <w:numPr>
          <w:ilvl w:val="0"/>
          <w:numId w:val="1"/>
        </w:numPr>
        <w:spacing w:after="0" w:line="288" w:lineRule="auto"/>
        <w:rPr>
          <w:rFonts w:ascii="Arial" w:hAnsi="Arial"/>
          <w:sz w:val="16"/>
          <w:szCs w:val="16"/>
        </w:rPr>
      </w:pPr>
      <w:r>
        <w:rPr>
          <w:rStyle w:val="None"/>
          <w:rFonts w:ascii="Arial" w:hAnsi="Arial"/>
          <w:sz w:val="16"/>
          <w:szCs w:val="16"/>
        </w:rPr>
        <w:t>The other 2 shopping megaspots not be missed on Long Island are the two huge Tanger Outlets, one in Riverhead and the newer one in Deer Park, the “Arches” (accessible by train on the Ronkonkoma line). Both also have ample parking if you want to drive out there, about 45 minutes to either one from Stony Brook.</w:t>
      </w:r>
    </w:p>
    <w:p w14:paraId="2008B091" w14:textId="77777777" w:rsidR="009C5D70" w:rsidRDefault="009C5D70">
      <w:pPr>
        <w:pStyle w:val="Body"/>
        <w:spacing w:after="0" w:line="288" w:lineRule="auto"/>
        <w:ind w:left="720"/>
        <w:rPr>
          <w:rStyle w:val="None"/>
          <w:rFonts w:ascii="Arial" w:eastAsia="Arial" w:hAnsi="Arial" w:cs="Arial"/>
        </w:rPr>
      </w:pPr>
    </w:p>
    <w:p w14:paraId="086A68B8" w14:textId="77777777" w:rsidR="009C5D70" w:rsidRDefault="003C4D6A">
      <w:pPr>
        <w:pStyle w:val="Body"/>
        <w:spacing w:after="0" w:line="288" w:lineRule="auto"/>
        <w:rPr>
          <w:rStyle w:val="None"/>
          <w:rFonts w:ascii="Arial" w:eastAsia="Arial" w:hAnsi="Arial" w:cs="Arial"/>
          <w:sz w:val="20"/>
          <w:szCs w:val="20"/>
        </w:rPr>
      </w:pPr>
      <w:r>
        <w:rPr>
          <w:rStyle w:val="None"/>
          <w:rFonts w:ascii="Arial" w:hAnsi="Arial"/>
          <w:b/>
          <w:bCs/>
          <w:smallCaps/>
          <w:sz w:val="20"/>
          <w:szCs w:val="20"/>
        </w:rPr>
        <w:t>Sports/Recreation:</w:t>
      </w:r>
    </w:p>
    <w:p w14:paraId="75401D9A" w14:textId="1E61F1B0" w:rsidR="009C5D70" w:rsidRDefault="003C4D6A" w:rsidP="00121E23">
      <w:pPr>
        <w:pStyle w:val="Body"/>
        <w:numPr>
          <w:ilvl w:val="0"/>
          <w:numId w:val="1"/>
        </w:numPr>
        <w:spacing w:after="0" w:line="288" w:lineRule="auto"/>
        <w:rPr>
          <w:rFonts w:ascii="Arial" w:hAnsi="Arial"/>
          <w:sz w:val="16"/>
          <w:szCs w:val="16"/>
        </w:rPr>
      </w:pPr>
      <w:r>
        <w:rPr>
          <w:rStyle w:val="None"/>
          <w:rFonts w:ascii="Arial" w:hAnsi="Arial"/>
          <w:sz w:val="16"/>
          <w:szCs w:val="16"/>
        </w:rPr>
        <w:t xml:space="preserve">Long Island is home to only one professional sports team and one minor league baseball team. New York City similarly is home to one professional baseball team, the New York </w:t>
      </w:r>
      <w:r w:rsidR="19C2309E" w:rsidRPr="7A7467D7">
        <w:rPr>
          <w:rStyle w:val="None"/>
          <w:rFonts w:ascii="Arial" w:hAnsi="Arial"/>
          <w:sz w:val="16"/>
          <w:szCs w:val="16"/>
        </w:rPr>
        <w:t>Yankees</w:t>
      </w:r>
      <w:r>
        <w:rPr>
          <w:rStyle w:val="None"/>
          <w:rFonts w:ascii="Arial" w:hAnsi="Arial"/>
          <w:sz w:val="16"/>
          <w:szCs w:val="16"/>
        </w:rPr>
        <w:t xml:space="preserve">, and one minor league team, the New York </w:t>
      </w:r>
      <w:r w:rsidR="61E6F9BE" w:rsidRPr="7A7467D7">
        <w:rPr>
          <w:rStyle w:val="None"/>
          <w:rFonts w:ascii="Arial" w:hAnsi="Arial"/>
          <w:sz w:val="16"/>
          <w:szCs w:val="16"/>
        </w:rPr>
        <w:t xml:space="preserve">Mets </w:t>
      </w:r>
      <w:r w:rsidR="61E6F9BE" w:rsidRPr="7A7467D7">
        <w:rPr>
          <w:rStyle w:val="None"/>
          <w:rFonts w:ascii="Segoe UI Emoji" w:eastAsia="Segoe UI Emoji" w:hAnsi="Segoe UI Emoji" w:cs="Segoe UI Emoji"/>
          <w:sz w:val="16"/>
          <w:szCs w:val="16"/>
        </w:rPr>
        <w:t>😉.</w:t>
      </w:r>
      <w:r>
        <w:rPr>
          <w:rStyle w:val="None"/>
          <w:rFonts w:ascii="Arial" w:hAnsi="Arial"/>
          <w:sz w:val="16"/>
          <w:szCs w:val="16"/>
        </w:rPr>
        <w:t xml:space="preserve"> Both ballparks are easily accessible by train</w:t>
      </w:r>
      <w:r w:rsidR="05CC6687" w:rsidRPr="7A7467D7">
        <w:rPr>
          <w:rStyle w:val="None"/>
          <w:rFonts w:ascii="Arial" w:hAnsi="Arial"/>
          <w:sz w:val="16"/>
          <w:szCs w:val="16"/>
        </w:rPr>
        <w:t>,</w:t>
      </w:r>
      <w:r w:rsidR="330D2615" w:rsidRPr="7A7467D7">
        <w:rPr>
          <w:rStyle w:val="None"/>
          <w:rFonts w:ascii="Arial" w:hAnsi="Arial"/>
          <w:sz w:val="16"/>
          <w:szCs w:val="16"/>
        </w:rPr>
        <w:t xml:space="preserve"> and both are </w:t>
      </w:r>
      <w:r>
        <w:rPr>
          <w:rStyle w:val="None"/>
          <w:rFonts w:ascii="Arial" w:hAnsi="Arial"/>
          <w:sz w:val="16"/>
          <w:szCs w:val="16"/>
        </w:rPr>
        <w:t>accessible by car</w:t>
      </w:r>
      <w:r w:rsidR="330D2615" w:rsidRPr="7A7467D7">
        <w:rPr>
          <w:rStyle w:val="None"/>
          <w:rFonts w:ascii="Arial" w:hAnsi="Arial"/>
          <w:sz w:val="16"/>
          <w:szCs w:val="16"/>
        </w:rPr>
        <w:t xml:space="preserve"> if you’re willing to pay a pretty penny for parking</w:t>
      </w:r>
      <w:r w:rsidRPr="7A7467D7">
        <w:rPr>
          <w:rStyle w:val="None"/>
          <w:rFonts w:ascii="Arial" w:hAnsi="Arial"/>
          <w:sz w:val="16"/>
          <w:szCs w:val="16"/>
        </w:rPr>
        <w:t>.</w:t>
      </w:r>
      <w:r>
        <w:rPr>
          <w:rStyle w:val="None"/>
          <w:rFonts w:ascii="Arial" w:hAnsi="Arial"/>
          <w:sz w:val="16"/>
          <w:szCs w:val="16"/>
        </w:rPr>
        <w:t xml:space="preserve"> On LI itself there are the Long Island Ducks who play in Central Islip at Citibank Park and are a great value at $8 a game. The New York Islanders are the aforementioned only LI pro team and play hockey at the Nassau Coliseum in Uniondale, about 45 minutes from Stony Brook. There are many local leagues anyone can join as well as intramurals on campus. </w:t>
      </w:r>
    </w:p>
    <w:p w14:paraId="37BC9714" w14:textId="77777777" w:rsidR="009C5D70" w:rsidRDefault="003C4D6A" w:rsidP="00121E23">
      <w:pPr>
        <w:pStyle w:val="Body"/>
        <w:numPr>
          <w:ilvl w:val="0"/>
          <w:numId w:val="1"/>
        </w:numPr>
        <w:spacing w:after="0" w:line="288" w:lineRule="auto"/>
        <w:rPr>
          <w:rFonts w:ascii="Arial" w:hAnsi="Arial"/>
          <w:sz w:val="16"/>
          <w:szCs w:val="16"/>
        </w:rPr>
      </w:pPr>
      <w:r>
        <w:rPr>
          <w:rStyle w:val="None"/>
          <w:rFonts w:ascii="Arial" w:hAnsi="Arial"/>
          <w:sz w:val="16"/>
          <w:szCs w:val="16"/>
        </w:rPr>
        <w:t>The US Open Tennis Tournament is held every August/September in Flushing Meadows, between 45-60 minutes from Stony Brook. For tennis fans, the qualifier matches are free and are typically a few days before the actual tournament.</w:t>
      </w:r>
    </w:p>
    <w:p w14:paraId="58FCB71A" w14:textId="77777777" w:rsidR="009C5D70" w:rsidRDefault="003C4D6A" w:rsidP="00121E23">
      <w:pPr>
        <w:pStyle w:val="Body"/>
        <w:numPr>
          <w:ilvl w:val="0"/>
          <w:numId w:val="1"/>
        </w:numPr>
        <w:spacing w:after="0" w:line="288" w:lineRule="auto"/>
        <w:rPr>
          <w:rFonts w:ascii="Arial" w:hAnsi="Arial"/>
          <w:sz w:val="16"/>
          <w:szCs w:val="16"/>
        </w:rPr>
      </w:pPr>
      <w:r>
        <w:rPr>
          <w:rStyle w:val="None"/>
          <w:rFonts w:ascii="Arial" w:hAnsi="Arial"/>
          <w:sz w:val="16"/>
          <w:szCs w:val="16"/>
        </w:rPr>
        <w:t xml:space="preserve">The US Open Golf Tournament has been held on Long Island 3 times in the last 10 years, once at Shinnecock Hills and twice at the Bethpage State Park Black Course.  </w:t>
      </w:r>
    </w:p>
    <w:p w14:paraId="72093C4E" w14:textId="77777777" w:rsidR="009C5D70" w:rsidRDefault="003C4D6A" w:rsidP="00121E23">
      <w:pPr>
        <w:pStyle w:val="Body"/>
        <w:numPr>
          <w:ilvl w:val="0"/>
          <w:numId w:val="1"/>
        </w:numPr>
        <w:spacing w:after="0" w:line="288" w:lineRule="auto"/>
        <w:rPr>
          <w:rFonts w:ascii="Arial" w:hAnsi="Arial"/>
          <w:sz w:val="16"/>
          <w:szCs w:val="16"/>
        </w:rPr>
      </w:pPr>
      <w:r>
        <w:rPr>
          <w:rStyle w:val="None"/>
          <w:rFonts w:ascii="Arial" w:hAnsi="Arial"/>
          <w:sz w:val="16"/>
          <w:szCs w:val="16"/>
        </w:rPr>
        <w:t>Don’t forget about Stony Brook Seawolves Athletics.  The Men’s Basketball team has made it to the NCAA tournament the past two years and the Baseball team made the NCAA College World Series for the first time in June 2012.</w:t>
      </w:r>
    </w:p>
    <w:p w14:paraId="675B70B3" w14:textId="77777777" w:rsidR="009C5D70" w:rsidRDefault="009C5D70">
      <w:pPr>
        <w:pStyle w:val="Body"/>
        <w:spacing w:after="0" w:line="288" w:lineRule="auto"/>
        <w:rPr>
          <w:rStyle w:val="None"/>
          <w:rFonts w:ascii="Arial" w:eastAsia="Arial" w:hAnsi="Arial" w:cs="Arial"/>
          <w:sz w:val="16"/>
          <w:szCs w:val="16"/>
        </w:rPr>
      </w:pPr>
    </w:p>
    <w:p w14:paraId="39FF6050" w14:textId="77777777" w:rsidR="009C5D70" w:rsidRDefault="003C4D6A">
      <w:pPr>
        <w:pStyle w:val="Body"/>
        <w:spacing w:after="0" w:line="288" w:lineRule="auto"/>
        <w:rPr>
          <w:rStyle w:val="None"/>
          <w:rFonts w:ascii="Arial" w:eastAsia="Arial" w:hAnsi="Arial" w:cs="Arial"/>
          <w:sz w:val="20"/>
          <w:szCs w:val="20"/>
        </w:rPr>
      </w:pPr>
      <w:r>
        <w:rPr>
          <w:rStyle w:val="None"/>
          <w:rFonts w:ascii="Arial" w:hAnsi="Arial"/>
          <w:b/>
          <w:bCs/>
          <w:smallCaps/>
          <w:sz w:val="20"/>
          <w:szCs w:val="20"/>
        </w:rPr>
        <w:t>State Parks/Beaches:</w:t>
      </w:r>
    </w:p>
    <w:p w14:paraId="151EBC60" w14:textId="77777777" w:rsidR="009C5D70" w:rsidRDefault="003C4D6A" w:rsidP="00121E23">
      <w:pPr>
        <w:pStyle w:val="Body"/>
        <w:numPr>
          <w:ilvl w:val="0"/>
          <w:numId w:val="73"/>
        </w:numPr>
        <w:spacing w:after="0" w:line="288" w:lineRule="auto"/>
        <w:rPr>
          <w:sz w:val="16"/>
          <w:szCs w:val="16"/>
        </w:rPr>
      </w:pPr>
      <w:r>
        <w:rPr>
          <w:rStyle w:val="None"/>
          <w:rFonts w:ascii="Arial" w:hAnsi="Arial"/>
          <w:sz w:val="16"/>
          <w:szCs w:val="16"/>
        </w:rPr>
        <w:lastRenderedPageBreak/>
        <w:t>Long Island is an absolutely beautiful place to be outdoors any time of year.  Long Island is home to one National Seashore (Fire Island), numerous beaches (over 1000 miles all-told), and many, many parks. The State Parks on LI are beautiful and many even have events in the winter. Some are pet friendly and some have exquisite hiking trails and fishing, and kayaking among other activities.</w:t>
      </w:r>
    </w:p>
    <w:p w14:paraId="572D6426" w14:textId="77777777" w:rsidR="009C5D70" w:rsidRDefault="00FB3FD2" w:rsidP="00121E23">
      <w:pPr>
        <w:pStyle w:val="Body"/>
        <w:numPr>
          <w:ilvl w:val="0"/>
          <w:numId w:val="73"/>
        </w:numPr>
        <w:spacing w:after="0" w:line="288" w:lineRule="auto"/>
        <w:rPr>
          <w:sz w:val="16"/>
          <w:szCs w:val="16"/>
        </w:rPr>
      </w:pPr>
      <w:hyperlink r:id="rId31" w:history="1">
        <w:r w:rsidR="003C4D6A">
          <w:rPr>
            <w:rStyle w:val="Hyperlink3"/>
          </w:rPr>
          <w:t>Http://nysparks.state.ny.us/regions/long_island.asp</w:t>
        </w:r>
      </w:hyperlink>
      <w:r w:rsidR="003C4D6A">
        <w:rPr>
          <w:rStyle w:val="None"/>
          <w:rFonts w:ascii="Arial" w:hAnsi="Arial"/>
          <w:sz w:val="16"/>
          <w:szCs w:val="16"/>
        </w:rPr>
        <w:t xml:space="preserve"> has a listing of all the parks in the region. </w:t>
      </w:r>
    </w:p>
    <w:p w14:paraId="0367E544" w14:textId="77777777" w:rsidR="009C5D70" w:rsidRDefault="003C4D6A" w:rsidP="00121E23">
      <w:pPr>
        <w:pStyle w:val="Body"/>
        <w:numPr>
          <w:ilvl w:val="0"/>
          <w:numId w:val="73"/>
        </w:numPr>
        <w:spacing w:after="0" w:line="288" w:lineRule="auto"/>
        <w:rPr>
          <w:sz w:val="16"/>
          <w:szCs w:val="16"/>
        </w:rPr>
      </w:pPr>
      <w:r>
        <w:rPr>
          <w:rStyle w:val="None"/>
          <w:rFonts w:ascii="Arial" w:hAnsi="Arial"/>
          <w:sz w:val="16"/>
          <w:szCs w:val="16"/>
        </w:rPr>
        <w:t>Many of the beaches on the South Shore of Long Island are highly acclaimed and are incorporated into the State Park system meaning they generally are well taken care of and looked after. The closest beach to Stony Brook is West Meadow Beach which is 5 miles from the SB hospital and the larger, soft sandy beaches are Robert Moses Beach, Jones Beach, Hamptons, etc (all are about 45 minutes-1 hour drive from the hospital).</w:t>
      </w:r>
    </w:p>
    <w:p w14:paraId="43D324EA" w14:textId="77777777" w:rsidR="009C5D70" w:rsidRDefault="009C5D70">
      <w:pPr>
        <w:pStyle w:val="Body"/>
        <w:spacing w:after="0" w:line="240" w:lineRule="auto"/>
        <w:jc w:val="center"/>
        <w:rPr>
          <w:rStyle w:val="None"/>
          <w:rFonts w:ascii="Arial" w:eastAsia="Arial" w:hAnsi="Arial" w:cs="Arial"/>
          <w:sz w:val="16"/>
          <w:szCs w:val="16"/>
        </w:rPr>
      </w:pPr>
    </w:p>
    <w:p w14:paraId="163BFC3A" w14:textId="77777777" w:rsidR="009C5D70" w:rsidRDefault="009C5D70" w:rsidP="00891C8B">
      <w:pPr>
        <w:pStyle w:val="Body"/>
        <w:spacing w:after="0" w:line="240" w:lineRule="auto"/>
        <w:rPr>
          <w:rStyle w:val="None"/>
          <w:rFonts w:ascii="Arial" w:eastAsia="Arial" w:hAnsi="Arial" w:cs="Arial"/>
          <w:sz w:val="16"/>
          <w:szCs w:val="16"/>
        </w:rPr>
      </w:pPr>
    </w:p>
    <w:p w14:paraId="635C6014" w14:textId="2899AC6B" w:rsidR="009C5D70" w:rsidRDefault="003C4D6A">
      <w:pPr>
        <w:pStyle w:val="Body"/>
        <w:spacing w:after="0" w:line="240" w:lineRule="auto"/>
        <w:jc w:val="center"/>
        <w:rPr>
          <w:rStyle w:val="None"/>
          <w:rFonts w:ascii="Arial" w:eastAsia="Arial" w:hAnsi="Arial" w:cs="Arial"/>
          <w:b/>
          <w:bCs/>
          <w:sz w:val="24"/>
          <w:szCs w:val="24"/>
          <w:u w:val="single"/>
        </w:rPr>
      </w:pPr>
      <w:r>
        <w:rPr>
          <w:rStyle w:val="None"/>
          <w:rFonts w:ascii="Arial" w:hAnsi="Arial"/>
          <w:b/>
          <w:bCs/>
          <w:sz w:val="24"/>
          <w:szCs w:val="24"/>
          <w:u w:val="single"/>
        </w:rPr>
        <w:t>Resident Recommendations</w:t>
      </w:r>
    </w:p>
    <w:p w14:paraId="69DEC6BD" w14:textId="77777777" w:rsidR="009C5D70" w:rsidRDefault="009C5D70">
      <w:pPr>
        <w:pStyle w:val="Body"/>
        <w:spacing w:after="0" w:line="240" w:lineRule="auto"/>
        <w:jc w:val="center"/>
        <w:rPr>
          <w:rStyle w:val="None"/>
          <w:rFonts w:ascii="Arial" w:eastAsia="Arial" w:hAnsi="Arial" w:cs="Arial"/>
        </w:rPr>
      </w:pPr>
    </w:p>
    <w:p w14:paraId="227B3AF2" w14:textId="77777777" w:rsidR="009C5D70" w:rsidRDefault="003C4D6A">
      <w:pPr>
        <w:pStyle w:val="Body"/>
        <w:spacing w:after="0" w:line="240" w:lineRule="auto"/>
        <w:rPr>
          <w:rStyle w:val="None"/>
          <w:rFonts w:ascii="Arial" w:eastAsia="Arial" w:hAnsi="Arial" w:cs="Arial"/>
          <w:sz w:val="20"/>
          <w:szCs w:val="20"/>
        </w:rPr>
      </w:pPr>
      <w:r>
        <w:rPr>
          <w:rStyle w:val="None"/>
          <w:rFonts w:ascii="Arial" w:hAnsi="Arial"/>
          <w:b/>
          <w:bCs/>
          <w:smallCaps/>
          <w:sz w:val="20"/>
          <w:szCs w:val="20"/>
        </w:rPr>
        <w:t>Restaurants:</w:t>
      </w:r>
    </w:p>
    <w:p w14:paraId="6C911A2C" w14:textId="77777777" w:rsidR="009C5D70" w:rsidRDefault="003C4D6A">
      <w:pPr>
        <w:pStyle w:val="Body"/>
        <w:spacing w:after="0" w:line="240" w:lineRule="auto"/>
        <w:rPr>
          <w:rStyle w:val="None"/>
          <w:rFonts w:ascii="Arial" w:eastAsia="Arial" w:hAnsi="Arial" w:cs="Arial"/>
          <w:sz w:val="16"/>
          <w:szCs w:val="16"/>
        </w:rPr>
      </w:pPr>
      <w:r>
        <w:rPr>
          <w:rStyle w:val="None"/>
          <w:rFonts w:ascii="Arial" w:hAnsi="Arial"/>
          <w:sz w:val="18"/>
          <w:szCs w:val="18"/>
        </w:rPr>
        <w:t>American:</w:t>
      </w:r>
    </w:p>
    <w:p w14:paraId="15A5F609" w14:textId="77777777" w:rsidR="009C5D70" w:rsidRDefault="003C4D6A" w:rsidP="00121E23">
      <w:pPr>
        <w:pStyle w:val="Body"/>
        <w:numPr>
          <w:ilvl w:val="0"/>
          <w:numId w:val="1"/>
        </w:numPr>
        <w:spacing w:after="0" w:line="240" w:lineRule="auto"/>
        <w:rPr>
          <w:rFonts w:ascii="Arial" w:hAnsi="Arial"/>
          <w:sz w:val="16"/>
          <w:szCs w:val="16"/>
          <w:lang w:val="da-DK"/>
        </w:rPr>
      </w:pPr>
      <w:r>
        <w:rPr>
          <w:rStyle w:val="None"/>
          <w:rFonts w:ascii="Arial" w:hAnsi="Arial"/>
          <w:sz w:val="16"/>
          <w:szCs w:val="16"/>
          <w:lang w:val="da-DK"/>
        </w:rPr>
        <w:t>Tiger Lily Caf</w:t>
      </w:r>
      <w:r>
        <w:rPr>
          <w:rStyle w:val="None"/>
          <w:rFonts w:ascii="Arial" w:hAnsi="Arial"/>
          <w:sz w:val="16"/>
          <w:szCs w:val="16"/>
        </w:rPr>
        <w:t xml:space="preserve">é (Vegetarian) - 156 East Main Street, Port Jefferson </w:t>
      </w:r>
    </w:p>
    <w:p w14:paraId="1ADC680D" w14:textId="4EA39E33" w:rsidR="009C5D70" w:rsidRDefault="003C4D6A" w:rsidP="00121E23">
      <w:pPr>
        <w:pStyle w:val="Body"/>
        <w:numPr>
          <w:ilvl w:val="0"/>
          <w:numId w:val="1"/>
        </w:numPr>
        <w:spacing w:after="0" w:line="240" w:lineRule="auto"/>
        <w:rPr>
          <w:rFonts w:ascii="Arial" w:hAnsi="Arial"/>
          <w:sz w:val="16"/>
          <w:szCs w:val="16"/>
        </w:rPr>
      </w:pPr>
      <w:r>
        <w:rPr>
          <w:rStyle w:val="None"/>
          <w:rFonts w:ascii="Arial" w:hAnsi="Arial"/>
          <w:sz w:val="16"/>
          <w:szCs w:val="16"/>
        </w:rPr>
        <w:t>SE-Port Deli- 301 Main</w:t>
      </w:r>
      <w:r w:rsidR="001A339A">
        <w:rPr>
          <w:rStyle w:val="None"/>
          <w:rFonts w:ascii="Arial" w:hAnsi="Arial"/>
          <w:sz w:val="16"/>
          <w:szCs w:val="16"/>
        </w:rPr>
        <w:t xml:space="preserve"> </w:t>
      </w:r>
      <w:r>
        <w:rPr>
          <w:rStyle w:val="None"/>
          <w:rFonts w:ascii="Arial" w:hAnsi="Arial"/>
          <w:sz w:val="16"/>
          <w:szCs w:val="16"/>
        </w:rPr>
        <w:t>St, East Setauket (cash only)</w:t>
      </w:r>
    </w:p>
    <w:p w14:paraId="149077B8" w14:textId="77777777" w:rsidR="009C5D70" w:rsidRDefault="009C5D70">
      <w:pPr>
        <w:pStyle w:val="Body"/>
        <w:spacing w:after="0" w:line="240" w:lineRule="auto"/>
        <w:rPr>
          <w:rStyle w:val="None"/>
          <w:rFonts w:ascii="Arial" w:eastAsia="Arial" w:hAnsi="Arial" w:cs="Arial"/>
          <w:sz w:val="16"/>
          <w:szCs w:val="16"/>
        </w:rPr>
      </w:pPr>
    </w:p>
    <w:p w14:paraId="054D7BC7" w14:textId="77777777" w:rsidR="009C5D70" w:rsidRDefault="003C4D6A">
      <w:pPr>
        <w:pStyle w:val="Body"/>
        <w:spacing w:after="0" w:line="240" w:lineRule="auto"/>
        <w:rPr>
          <w:rStyle w:val="None"/>
          <w:rFonts w:ascii="Arial" w:eastAsia="Arial" w:hAnsi="Arial" w:cs="Arial"/>
          <w:sz w:val="18"/>
          <w:szCs w:val="18"/>
        </w:rPr>
      </w:pPr>
      <w:r>
        <w:rPr>
          <w:rStyle w:val="None"/>
          <w:rFonts w:ascii="Arial" w:hAnsi="Arial"/>
          <w:sz w:val="18"/>
          <w:szCs w:val="18"/>
        </w:rPr>
        <w:t>Brunch</w:t>
      </w:r>
      <w:r>
        <w:rPr>
          <w:rStyle w:val="None"/>
          <w:rFonts w:ascii="Arial" w:hAnsi="Arial"/>
          <w:sz w:val="16"/>
          <w:szCs w:val="16"/>
        </w:rPr>
        <w:t>:</w:t>
      </w:r>
    </w:p>
    <w:p w14:paraId="08924209" w14:textId="77777777" w:rsidR="009C5D70" w:rsidRDefault="003C4D6A" w:rsidP="00121E23">
      <w:pPr>
        <w:pStyle w:val="Body"/>
        <w:numPr>
          <w:ilvl w:val="0"/>
          <w:numId w:val="75"/>
        </w:numPr>
        <w:spacing w:after="0" w:line="240" w:lineRule="auto"/>
        <w:rPr>
          <w:rFonts w:ascii="Arial" w:hAnsi="Arial"/>
          <w:sz w:val="16"/>
          <w:szCs w:val="16"/>
        </w:rPr>
      </w:pPr>
      <w:r>
        <w:rPr>
          <w:rStyle w:val="None"/>
          <w:rFonts w:ascii="Arial" w:hAnsi="Arial"/>
          <w:sz w:val="16"/>
          <w:szCs w:val="16"/>
        </w:rPr>
        <w:t>Toast Coffeehouse - 242 E Main St, Port Jefferson</w:t>
      </w:r>
    </w:p>
    <w:p w14:paraId="6DFC0458" w14:textId="77777777" w:rsidR="009C5D70" w:rsidRDefault="003C4D6A" w:rsidP="00121E23">
      <w:pPr>
        <w:pStyle w:val="ListParagraph"/>
        <w:numPr>
          <w:ilvl w:val="0"/>
          <w:numId w:val="75"/>
        </w:numPr>
        <w:spacing w:after="0" w:line="240" w:lineRule="auto"/>
        <w:rPr>
          <w:rFonts w:ascii="Arial" w:hAnsi="Arial"/>
          <w:sz w:val="16"/>
          <w:szCs w:val="16"/>
        </w:rPr>
      </w:pPr>
      <w:r>
        <w:rPr>
          <w:rStyle w:val="None"/>
          <w:rFonts w:ascii="Arial" w:hAnsi="Arial"/>
          <w:sz w:val="16"/>
          <w:szCs w:val="16"/>
        </w:rPr>
        <w:t>Crazy Beans- 97 A Main St, Stony Brook</w:t>
      </w:r>
    </w:p>
    <w:p w14:paraId="783FA332" w14:textId="77777777" w:rsidR="009C5D70" w:rsidRDefault="003C4D6A" w:rsidP="00121E23">
      <w:pPr>
        <w:pStyle w:val="ListParagraph"/>
        <w:numPr>
          <w:ilvl w:val="0"/>
          <w:numId w:val="75"/>
        </w:numPr>
        <w:spacing w:after="0" w:line="240" w:lineRule="auto"/>
        <w:rPr>
          <w:rFonts w:ascii="Arial" w:hAnsi="Arial"/>
          <w:sz w:val="16"/>
          <w:szCs w:val="16"/>
        </w:rPr>
      </w:pPr>
      <w:r>
        <w:rPr>
          <w:rStyle w:val="None"/>
          <w:rFonts w:ascii="Arial" w:hAnsi="Arial"/>
          <w:sz w:val="16"/>
          <w:szCs w:val="16"/>
        </w:rPr>
        <w:t>Soul Brew – 566 N Country Rd, St James</w:t>
      </w:r>
    </w:p>
    <w:p w14:paraId="3C649F7D" w14:textId="77777777" w:rsidR="009C5D70" w:rsidRDefault="003C4D6A" w:rsidP="00121E23">
      <w:pPr>
        <w:pStyle w:val="Body"/>
        <w:numPr>
          <w:ilvl w:val="0"/>
          <w:numId w:val="75"/>
        </w:numPr>
        <w:spacing w:after="0" w:line="240" w:lineRule="auto"/>
        <w:rPr>
          <w:rFonts w:ascii="Arial" w:hAnsi="Arial"/>
          <w:sz w:val="16"/>
          <w:szCs w:val="16"/>
          <w:lang w:val="nl-NL"/>
        </w:rPr>
      </w:pPr>
      <w:r>
        <w:rPr>
          <w:rStyle w:val="None"/>
          <w:rFonts w:ascii="Arial" w:hAnsi="Arial"/>
          <w:sz w:val="16"/>
          <w:szCs w:val="16"/>
          <w:lang w:val="nl-NL"/>
        </w:rPr>
        <w:t>Maureen</w:t>
      </w:r>
      <w:r>
        <w:rPr>
          <w:rStyle w:val="None"/>
          <w:rFonts w:ascii="Arial" w:hAnsi="Arial"/>
          <w:sz w:val="16"/>
          <w:szCs w:val="16"/>
        </w:rPr>
        <w:t>’s Kitchen- 108 Terry Rd, Smithtown</w:t>
      </w:r>
    </w:p>
    <w:p w14:paraId="7B474EA8" w14:textId="77777777" w:rsidR="009C5D70" w:rsidRDefault="003C4D6A" w:rsidP="00121E23">
      <w:pPr>
        <w:pStyle w:val="Body"/>
        <w:numPr>
          <w:ilvl w:val="0"/>
          <w:numId w:val="75"/>
        </w:numPr>
        <w:spacing w:after="0" w:line="240" w:lineRule="auto"/>
        <w:rPr>
          <w:rFonts w:ascii="Arial" w:hAnsi="Arial"/>
          <w:sz w:val="16"/>
          <w:szCs w:val="16"/>
          <w:lang w:val="nl-NL"/>
        </w:rPr>
      </w:pPr>
      <w:r>
        <w:rPr>
          <w:rStyle w:val="None"/>
          <w:rFonts w:ascii="Arial" w:hAnsi="Arial"/>
          <w:sz w:val="16"/>
          <w:szCs w:val="16"/>
          <w:lang w:val="nl-NL"/>
        </w:rPr>
        <w:t>Sweet Mama</w:t>
      </w:r>
      <w:r>
        <w:rPr>
          <w:rStyle w:val="None"/>
          <w:rFonts w:ascii="Arial" w:hAnsi="Arial"/>
          <w:sz w:val="16"/>
          <w:szCs w:val="16"/>
        </w:rPr>
        <w:t>’s - 121 Main St, Stony Brook</w:t>
      </w:r>
    </w:p>
    <w:p w14:paraId="3C4B3C1F" w14:textId="36DA9800" w:rsidR="7AE909CB" w:rsidRDefault="7AE909CB" w:rsidP="00121E23">
      <w:pPr>
        <w:pStyle w:val="Body"/>
        <w:numPr>
          <w:ilvl w:val="0"/>
          <w:numId w:val="75"/>
        </w:numPr>
        <w:tabs>
          <w:tab w:val="clear" w:pos="4704"/>
        </w:tabs>
        <w:spacing w:after="0" w:line="240" w:lineRule="auto"/>
        <w:rPr>
          <w:rStyle w:val="None"/>
          <w:sz w:val="16"/>
          <w:szCs w:val="16"/>
        </w:rPr>
      </w:pPr>
      <w:r w:rsidRPr="7A7467D7">
        <w:rPr>
          <w:rStyle w:val="None"/>
          <w:rFonts w:ascii="Arial" w:hAnsi="Arial"/>
          <w:color w:val="000000" w:themeColor="text1"/>
          <w:sz w:val="16"/>
          <w:szCs w:val="16"/>
        </w:rPr>
        <w:t xml:space="preserve">Nantucket’s- Port Jefferson </w:t>
      </w:r>
    </w:p>
    <w:p w14:paraId="058C10B7" w14:textId="0D8A700F" w:rsidR="7AE909CB" w:rsidRDefault="7AE909CB" w:rsidP="00121E23">
      <w:pPr>
        <w:pStyle w:val="Body"/>
        <w:numPr>
          <w:ilvl w:val="0"/>
          <w:numId w:val="75"/>
        </w:numPr>
        <w:tabs>
          <w:tab w:val="clear" w:pos="4704"/>
        </w:tabs>
        <w:spacing w:after="0" w:line="240" w:lineRule="auto"/>
        <w:rPr>
          <w:rStyle w:val="None"/>
          <w:sz w:val="16"/>
          <w:szCs w:val="16"/>
        </w:rPr>
      </w:pPr>
      <w:r w:rsidRPr="7A7467D7">
        <w:rPr>
          <w:rStyle w:val="None"/>
          <w:rFonts w:ascii="Arial" w:hAnsi="Arial"/>
          <w:color w:val="000000" w:themeColor="text1"/>
          <w:sz w:val="16"/>
          <w:szCs w:val="16"/>
        </w:rPr>
        <w:t>Meetball- Patchogue</w:t>
      </w:r>
    </w:p>
    <w:p w14:paraId="233FD6CB" w14:textId="3A5345AC" w:rsidR="40581D53" w:rsidRDefault="40581D53" w:rsidP="00121E23">
      <w:pPr>
        <w:pStyle w:val="Body"/>
        <w:numPr>
          <w:ilvl w:val="0"/>
          <w:numId w:val="75"/>
        </w:numPr>
        <w:tabs>
          <w:tab w:val="clear" w:pos="4704"/>
        </w:tabs>
        <w:spacing w:after="0" w:line="240" w:lineRule="auto"/>
        <w:rPr>
          <w:rStyle w:val="None"/>
          <w:sz w:val="16"/>
          <w:szCs w:val="16"/>
        </w:rPr>
      </w:pPr>
      <w:r w:rsidRPr="7A7467D7">
        <w:rPr>
          <w:rStyle w:val="None"/>
          <w:rFonts w:ascii="Arial" w:hAnsi="Arial"/>
          <w:color w:val="000000" w:themeColor="text1"/>
          <w:sz w:val="16"/>
          <w:szCs w:val="16"/>
        </w:rPr>
        <w:t>Rhum- Patchogue</w:t>
      </w:r>
    </w:p>
    <w:p w14:paraId="79A17179" w14:textId="77777777" w:rsidR="009C5D70" w:rsidRDefault="009C5D70">
      <w:pPr>
        <w:pStyle w:val="Body"/>
        <w:spacing w:after="0" w:line="240" w:lineRule="auto"/>
        <w:rPr>
          <w:rStyle w:val="None"/>
          <w:rFonts w:ascii="Arial" w:eastAsia="Arial" w:hAnsi="Arial" w:cs="Arial"/>
          <w:sz w:val="16"/>
          <w:szCs w:val="16"/>
        </w:rPr>
      </w:pPr>
    </w:p>
    <w:p w14:paraId="418B2545" w14:textId="77777777" w:rsidR="009C5D70" w:rsidRDefault="003C4D6A">
      <w:pPr>
        <w:pStyle w:val="Body"/>
        <w:spacing w:after="0" w:line="240" w:lineRule="auto"/>
        <w:rPr>
          <w:rStyle w:val="None"/>
          <w:rFonts w:ascii="Arial" w:eastAsia="Arial" w:hAnsi="Arial" w:cs="Arial"/>
          <w:sz w:val="24"/>
          <w:szCs w:val="24"/>
        </w:rPr>
      </w:pPr>
      <w:r>
        <w:rPr>
          <w:rStyle w:val="None"/>
          <w:rFonts w:ascii="Arial" w:hAnsi="Arial"/>
          <w:sz w:val="18"/>
          <w:szCs w:val="18"/>
        </w:rPr>
        <w:t>Bars/Pubs/Happy Hour:</w:t>
      </w:r>
    </w:p>
    <w:p w14:paraId="12219AB7" w14:textId="77777777" w:rsidR="009C5D70" w:rsidRDefault="003C4D6A" w:rsidP="00121E23">
      <w:pPr>
        <w:pStyle w:val="Body"/>
        <w:numPr>
          <w:ilvl w:val="0"/>
          <w:numId w:val="1"/>
        </w:numPr>
        <w:spacing w:after="0" w:line="240" w:lineRule="auto"/>
        <w:rPr>
          <w:rFonts w:ascii="Arial" w:hAnsi="Arial"/>
          <w:sz w:val="16"/>
          <w:szCs w:val="16"/>
        </w:rPr>
      </w:pPr>
      <w:r>
        <w:rPr>
          <w:rStyle w:val="None"/>
          <w:rFonts w:ascii="Arial" w:hAnsi="Arial"/>
          <w:sz w:val="16"/>
          <w:szCs w:val="16"/>
        </w:rPr>
        <w:t>Brewology295 – 201 Main St, Port Jefferson</w:t>
      </w:r>
    </w:p>
    <w:p w14:paraId="2E391F5F" w14:textId="77777777" w:rsidR="009C5D70" w:rsidRDefault="003C4D6A" w:rsidP="00121E23">
      <w:pPr>
        <w:pStyle w:val="Body"/>
        <w:numPr>
          <w:ilvl w:val="0"/>
          <w:numId w:val="1"/>
        </w:numPr>
        <w:spacing w:after="0" w:line="240" w:lineRule="auto"/>
        <w:rPr>
          <w:rFonts w:ascii="Arial" w:hAnsi="Arial"/>
          <w:sz w:val="16"/>
          <w:szCs w:val="16"/>
          <w:lang w:val="it-IT"/>
        </w:rPr>
      </w:pPr>
      <w:r>
        <w:rPr>
          <w:rStyle w:val="None"/>
          <w:rFonts w:ascii="Arial" w:hAnsi="Arial"/>
          <w:sz w:val="16"/>
          <w:szCs w:val="16"/>
          <w:lang w:val="it-IT"/>
        </w:rPr>
        <w:t xml:space="preserve">Barito </w:t>
      </w:r>
      <w:r>
        <w:rPr>
          <w:rStyle w:val="None"/>
          <w:rFonts w:ascii="Arial" w:hAnsi="Arial"/>
          <w:sz w:val="16"/>
          <w:szCs w:val="16"/>
        </w:rPr>
        <w:t>– 201 Main St, Ste C, Port Jefferson</w:t>
      </w:r>
    </w:p>
    <w:p w14:paraId="60753E86" w14:textId="77777777" w:rsidR="009C5D70" w:rsidRDefault="003C4D6A" w:rsidP="00121E23">
      <w:pPr>
        <w:pStyle w:val="Body"/>
        <w:numPr>
          <w:ilvl w:val="0"/>
          <w:numId w:val="1"/>
        </w:numPr>
        <w:spacing w:after="0" w:line="240" w:lineRule="auto"/>
        <w:rPr>
          <w:rFonts w:ascii="Arial" w:hAnsi="Arial"/>
          <w:sz w:val="16"/>
          <w:szCs w:val="16"/>
          <w:lang w:val="da-DK"/>
        </w:rPr>
      </w:pPr>
      <w:r>
        <w:rPr>
          <w:rStyle w:val="None"/>
          <w:rFonts w:ascii="Arial" w:hAnsi="Arial"/>
          <w:sz w:val="16"/>
          <w:szCs w:val="16"/>
          <w:lang w:val="da-DK"/>
        </w:rPr>
        <w:t>Danford</w:t>
      </w:r>
      <w:r>
        <w:rPr>
          <w:rStyle w:val="None"/>
          <w:rFonts w:ascii="Arial" w:hAnsi="Arial"/>
          <w:sz w:val="16"/>
          <w:szCs w:val="16"/>
        </w:rPr>
        <w:t>’s – 25 E Broadway, Port Jefferson</w:t>
      </w:r>
    </w:p>
    <w:p w14:paraId="0CEC91AB" w14:textId="77777777" w:rsidR="009C5D70" w:rsidRDefault="003C4D6A" w:rsidP="00121E23">
      <w:pPr>
        <w:pStyle w:val="Body"/>
        <w:numPr>
          <w:ilvl w:val="0"/>
          <w:numId w:val="1"/>
        </w:numPr>
        <w:spacing w:after="0" w:line="240" w:lineRule="auto"/>
        <w:rPr>
          <w:rFonts w:ascii="Arial" w:hAnsi="Arial"/>
          <w:sz w:val="16"/>
          <w:szCs w:val="16"/>
        </w:rPr>
      </w:pPr>
      <w:r>
        <w:rPr>
          <w:rStyle w:val="None"/>
          <w:rFonts w:ascii="Arial" w:hAnsi="Arial"/>
          <w:sz w:val="16"/>
          <w:szCs w:val="16"/>
        </w:rPr>
        <w:t>The Bench Bar &amp; Grill – 1095 Rt 25A, Stony Brook</w:t>
      </w:r>
    </w:p>
    <w:p w14:paraId="6A9D11AE" w14:textId="5F6B5FD1" w:rsidR="009C5D70" w:rsidRDefault="003C4D6A" w:rsidP="00121E23">
      <w:pPr>
        <w:pStyle w:val="Body"/>
        <w:numPr>
          <w:ilvl w:val="0"/>
          <w:numId w:val="1"/>
        </w:numPr>
        <w:spacing w:after="0" w:line="240" w:lineRule="auto"/>
        <w:rPr>
          <w:rFonts w:ascii="Arial" w:hAnsi="Arial"/>
          <w:sz w:val="16"/>
          <w:szCs w:val="16"/>
        </w:rPr>
      </w:pPr>
      <w:r>
        <w:rPr>
          <w:rStyle w:val="None"/>
          <w:rFonts w:ascii="Arial" w:hAnsi="Arial"/>
          <w:sz w:val="16"/>
          <w:szCs w:val="16"/>
        </w:rPr>
        <w:t>Harmony Vineyards (closest winery nearby)– 169 Harbor Rd, Head of the Harbor</w:t>
      </w:r>
    </w:p>
    <w:p w14:paraId="7655F4F0" w14:textId="20E2B58C" w:rsidR="7ABA15B7" w:rsidRDefault="7ABA15B7" w:rsidP="00121E23">
      <w:pPr>
        <w:pStyle w:val="Body"/>
        <w:numPr>
          <w:ilvl w:val="0"/>
          <w:numId w:val="1"/>
        </w:numPr>
        <w:spacing w:after="0" w:line="240" w:lineRule="auto"/>
        <w:rPr>
          <w:rStyle w:val="None"/>
          <w:sz w:val="16"/>
          <w:szCs w:val="16"/>
        </w:rPr>
      </w:pPr>
      <w:r w:rsidRPr="7A7467D7">
        <w:rPr>
          <w:rStyle w:val="None"/>
          <w:rFonts w:ascii="Arial" w:hAnsi="Arial"/>
          <w:color w:val="000000" w:themeColor="text1"/>
          <w:sz w:val="16"/>
          <w:szCs w:val="16"/>
        </w:rPr>
        <w:t xml:space="preserve">Fifth Season- Port Jefferson </w:t>
      </w:r>
    </w:p>
    <w:p w14:paraId="26BC21C5" w14:textId="77777777" w:rsidR="009C5D70" w:rsidRDefault="009C5D70">
      <w:pPr>
        <w:pStyle w:val="Body"/>
        <w:spacing w:after="0" w:line="240" w:lineRule="auto"/>
        <w:rPr>
          <w:rStyle w:val="None"/>
          <w:rFonts w:ascii="Arial" w:eastAsia="Arial" w:hAnsi="Arial" w:cs="Arial"/>
          <w:sz w:val="16"/>
          <w:szCs w:val="16"/>
        </w:rPr>
      </w:pPr>
    </w:p>
    <w:p w14:paraId="1A684914" w14:textId="77777777" w:rsidR="009C5D70" w:rsidRDefault="003C4D6A">
      <w:pPr>
        <w:pStyle w:val="Body"/>
        <w:spacing w:after="0" w:line="240" w:lineRule="auto"/>
        <w:rPr>
          <w:rStyle w:val="None"/>
          <w:rFonts w:ascii="Arial" w:eastAsia="Arial" w:hAnsi="Arial" w:cs="Arial"/>
          <w:sz w:val="16"/>
          <w:szCs w:val="16"/>
        </w:rPr>
      </w:pPr>
      <w:r>
        <w:rPr>
          <w:rStyle w:val="None"/>
          <w:rFonts w:ascii="Arial" w:hAnsi="Arial"/>
          <w:sz w:val="18"/>
          <w:szCs w:val="18"/>
        </w:rPr>
        <w:t>Coffee/Tea:</w:t>
      </w:r>
    </w:p>
    <w:p w14:paraId="2DC834D2" w14:textId="77777777" w:rsidR="009C5D70" w:rsidRDefault="009C5D70">
      <w:pPr>
        <w:pStyle w:val="Body"/>
        <w:spacing w:after="0" w:line="240" w:lineRule="auto"/>
        <w:rPr>
          <w:rStyle w:val="None"/>
          <w:rFonts w:ascii="Arial" w:eastAsia="Arial" w:hAnsi="Arial" w:cs="Arial"/>
          <w:sz w:val="16"/>
          <w:szCs w:val="16"/>
        </w:rPr>
      </w:pPr>
    </w:p>
    <w:p w14:paraId="749F2ABC" w14:textId="77777777" w:rsidR="009C5D70" w:rsidRDefault="003C4D6A" w:rsidP="00121E23">
      <w:pPr>
        <w:pStyle w:val="ListParagraph"/>
        <w:numPr>
          <w:ilvl w:val="0"/>
          <w:numId w:val="77"/>
        </w:numPr>
        <w:spacing w:after="0" w:line="240" w:lineRule="auto"/>
        <w:rPr>
          <w:rFonts w:ascii="Arial" w:hAnsi="Arial"/>
          <w:sz w:val="16"/>
          <w:szCs w:val="16"/>
        </w:rPr>
      </w:pPr>
      <w:r>
        <w:rPr>
          <w:rStyle w:val="None"/>
          <w:rFonts w:ascii="Arial" w:hAnsi="Arial"/>
          <w:sz w:val="16"/>
          <w:szCs w:val="16"/>
        </w:rPr>
        <w:t>Robinson’s Tea Room – 97 Main St, Ste E, Stony Brook</w:t>
      </w:r>
    </w:p>
    <w:p w14:paraId="19377552" w14:textId="77777777" w:rsidR="009C5D70" w:rsidRDefault="003C4D6A" w:rsidP="00121E23">
      <w:pPr>
        <w:pStyle w:val="ListParagraph"/>
        <w:numPr>
          <w:ilvl w:val="0"/>
          <w:numId w:val="77"/>
        </w:numPr>
        <w:spacing w:after="0" w:line="240" w:lineRule="auto"/>
        <w:rPr>
          <w:rFonts w:ascii="Arial" w:hAnsi="Arial"/>
          <w:sz w:val="16"/>
          <w:szCs w:val="16"/>
          <w:lang w:val="fr-FR"/>
        </w:rPr>
      </w:pPr>
      <w:r>
        <w:rPr>
          <w:rStyle w:val="None"/>
          <w:rFonts w:ascii="Arial" w:hAnsi="Arial"/>
          <w:sz w:val="16"/>
          <w:szCs w:val="16"/>
          <w:lang w:val="fr-FR"/>
        </w:rPr>
        <w:t>Local’s Café – 106 E Main St, Port Jefferson</w:t>
      </w:r>
    </w:p>
    <w:p w14:paraId="7F9C8A8D" w14:textId="77777777" w:rsidR="009C5D70" w:rsidRDefault="003C4D6A" w:rsidP="00121E23">
      <w:pPr>
        <w:pStyle w:val="ListParagraph"/>
        <w:numPr>
          <w:ilvl w:val="0"/>
          <w:numId w:val="77"/>
        </w:numPr>
        <w:spacing w:after="0" w:line="240" w:lineRule="auto"/>
        <w:rPr>
          <w:rFonts w:ascii="Arial" w:hAnsi="Arial"/>
          <w:sz w:val="16"/>
          <w:szCs w:val="16"/>
        </w:rPr>
      </w:pPr>
      <w:r>
        <w:rPr>
          <w:rStyle w:val="None"/>
          <w:rFonts w:ascii="Arial" w:hAnsi="Arial"/>
          <w:sz w:val="16"/>
          <w:szCs w:val="16"/>
        </w:rPr>
        <w:t>Roast Coffee &amp; Tea Trading Company</w:t>
      </w:r>
    </w:p>
    <w:p w14:paraId="337C332B" w14:textId="77777777" w:rsidR="009C5D70" w:rsidRDefault="003C4D6A" w:rsidP="00121E23">
      <w:pPr>
        <w:pStyle w:val="Body"/>
        <w:numPr>
          <w:ilvl w:val="0"/>
          <w:numId w:val="77"/>
        </w:numPr>
        <w:spacing w:after="0" w:line="240" w:lineRule="auto"/>
        <w:rPr>
          <w:rFonts w:ascii="Arial" w:hAnsi="Arial"/>
          <w:sz w:val="16"/>
          <w:szCs w:val="16"/>
        </w:rPr>
      </w:pPr>
      <w:r>
        <w:rPr>
          <w:rStyle w:val="None"/>
          <w:rFonts w:ascii="Arial" w:hAnsi="Arial"/>
          <w:sz w:val="16"/>
          <w:szCs w:val="16"/>
        </w:rPr>
        <w:t xml:space="preserve">BAMBU (bubble tea!)- 2350 Nesconset Hwy, Stony Brook </w:t>
      </w:r>
    </w:p>
    <w:p w14:paraId="3EC3BA7C" w14:textId="77777777" w:rsidR="009C5D70" w:rsidRDefault="009C5D70">
      <w:pPr>
        <w:pStyle w:val="Body"/>
        <w:spacing w:after="0" w:line="240" w:lineRule="auto"/>
        <w:rPr>
          <w:rStyle w:val="None"/>
          <w:rFonts w:ascii="Arial" w:eastAsia="Arial" w:hAnsi="Arial" w:cs="Arial"/>
          <w:sz w:val="16"/>
          <w:szCs w:val="16"/>
        </w:rPr>
      </w:pPr>
    </w:p>
    <w:p w14:paraId="75D5F3EC" w14:textId="77777777" w:rsidR="009C5D70" w:rsidRDefault="003C4D6A">
      <w:pPr>
        <w:pStyle w:val="Body"/>
        <w:spacing w:after="0" w:line="240" w:lineRule="auto"/>
        <w:rPr>
          <w:rStyle w:val="None"/>
          <w:rFonts w:ascii="Arial" w:eastAsia="Arial" w:hAnsi="Arial" w:cs="Arial"/>
          <w:sz w:val="24"/>
          <w:szCs w:val="24"/>
        </w:rPr>
      </w:pPr>
      <w:r>
        <w:rPr>
          <w:rStyle w:val="None"/>
          <w:rFonts w:ascii="Arial" w:hAnsi="Arial"/>
          <w:sz w:val="18"/>
          <w:szCs w:val="18"/>
        </w:rPr>
        <w:t>Juice Bars &amp; Smoothies/Ice Cream &amp; Frozen Yogurt:</w:t>
      </w:r>
    </w:p>
    <w:p w14:paraId="2BFB8C83" w14:textId="77777777" w:rsidR="009C5D70" w:rsidRDefault="003C4D6A" w:rsidP="00121E23">
      <w:pPr>
        <w:pStyle w:val="ListParagraph"/>
        <w:numPr>
          <w:ilvl w:val="0"/>
          <w:numId w:val="79"/>
        </w:numPr>
        <w:spacing w:after="0" w:line="240" w:lineRule="auto"/>
        <w:rPr>
          <w:rFonts w:ascii="Arial" w:hAnsi="Arial"/>
          <w:sz w:val="16"/>
          <w:szCs w:val="16"/>
        </w:rPr>
      </w:pPr>
      <w:r>
        <w:rPr>
          <w:rStyle w:val="None"/>
          <w:rFonts w:ascii="Arial" w:hAnsi="Arial"/>
          <w:sz w:val="16"/>
          <w:szCs w:val="16"/>
        </w:rPr>
        <w:t>Bango Bowls – 199 Main St, East Setauket</w:t>
      </w:r>
    </w:p>
    <w:p w14:paraId="6C4A4718" w14:textId="77777777" w:rsidR="009C5D70" w:rsidRDefault="003C4D6A" w:rsidP="00121E23">
      <w:pPr>
        <w:pStyle w:val="ListParagraph"/>
        <w:numPr>
          <w:ilvl w:val="0"/>
          <w:numId w:val="79"/>
        </w:numPr>
        <w:spacing w:after="0" w:line="240" w:lineRule="auto"/>
        <w:rPr>
          <w:rFonts w:ascii="Arial" w:hAnsi="Arial"/>
          <w:sz w:val="16"/>
          <w:szCs w:val="16"/>
        </w:rPr>
      </w:pPr>
      <w:r>
        <w:rPr>
          <w:rStyle w:val="None"/>
          <w:rFonts w:ascii="Arial" w:hAnsi="Arial"/>
          <w:sz w:val="16"/>
          <w:szCs w:val="16"/>
        </w:rPr>
        <w:t>SoBol – 412 North Country Rd, St James</w:t>
      </w:r>
    </w:p>
    <w:p w14:paraId="789644D3" w14:textId="6BA5160E" w:rsidR="009C5D70" w:rsidRDefault="003C4D6A" w:rsidP="00121E23">
      <w:pPr>
        <w:pStyle w:val="ListParagraph"/>
        <w:numPr>
          <w:ilvl w:val="0"/>
          <w:numId w:val="79"/>
        </w:numPr>
        <w:spacing w:after="0" w:line="240" w:lineRule="auto"/>
        <w:rPr>
          <w:rFonts w:ascii="Arial" w:hAnsi="Arial"/>
          <w:sz w:val="16"/>
          <w:szCs w:val="16"/>
        </w:rPr>
      </w:pPr>
      <w:r>
        <w:rPr>
          <w:rStyle w:val="None"/>
          <w:rFonts w:ascii="Arial" w:hAnsi="Arial"/>
          <w:sz w:val="16"/>
          <w:szCs w:val="16"/>
        </w:rPr>
        <w:t xml:space="preserve">Ralph’s Famous Italian Ices – multiple locations including </w:t>
      </w:r>
      <w:r w:rsidR="001A339A">
        <w:rPr>
          <w:rStyle w:val="None"/>
          <w:rFonts w:ascii="Arial" w:hAnsi="Arial"/>
          <w:sz w:val="16"/>
          <w:szCs w:val="16"/>
        </w:rPr>
        <w:t>Port</w:t>
      </w:r>
      <w:r>
        <w:rPr>
          <w:rStyle w:val="None"/>
          <w:rFonts w:ascii="Arial" w:hAnsi="Arial"/>
          <w:sz w:val="16"/>
          <w:szCs w:val="16"/>
        </w:rPr>
        <w:t xml:space="preserve"> Jeff and Stony Brook</w:t>
      </w:r>
    </w:p>
    <w:p w14:paraId="37DB3C14" w14:textId="77777777" w:rsidR="009C5D70" w:rsidRDefault="003C4D6A" w:rsidP="00121E23">
      <w:pPr>
        <w:pStyle w:val="ListParagraph"/>
        <w:numPr>
          <w:ilvl w:val="0"/>
          <w:numId w:val="79"/>
        </w:numPr>
        <w:spacing w:after="0" w:line="240" w:lineRule="auto"/>
        <w:rPr>
          <w:rFonts w:ascii="Arial" w:hAnsi="Arial"/>
          <w:sz w:val="16"/>
          <w:szCs w:val="16"/>
        </w:rPr>
      </w:pPr>
      <w:r>
        <w:rPr>
          <w:rStyle w:val="None"/>
          <w:rFonts w:ascii="Arial" w:hAnsi="Arial"/>
          <w:sz w:val="16"/>
          <w:szCs w:val="16"/>
        </w:rPr>
        <w:t>Mad Over Yogurt – 2184 Nesconset Hwy, Ste A, Stony Brook</w:t>
      </w:r>
    </w:p>
    <w:p w14:paraId="709C949E" w14:textId="77777777" w:rsidR="009C5D70" w:rsidRDefault="003C4D6A" w:rsidP="00121E23">
      <w:pPr>
        <w:pStyle w:val="ListParagraph"/>
        <w:numPr>
          <w:ilvl w:val="0"/>
          <w:numId w:val="79"/>
        </w:numPr>
        <w:spacing w:after="0" w:line="240" w:lineRule="auto"/>
        <w:rPr>
          <w:rFonts w:ascii="Arial" w:hAnsi="Arial"/>
          <w:sz w:val="16"/>
          <w:szCs w:val="16"/>
        </w:rPr>
      </w:pPr>
      <w:r>
        <w:rPr>
          <w:rStyle w:val="None"/>
          <w:rFonts w:ascii="Arial" w:hAnsi="Arial"/>
          <w:sz w:val="16"/>
          <w:szCs w:val="16"/>
        </w:rPr>
        <w:t>Port Jefferson Ice Cream Café – 109 W Broadway, Port Jefferson</w:t>
      </w:r>
    </w:p>
    <w:p w14:paraId="41FE6AEF" w14:textId="77777777" w:rsidR="009C5D70" w:rsidRDefault="009C5D70">
      <w:pPr>
        <w:pStyle w:val="Body"/>
        <w:spacing w:after="0" w:line="240" w:lineRule="auto"/>
        <w:ind w:left="720"/>
        <w:rPr>
          <w:rStyle w:val="None"/>
          <w:rFonts w:ascii="Arial" w:eastAsia="Arial" w:hAnsi="Arial" w:cs="Arial"/>
          <w:sz w:val="16"/>
          <w:szCs w:val="16"/>
        </w:rPr>
      </w:pPr>
    </w:p>
    <w:p w14:paraId="58591E47" w14:textId="77777777" w:rsidR="009C5D70" w:rsidRDefault="003C4D6A">
      <w:pPr>
        <w:pStyle w:val="Body"/>
        <w:spacing w:after="0" w:line="240" w:lineRule="auto"/>
        <w:rPr>
          <w:rStyle w:val="None"/>
          <w:rFonts w:ascii="Arial" w:eastAsia="Arial" w:hAnsi="Arial" w:cs="Arial"/>
          <w:sz w:val="16"/>
          <w:szCs w:val="16"/>
        </w:rPr>
      </w:pPr>
      <w:r>
        <w:rPr>
          <w:rStyle w:val="None"/>
          <w:rFonts w:ascii="Arial" w:hAnsi="Arial"/>
          <w:sz w:val="18"/>
          <w:szCs w:val="18"/>
          <w:lang w:val="it-IT"/>
        </w:rPr>
        <w:t>Italian</w:t>
      </w:r>
      <w:r>
        <w:rPr>
          <w:rStyle w:val="None"/>
          <w:rFonts w:ascii="Arial" w:hAnsi="Arial"/>
          <w:sz w:val="18"/>
          <w:szCs w:val="18"/>
        </w:rPr>
        <w:t>:</w:t>
      </w:r>
    </w:p>
    <w:p w14:paraId="79D8B557" w14:textId="77777777" w:rsidR="009C5D70" w:rsidRDefault="003C4D6A" w:rsidP="00121E23">
      <w:pPr>
        <w:pStyle w:val="Body"/>
        <w:numPr>
          <w:ilvl w:val="0"/>
          <w:numId w:val="1"/>
        </w:numPr>
        <w:spacing w:after="0" w:line="240" w:lineRule="auto"/>
        <w:rPr>
          <w:rFonts w:ascii="Arial" w:hAnsi="Arial"/>
          <w:sz w:val="16"/>
          <w:szCs w:val="16"/>
        </w:rPr>
      </w:pPr>
      <w:r>
        <w:rPr>
          <w:rStyle w:val="None"/>
          <w:rFonts w:ascii="Arial" w:hAnsi="Arial"/>
          <w:sz w:val="16"/>
          <w:szCs w:val="16"/>
        </w:rPr>
        <w:t>Ruvo Restaurant East - 105 Wynn Ln, Port Jefferson</w:t>
      </w:r>
    </w:p>
    <w:p w14:paraId="09B1C411" w14:textId="77777777" w:rsidR="009C5D70" w:rsidRDefault="003C4D6A" w:rsidP="00121E23">
      <w:pPr>
        <w:pStyle w:val="Body"/>
        <w:numPr>
          <w:ilvl w:val="0"/>
          <w:numId w:val="1"/>
        </w:numPr>
        <w:spacing w:after="0" w:line="240" w:lineRule="auto"/>
        <w:rPr>
          <w:rFonts w:ascii="Arial" w:hAnsi="Arial"/>
          <w:sz w:val="16"/>
          <w:szCs w:val="16"/>
        </w:rPr>
      </w:pPr>
      <w:r>
        <w:rPr>
          <w:rStyle w:val="None"/>
          <w:rFonts w:ascii="Arial" w:hAnsi="Arial"/>
          <w:sz w:val="16"/>
          <w:szCs w:val="16"/>
        </w:rPr>
        <w:t>Pasta Pasta - 234 E Main St, </w:t>
      </w:r>
      <w:r>
        <w:rPr>
          <w:rStyle w:val="None"/>
          <w:rFonts w:ascii="Arial" w:hAnsi="Arial"/>
          <w:sz w:val="16"/>
          <w:szCs w:val="16"/>
          <w:lang w:val="nl-NL"/>
        </w:rPr>
        <w:t>Port Jefferson</w:t>
      </w:r>
    </w:p>
    <w:p w14:paraId="03BB8497" w14:textId="77777777" w:rsidR="009C5D70" w:rsidRDefault="003C4D6A" w:rsidP="00121E23">
      <w:pPr>
        <w:pStyle w:val="Body"/>
        <w:numPr>
          <w:ilvl w:val="0"/>
          <w:numId w:val="1"/>
        </w:numPr>
        <w:spacing w:after="0" w:line="240" w:lineRule="auto"/>
        <w:rPr>
          <w:rFonts w:ascii="Arial" w:hAnsi="Arial"/>
          <w:sz w:val="16"/>
          <w:szCs w:val="16"/>
          <w:lang w:val="it-IT"/>
        </w:rPr>
      </w:pPr>
      <w:r>
        <w:rPr>
          <w:rStyle w:val="None"/>
          <w:rFonts w:ascii="Arial" w:hAnsi="Arial"/>
          <w:sz w:val="16"/>
          <w:szCs w:val="16"/>
          <w:lang w:val="it-IT"/>
        </w:rPr>
        <w:t>O Sole Mio- 2194 Nesconset Hwy, Stony Brook</w:t>
      </w:r>
    </w:p>
    <w:p w14:paraId="4BDA421D" w14:textId="5A1E0A4B" w:rsidR="009C5D70" w:rsidRDefault="003C4D6A" w:rsidP="00121E23">
      <w:pPr>
        <w:pStyle w:val="Body"/>
        <w:numPr>
          <w:ilvl w:val="0"/>
          <w:numId w:val="1"/>
        </w:numPr>
        <w:spacing w:after="0" w:line="240" w:lineRule="auto"/>
        <w:rPr>
          <w:rFonts w:ascii="Arial" w:hAnsi="Arial"/>
          <w:sz w:val="16"/>
          <w:szCs w:val="16"/>
          <w:lang w:val="it-IT"/>
        </w:rPr>
      </w:pPr>
      <w:r>
        <w:rPr>
          <w:rStyle w:val="None"/>
          <w:rFonts w:ascii="Arial" w:hAnsi="Arial"/>
          <w:sz w:val="16"/>
          <w:szCs w:val="16"/>
          <w:lang w:val="it-IT"/>
        </w:rPr>
        <w:t xml:space="preserve">The Trattoria </w:t>
      </w:r>
      <w:r>
        <w:rPr>
          <w:rStyle w:val="None"/>
          <w:rFonts w:ascii="Arial" w:hAnsi="Arial"/>
          <w:sz w:val="16"/>
          <w:szCs w:val="16"/>
        </w:rPr>
        <w:t>– 532 N Country Rd, St James</w:t>
      </w:r>
    </w:p>
    <w:p w14:paraId="56B4C100" w14:textId="5249CB51" w:rsidR="7A7467D7" w:rsidRDefault="7A7467D7" w:rsidP="7A7467D7">
      <w:pPr>
        <w:pStyle w:val="Body"/>
        <w:spacing w:after="0" w:line="240" w:lineRule="auto"/>
        <w:rPr>
          <w:rStyle w:val="None"/>
          <w:rFonts w:ascii="Arial" w:hAnsi="Arial"/>
          <w:sz w:val="18"/>
          <w:szCs w:val="18"/>
        </w:rPr>
      </w:pPr>
    </w:p>
    <w:p w14:paraId="0F27214A" w14:textId="77777777" w:rsidR="009C5D70" w:rsidRDefault="003C4D6A">
      <w:pPr>
        <w:pStyle w:val="Body"/>
        <w:spacing w:after="0" w:line="240" w:lineRule="auto"/>
        <w:rPr>
          <w:rStyle w:val="None"/>
          <w:rFonts w:ascii="Arial" w:eastAsia="Arial" w:hAnsi="Arial" w:cs="Arial"/>
          <w:sz w:val="16"/>
          <w:szCs w:val="16"/>
        </w:rPr>
      </w:pPr>
      <w:r>
        <w:rPr>
          <w:rStyle w:val="None"/>
          <w:rFonts w:ascii="Arial" w:hAnsi="Arial"/>
          <w:sz w:val="18"/>
          <w:szCs w:val="18"/>
        </w:rPr>
        <w:t>Asian/Sushi:</w:t>
      </w:r>
    </w:p>
    <w:p w14:paraId="6B34C3AF" w14:textId="77777777" w:rsidR="009C5D70" w:rsidRDefault="003C4D6A" w:rsidP="00121E23">
      <w:pPr>
        <w:pStyle w:val="Body"/>
        <w:numPr>
          <w:ilvl w:val="0"/>
          <w:numId w:val="1"/>
        </w:numPr>
        <w:spacing w:after="0" w:line="240" w:lineRule="auto"/>
        <w:rPr>
          <w:rFonts w:ascii="Arial" w:hAnsi="Arial"/>
          <w:sz w:val="16"/>
          <w:szCs w:val="16"/>
        </w:rPr>
      </w:pPr>
      <w:r>
        <w:rPr>
          <w:rStyle w:val="None"/>
          <w:rFonts w:ascii="Arial" w:hAnsi="Arial"/>
          <w:sz w:val="16"/>
          <w:szCs w:val="16"/>
        </w:rPr>
        <w:t>Iron Poke- 2350 Nesconset Hwy, Ste 600, Stony Brook</w:t>
      </w:r>
    </w:p>
    <w:p w14:paraId="62440C6E" w14:textId="77777777" w:rsidR="009C5D70" w:rsidRDefault="003C4D6A" w:rsidP="00121E23">
      <w:pPr>
        <w:pStyle w:val="Body"/>
        <w:numPr>
          <w:ilvl w:val="0"/>
          <w:numId w:val="1"/>
        </w:numPr>
        <w:spacing w:after="0" w:line="240" w:lineRule="auto"/>
        <w:rPr>
          <w:rFonts w:ascii="Arial" w:hAnsi="Arial"/>
          <w:sz w:val="16"/>
          <w:szCs w:val="16"/>
          <w:lang w:val="nl-NL"/>
        </w:rPr>
      </w:pPr>
      <w:r>
        <w:rPr>
          <w:rStyle w:val="None"/>
          <w:rFonts w:ascii="Arial" w:hAnsi="Arial"/>
          <w:sz w:val="16"/>
          <w:szCs w:val="16"/>
          <w:lang w:val="nl-NL"/>
        </w:rPr>
        <w:t xml:space="preserve">Slurp Ramen </w:t>
      </w:r>
      <w:r>
        <w:rPr>
          <w:rStyle w:val="None"/>
          <w:rFonts w:ascii="Arial" w:hAnsi="Arial"/>
          <w:sz w:val="16"/>
          <w:szCs w:val="16"/>
        </w:rPr>
        <w:t xml:space="preserve">– 109 W Broadway, Port Jefferson </w:t>
      </w:r>
    </w:p>
    <w:p w14:paraId="679DBB8A" w14:textId="77777777" w:rsidR="009C5D70" w:rsidRDefault="003C4D6A" w:rsidP="00121E23">
      <w:pPr>
        <w:pStyle w:val="Body"/>
        <w:numPr>
          <w:ilvl w:val="0"/>
          <w:numId w:val="1"/>
        </w:numPr>
        <w:spacing w:after="0" w:line="240" w:lineRule="auto"/>
        <w:rPr>
          <w:rFonts w:ascii="Arial" w:hAnsi="Arial"/>
          <w:sz w:val="16"/>
          <w:szCs w:val="16"/>
        </w:rPr>
      </w:pPr>
      <w:r>
        <w:rPr>
          <w:rStyle w:val="None"/>
          <w:rFonts w:ascii="Arial" w:hAnsi="Arial"/>
          <w:sz w:val="16"/>
          <w:szCs w:val="16"/>
        </w:rPr>
        <w:t>Ssambap Korean BBQ- 2350 Nesconset Hwy, Stony Brook</w:t>
      </w:r>
    </w:p>
    <w:p w14:paraId="29308655" w14:textId="77777777" w:rsidR="009C5D70" w:rsidRDefault="003C4D6A" w:rsidP="00121E23">
      <w:pPr>
        <w:pStyle w:val="Body"/>
        <w:numPr>
          <w:ilvl w:val="0"/>
          <w:numId w:val="1"/>
        </w:numPr>
        <w:spacing w:after="0" w:line="240" w:lineRule="auto"/>
        <w:rPr>
          <w:rFonts w:ascii="Arial" w:hAnsi="Arial"/>
          <w:sz w:val="16"/>
          <w:szCs w:val="16"/>
        </w:rPr>
      </w:pPr>
      <w:r>
        <w:rPr>
          <w:rStyle w:val="None"/>
          <w:rFonts w:ascii="Arial" w:hAnsi="Arial"/>
          <w:sz w:val="16"/>
          <w:szCs w:val="16"/>
        </w:rPr>
        <w:t>Splendid Noodle- 1320 Stony Brook Rd, Stony Brook</w:t>
      </w:r>
    </w:p>
    <w:p w14:paraId="459E459E" w14:textId="77777777" w:rsidR="009C5D70" w:rsidRDefault="003C4D6A" w:rsidP="00121E23">
      <w:pPr>
        <w:pStyle w:val="Body"/>
        <w:numPr>
          <w:ilvl w:val="0"/>
          <w:numId w:val="1"/>
        </w:numPr>
        <w:spacing w:after="0" w:line="240" w:lineRule="auto"/>
        <w:rPr>
          <w:rFonts w:ascii="Arial" w:hAnsi="Arial"/>
          <w:sz w:val="16"/>
          <w:szCs w:val="16"/>
        </w:rPr>
      </w:pPr>
      <w:r>
        <w:rPr>
          <w:rStyle w:val="None"/>
          <w:rFonts w:ascii="Arial" w:hAnsi="Arial"/>
          <w:sz w:val="16"/>
          <w:szCs w:val="16"/>
        </w:rPr>
        <w:lastRenderedPageBreak/>
        <w:t>Kumo- 2548 Nesconset Hwy, Stony Brook</w:t>
      </w:r>
    </w:p>
    <w:p w14:paraId="63E196F6" w14:textId="77777777" w:rsidR="009C5D70" w:rsidRDefault="003C4D6A" w:rsidP="00121E23">
      <w:pPr>
        <w:pStyle w:val="Body"/>
        <w:numPr>
          <w:ilvl w:val="0"/>
          <w:numId w:val="1"/>
        </w:numPr>
        <w:spacing w:after="0" w:line="240" w:lineRule="auto"/>
        <w:rPr>
          <w:rFonts w:ascii="Arial" w:hAnsi="Arial"/>
          <w:sz w:val="16"/>
          <w:szCs w:val="16"/>
          <w:lang w:val="de-DE"/>
        </w:rPr>
      </w:pPr>
      <w:r>
        <w:rPr>
          <w:rStyle w:val="None"/>
          <w:rFonts w:ascii="Arial" w:hAnsi="Arial"/>
          <w:sz w:val="16"/>
          <w:szCs w:val="16"/>
          <w:lang w:val="de-DE"/>
        </w:rPr>
        <w:t>Kotobuki- 377 Nesconset Hwy, Hauppauge, NY</w:t>
      </w:r>
    </w:p>
    <w:p w14:paraId="60695007" w14:textId="77777777" w:rsidR="009C5D70" w:rsidRDefault="009C5D70">
      <w:pPr>
        <w:pStyle w:val="Body"/>
        <w:spacing w:after="0" w:line="240" w:lineRule="auto"/>
        <w:rPr>
          <w:rStyle w:val="None"/>
          <w:rFonts w:ascii="Arial" w:eastAsia="Arial" w:hAnsi="Arial" w:cs="Arial"/>
          <w:sz w:val="16"/>
          <w:szCs w:val="16"/>
        </w:rPr>
      </w:pPr>
    </w:p>
    <w:p w14:paraId="433015A1" w14:textId="77777777" w:rsidR="009C5D70" w:rsidRDefault="003C4D6A">
      <w:pPr>
        <w:pStyle w:val="Body"/>
        <w:spacing w:after="0" w:line="240" w:lineRule="auto"/>
        <w:rPr>
          <w:rStyle w:val="None"/>
          <w:rFonts w:ascii="Arial" w:eastAsia="Arial" w:hAnsi="Arial" w:cs="Arial"/>
          <w:sz w:val="16"/>
          <w:szCs w:val="16"/>
        </w:rPr>
      </w:pPr>
      <w:r>
        <w:rPr>
          <w:rStyle w:val="None"/>
          <w:rFonts w:ascii="Arial" w:hAnsi="Arial"/>
          <w:sz w:val="18"/>
          <w:szCs w:val="18"/>
        </w:rPr>
        <w:t>Middle Eastern/ Greek:</w:t>
      </w:r>
    </w:p>
    <w:p w14:paraId="26BA8959" w14:textId="77777777" w:rsidR="009C5D70" w:rsidRDefault="003C4D6A" w:rsidP="00121E23">
      <w:pPr>
        <w:pStyle w:val="Body"/>
        <w:numPr>
          <w:ilvl w:val="0"/>
          <w:numId w:val="1"/>
        </w:numPr>
        <w:spacing w:after="0" w:line="240" w:lineRule="auto"/>
        <w:rPr>
          <w:rFonts w:ascii="Arial" w:hAnsi="Arial"/>
          <w:sz w:val="16"/>
          <w:szCs w:val="16"/>
        </w:rPr>
      </w:pPr>
      <w:r>
        <w:rPr>
          <w:rStyle w:val="None"/>
          <w:rFonts w:ascii="Arial" w:hAnsi="Arial"/>
          <w:sz w:val="16"/>
          <w:szCs w:val="16"/>
        </w:rPr>
        <w:t>Pita House - 100 S Jersey Ave # 27, East Setauket</w:t>
      </w:r>
    </w:p>
    <w:p w14:paraId="5D33D639" w14:textId="77777777" w:rsidR="009C5D70" w:rsidRDefault="003C4D6A" w:rsidP="00121E23">
      <w:pPr>
        <w:pStyle w:val="Body"/>
        <w:numPr>
          <w:ilvl w:val="0"/>
          <w:numId w:val="1"/>
        </w:numPr>
        <w:spacing w:after="0" w:line="240" w:lineRule="auto"/>
        <w:rPr>
          <w:rFonts w:ascii="Arial" w:hAnsi="Arial"/>
          <w:sz w:val="16"/>
          <w:szCs w:val="16"/>
        </w:rPr>
      </w:pPr>
      <w:r>
        <w:rPr>
          <w:rStyle w:val="None"/>
          <w:rFonts w:ascii="Arial" w:hAnsi="Arial"/>
          <w:sz w:val="16"/>
          <w:szCs w:val="16"/>
        </w:rPr>
        <w:t>Z Pita- 217 Main St, Port Jeff</w:t>
      </w:r>
    </w:p>
    <w:p w14:paraId="28AE4012" w14:textId="1B6F6327" w:rsidR="009C5D70" w:rsidRDefault="003C4D6A" w:rsidP="00121E23">
      <w:pPr>
        <w:pStyle w:val="Body"/>
        <w:numPr>
          <w:ilvl w:val="0"/>
          <w:numId w:val="1"/>
        </w:numPr>
        <w:spacing w:after="0" w:line="240" w:lineRule="auto"/>
        <w:rPr>
          <w:rFonts w:ascii="Arial" w:hAnsi="Arial"/>
          <w:sz w:val="16"/>
          <w:szCs w:val="16"/>
        </w:rPr>
      </w:pPr>
      <w:r>
        <w:rPr>
          <w:rStyle w:val="None"/>
          <w:rFonts w:ascii="Arial" w:hAnsi="Arial"/>
          <w:sz w:val="16"/>
          <w:szCs w:val="16"/>
        </w:rPr>
        <w:t>Istanbul Café- 2139 Middle Country Rd, Centereach</w:t>
      </w:r>
    </w:p>
    <w:p w14:paraId="62D7DC8C" w14:textId="27F557DE" w:rsidR="7A3D8A67" w:rsidRDefault="7A3D8A67" w:rsidP="00121E23">
      <w:pPr>
        <w:pStyle w:val="Body"/>
        <w:numPr>
          <w:ilvl w:val="0"/>
          <w:numId w:val="1"/>
        </w:numPr>
        <w:spacing w:after="0" w:line="240" w:lineRule="auto"/>
        <w:rPr>
          <w:rStyle w:val="None"/>
          <w:sz w:val="16"/>
          <w:szCs w:val="16"/>
        </w:rPr>
      </w:pPr>
      <w:r w:rsidRPr="7A7467D7">
        <w:rPr>
          <w:rStyle w:val="None"/>
          <w:rFonts w:ascii="Arial" w:hAnsi="Arial"/>
          <w:color w:val="000000" w:themeColor="text1"/>
          <w:sz w:val="16"/>
          <w:szCs w:val="16"/>
        </w:rPr>
        <w:t>Zorba Greek- Port Jefferson Station</w:t>
      </w:r>
    </w:p>
    <w:p w14:paraId="3FDCB394" w14:textId="77777777" w:rsidR="009C5D70" w:rsidRDefault="009C5D70">
      <w:pPr>
        <w:pStyle w:val="Body"/>
        <w:spacing w:after="0" w:line="240" w:lineRule="auto"/>
        <w:ind w:left="720"/>
        <w:rPr>
          <w:rStyle w:val="None"/>
          <w:rFonts w:ascii="Arial" w:eastAsia="Arial" w:hAnsi="Arial" w:cs="Arial"/>
          <w:sz w:val="16"/>
          <w:szCs w:val="16"/>
        </w:rPr>
      </w:pPr>
    </w:p>
    <w:p w14:paraId="10E201B8" w14:textId="77777777" w:rsidR="009C5D70" w:rsidRDefault="003C4D6A">
      <w:pPr>
        <w:pStyle w:val="Body"/>
        <w:tabs>
          <w:tab w:val="left" w:pos="228"/>
          <w:tab w:val="left" w:pos="1752"/>
        </w:tabs>
        <w:spacing w:after="0" w:line="240" w:lineRule="auto"/>
        <w:rPr>
          <w:rStyle w:val="None"/>
          <w:rFonts w:ascii="Arial" w:eastAsia="Arial" w:hAnsi="Arial" w:cs="Arial"/>
          <w:sz w:val="16"/>
          <w:szCs w:val="16"/>
        </w:rPr>
      </w:pPr>
      <w:r>
        <w:rPr>
          <w:rStyle w:val="None"/>
          <w:rFonts w:ascii="Arial" w:hAnsi="Arial"/>
          <w:sz w:val="18"/>
          <w:szCs w:val="18"/>
        </w:rPr>
        <w:t>Thai:</w:t>
      </w:r>
    </w:p>
    <w:p w14:paraId="4968B839" w14:textId="77777777" w:rsidR="009C5D70" w:rsidRDefault="003C4D6A" w:rsidP="00121E23">
      <w:pPr>
        <w:pStyle w:val="Body"/>
        <w:numPr>
          <w:ilvl w:val="0"/>
          <w:numId w:val="1"/>
        </w:numPr>
        <w:spacing w:after="0" w:line="240" w:lineRule="auto"/>
        <w:rPr>
          <w:rFonts w:ascii="Arial" w:hAnsi="Arial"/>
          <w:sz w:val="16"/>
          <w:szCs w:val="16"/>
          <w:lang w:val="de-DE"/>
        </w:rPr>
      </w:pPr>
      <w:r>
        <w:rPr>
          <w:rStyle w:val="None"/>
          <w:rFonts w:ascii="Arial" w:hAnsi="Arial"/>
          <w:sz w:val="16"/>
          <w:szCs w:val="16"/>
          <w:lang w:val="de-DE"/>
        </w:rPr>
        <w:t>Lemonleaf Grill  - 208 Route 112, Port Jefferson Station</w:t>
      </w:r>
    </w:p>
    <w:p w14:paraId="51704E61" w14:textId="77777777" w:rsidR="009C5D70" w:rsidRDefault="003C4D6A" w:rsidP="00121E23">
      <w:pPr>
        <w:pStyle w:val="Body"/>
        <w:numPr>
          <w:ilvl w:val="0"/>
          <w:numId w:val="1"/>
        </w:numPr>
        <w:spacing w:after="0" w:line="240" w:lineRule="auto"/>
        <w:rPr>
          <w:rFonts w:ascii="Arial" w:hAnsi="Arial"/>
          <w:sz w:val="16"/>
          <w:szCs w:val="16"/>
          <w:lang w:val="nl-NL"/>
        </w:rPr>
      </w:pPr>
      <w:r>
        <w:rPr>
          <w:rStyle w:val="None"/>
          <w:rFonts w:ascii="Arial" w:hAnsi="Arial"/>
          <w:sz w:val="16"/>
          <w:szCs w:val="16"/>
          <w:lang w:val="nl-NL"/>
        </w:rPr>
        <w:t>Raan Thai- 203 Terry Rd, Smithtown</w:t>
      </w:r>
    </w:p>
    <w:p w14:paraId="5C7BB9C0" w14:textId="77777777" w:rsidR="009C5D70" w:rsidRDefault="003C4D6A" w:rsidP="00121E23">
      <w:pPr>
        <w:pStyle w:val="Body"/>
        <w:numPr>
          <w:ilvl w:val="0"/>
          <w:numId w:val="1"/>
        </w:numPr>
        <w:spacing w:after="0" w:line="240" w:lineRule="auto"/>
        <w:rPr>
          <w:rFonts w:ascii="Arial" w:hAnsi="Arial"/>
          <w:sz w:val="16"/>
          <w:szCs w:val="16"/>
        </w:rPr>
      </w:pPr>
      <w:r>
        <w:rPr>
          <w:rStyle w:val="None"/>
          <w:rFonts w:ascii="Arial" w:hAnsi="Arial"/>
          <w:sz w:val="16"/>
          <w:szCs w:val="16"/>
        </w:rPr>
        <w:t>Phayathai- 735 Hawkins Ave, Ronkonkoma</w:t>
      </w:r>
    </w:p>
    <w:p w14:paraId="1191E4C7" w14:textId="77777777" w:rsidR="009C5D70" w:rsidRDefault="009C5D70">
      <w:pPr>
        <w:pStyle w:val="Body"/>
        <w:spacing w:after="0" w:line="240" w:lineRule="auto"/>
        <w:ind w:left="720"/>
        <w:rPr>
          <w:rStyle w:val="None"/>
          <w:rFonts w:ascii="Arial" w:eastAsia="Arial" w:hAnsi="Arial" w:cs="Arial"/>
          <w:sz w:val="16"/>
          <w:szCs w:val="16"/>
        </w:rPr>
      </w:pPr>
    </w:p>
    <w:p w14:paraId="25025A98" w14:textId="77777777" w:rsidR="009C5D70" w:rsidRDefault="003C4D6A">
      <w:pPr>
        <w:pStyle w:val="Body"/>
        <w:spacing w:after="0" w:line="240" w:lineRule="auto"/>
        <w:rPr>
          <w:rStyle w:val="None"/>
          <w:rFonts w:ascii="Arial" w:eastAsia="Arial" w:hAnsi="Arial" w:cs="Arial"/>
          <w:sz w:val="16"/>
          <w:szCs w:val="16"/>
        </w:rPr>
      </w:pPr>
      <w:r>
        <w:rPr>
          <w:rStyle w:val="None"/>
          <w:rFonts w:ascii="Arial" w:hAnsi="Arial"/>
          <w:sz w:val="18"/>
          <w:szCs w:val="18"/>
          <w:lang w:val="it-IT"/>
        </w:rPr>
        <w:t>Indian</w:t>
      </w:r>
      <w:r>
        <w:rPr>
          <w:rStyle w:val="None"/>
          <w:rFonts w:ascii="Arial" w:hAnsi="Arial"/>
          <w:sz w:val="18"/>
          <w:szCs w:val="18"/>
        </w:rPr>
        <w:t>:</w:t>
      </w:r>
    </w:p>
    <w:p w14:paraId="665A4AD0" w14:textId="77777777" w:rsidR="009C5D70" w:rsidRDefault="003C4D6A" w:rsidP="00121E23">
      <w:pPr>
        <w:pStyle w:val="Body"/>
        <w:numPr>
          <w:ilvl w:val="0"/>
          <w:numId w:val="1"/>
        </w:numPr>
        <w:spacing w:after="0" w:line="240" w:lineRule="auto"/>
        <w:rPr>
          <w:rFonts w:ascii="Arial" w:hAnsi="Arial"/>
          <w:sz w:val="16"/>
          <w:szCs w:val="16"/>
        </w:rPr>
      </w:pPr>
      <w:r>
        <w:rPr>
          <w:rStyle w:val="None"/>
          <w:rFonts w:ascii="Arial" w:hAnsi="Arial"/>
          <w:sz w:val="16"/>
          <w:szCs w:val="16"/>
        </w:rPr>
        <w:t>Curry Club - 766 Route 25A, East Setauket</w:t>
      </w:r>
    </w:p>
    <w:p w14:paraId="30F50659" w14:textId="77777777" w:rsidR="009C5D70" w:rsidRDefault="003C4D6A" w:rsidP="00121E23">
      <w:pPr>
        <w:pStyle w:val="Body"/>
        <w:numPr>
          <w:ilvl w:val="0"/>
          <w:numId w:val="1"/>
        </w:numPr>
        <w:spacing w:after="0" w:line="240" w:lineRule="auto"/>
        <w:rPr>
          <w:rFonts w:ascii="Arial" w:hAnsi="Arial"/>
          <w:sz w:val="16"/>
          <w:szCs w:val="16"/>
        </w:rPr>
      </w:pPr>
      <w:r>
        <w:rPr>
          <w:rStyle w:val="None"/>
          <w:rFonts w:ascii="Arial" w:hAnsi="Arial"/>
          <w:sz w:val="16"/>
          <w:szCs w:val="16"/>
        </w:rPr>
        <w:t>Hicksville, NY (~35min drive) has numerous places!</w:t>
      </w:r>
    </w:p>
    <w:p w14:paraId="430156AE" w14:textId="77777777" w:rsidR="009C5D70" w:rsidRDefault="009C5D70">
      <w:pPr>
        <w:pStyle w:val="Body"/>
        <w:spacing w:after="0" w:line="240" w:lineRule="auto"/>
        <w:ind w:left="720"/>
        <w:rPr>
          <w:rStyle w:val="None"/>
          <w:rFonts w:ascii="Arial" w:eastAsia="Arial" w:hAnsi="Arial" w:cs="Arial"/>
          <w:sz w:val="16"/>
          <w:szCs w:val="16"/>
        </w:rPr>
      </w:pPr>
    </w:p>
    <w:p w14:paraId="25671C97" w14:textId="77777777" w:rsidR="009C5D70" w:rsidRDefault="003C4D6A">
      <w:pPr>
        <w:pStyle w:val="Body"/>
        <w:spacing w:after="0" w:line="240" w:lineRule="auto"/>
        <w:rPr>
          <w:rStyle w:val="None"/>
          <w:rFonts w:ascii="Arial" w:eastAsia="Arial" w:hAnsi="Arial" w:cs="Arial"/>
          <w:sz w:val="16"/>
          <w:szCs w:val="16"/>
        </w:rPr>
      </w:pPr>
      <w:r>
        <w:rPr>
          <w:rStyle w:val="None"/>
          <w:rFonts w:ascii="Arial" w:hAnsi="Arial"/>
          <w:sz w:val="18"/>
          <w:szCs w:val="18"/>
          <w:lang w:val="nl-NL"/>
        </w:rPr>
        <w:t>Mexican</w:t>
      </w:r>
      <w:r>
        <w:rPr>
          <w:rStyle w:val="None"/>
          <w:rFonts w:ascii="Arial" w:hAnsi="Arial"/>
          <w:sz w:val="18"/>
          <w:szCs w:val="18"/>
        </w:rPr>
        <w:t>:</w:t>
      </w:r>
    </w:p>
    <w:p w14:paraId="7FC09C5A" w14:textId="77777777" w:rsidR="009C5D70" w:rsidRDefault="003C4D6A" w:rsidP="00121E23">
      <w:pPr>
        <w:pStyle w:val="Body"/>
        <w:numPr>
          <w:ilvl w:val="0"/>
          <w:numId w:val="1"/>
        </w:numPr>
        <w:spacing w:after="0" w:line="240" w:lineRule="auto"/>
        <w:rPr>
          <w:rFonts w:ascii="Arial" w:hAnsi="Arial"/>
          <w:sz w:val="16"/>
          <w:szCs w:val="16"/>
          <w:lang w:val="it-IT"/>
        </w:rPr>
      </w:pPr>
      <w:r>
        <w:rPr>
          <w:rStyle w:val="None"/>
          <w:rFonts w:ascii="Arial" w:hAnsi="Arial"/>
          <w:sz w:val="16"/>
          <w:szCs w:val="16"/>
          <w:lang w:val="it-IT"/>
        </w:rPr>
        <w:t xml:space="preserve">Salsa Salsa </w:t>
      </w:r>
      <w:r>
        <w:rPr>
          <w:rStyle w:val="None"/>
          <w:rFonts w:ascii="Arial" w:hAnsi="Arial"/>
          <w:sz w:val="16"/>
          <w:szCs w:val="16"/>
        </w:rPr>
        <w:t>– 142 Main Street, Port Jefferson</w:t>
      </w:r>
    </w:p>
    <w:p w14:paraId="1B3B1E2F" w14:textId="77777777" w:rsidR="009C5D70" w:rsidRDefault="003C4D6A" w:rsidP="00121E23">
      <w:pPr>
        <w:pStyle w:val="Body"/>
        <w:numPr>
          <w:ilvl w:val="0"/>
          <w:numId w:val="1"/>
        </w:numPr>
        <w:spacing w:after="0" w:line="240" w:lineRule="auto"/>
        <w:rPr>
          <w:rFonts w:ascii="Arial" w:hAnsi="Arial"/>
          <w:sz w:val="16"/>
          <w:szCs w:val="16"/>
        </w:rPr>
      </w:pPr>
      <w:r>
        <w:rPr>
          <w:rStyle w:val="None"/>
          <w:rFonts w:ascii="Arial" w:hAnsi="Arial"/>
          <w:sz w:val="16"/>
          <w:szCs w:val="16"/>
        </w:rPr>
        <w:t>Cabo Fresh Mexican Grill- 2182 Nesconset Hwy, Stony Brook</w:t>
      </w:r>
    </w:p>
    <w:p w14:paraId="4601C3B8" w14:textId="77777777" w:rsidR="009C5D70" w:rsidRDefault="003C4D6A" w:rsidP="00121E23">
      <w:pPr>
        <w:pStyle w:val="Body"/>
        <w:numPr>
          <w:ilvl w:val="0"/>
          <w:numId w:val="1"/>
        </w:numPr>
        <w:spacing w:after="0" w:line="240" w:lineRule="auto"/>
        <w:rPr>
          <w:rFonts w:ascii="Arial" w:hAnsi="Arial"/>
          <w:sz w:val="16"/>
          <w:szCs w:val="16"/>
        </w:rPr>
      </w:pPr>
      <w:r>
        <w:rPr>
          <w:rStyle w:val="None"/>
          <w:rFonts w:ascii="Arial" w:hAnsi="Arial"/>
          <w:sz w:val="16"/>
          <w:szCs w:val="16"/>
        </w:rPr>
        <w:t>Green Cactus Grill - 1099 Route 25A, Stony Brook</w:t>
      </w:r>
    </w:p>
    <w:p w14:paraId="4CBE5118" w14:textId="77777777" w:rsidR="009C5D70" w:rsidRDefault="003C4D6A" w:rsidP="00121E23">
      <w:pPr>
        <w:pStyle w:val="Body"/>
        <w:numPr>
          <w:ilvl w:val="0"/>
          <w:numId w:val="1"/>
        </w:numPr>
        <w:spacing w:after="0" w:line="240" w:lineRule="auto"/>
        <w:rPr>
          <w:rFonts w:ascii="Arial" w:hAnsi="Arial"/>
          <w:sz w:val="16"/>
          <w:szCs w:val="16"/>
        </w:rPr>
      </w:pPr>
      <w:r>
        <w:rPr>
          <w:rStyle w:val="None"/>
          <w:rFonts w:ascii="Arial" w:hAnsi="Arial"/>
          <w:sz w:val="16"/>
          <w:szCs w:val="16"/>
        </w:rPr>
        <w:t>Del Fuego- located in St. James or Patchogue</w:t>
      </w:r>
    </w:p>
    <w:p w14:paraId="3C39EB19" w14:textId="77777777" w:rsidR="009C5D70" w:rsidRDefault="009C5D70">
      <w:pPr>
        <w:pStyle w:val="Body"/>
        <w:spacing w:after="0" w:line="240" w:lineRule="auto"/>
        <w:rPr>
          <w:rStyle w:val="None"/>
          <w:rFonts w:ascii="Arial" w:eastAsia="Arial" w:hAnsi="Arial" w:cs="Arial"/>
          <w:sz w:val="16"/>
          <w:szCs w:val="16"/>
        </w:rPr>
      </w:pPr>
    </w:p>
    <w:p w14:paraId="14FCEEB5" w14:textId="77777777" w:rsidR="009C5D70" w:rsidRDefault="003C4D6A">
      <w:pPr>
        <w:pStyle w:val="Body"/>
        <w:tabs>
          <w:tab w:val="left" w:pos="4704"/>
        </w:tabs>
        <w:spacing w:after="0" w:line="240" w:lineRule="auto"/>
        <w:rPr>
          <w:rStyle w:val="None"/>
          <w:rFonts w:ascii="Arial" w:eastAsia="Arial" w:hAnsi="Arial" w:cs="Arial"/>
          <w:sz w:val="16"/>
          <w:szCs w:val="16"/>
        </w:rPr>
      </w:pPr>
      <w:r>
        <w:rPr>
          <w:rStyle w:val="None"/>
          <w:rFonts w:ascii="Arial" w:hAnsi="Arial"/>
          <w:b/>
          <w:bCs/>
          <w:sz w:val="20"/>
          <w:szCs w:val="20"/>
        </w:rPr>
        <w:t>NATURE</w:t>
      </w:r>
    </w:p>
    <w:p w14:paraId="465E5A50" w14:textId="77777777" w:rsidR="009C5D70" w:rsidRDefault="003C4D6A" w:rsidP="00121E23">
      <w:pPr>
        <w:pStyle w:val="ListParagraph"/>
        <w:numPr>
          <w:ilvl w:val="0"/>
          <w:numId w:val="81"/>
        </w:numPr>
        <w:spacing w:after="0" w:line="240" w:lineRule="auto"/>
        <w:rPr>
          <w:rFonts w:ascii="Arial" w:hAnsi="Arial"/>
          <w:sz w:val="16"/>
          <w:szCs w:val="16"/>
        </w:rPr>
      </w:pPr>
      <w:r>
        <w:rPr>
          <w:rStyle w:val="None"/>
          <w:rFonts w:ascii="Arial" w:hAnsi="Arial"/>
          <w:sz w:val="16"/>
          <w:szCs w:val="16"/>
        </w:rPr>
        <w:t>Avalon Nature and Preserve</w:t>
      </w:r>
    </w:p>
    <w:p w14:paraId="2CBB909F" w14:textId="77777777" w:rsidR="009C5D70" w:rsidRDefault="003C4D6A" w:rsidP="00121E23">
      <w:pPr>
        <w:pStyle w:val="ListParagraph"/>
        <w:numPr>
          <w:ilvl w:val="0"/>
          <w:numId w:val="81"/>
        </w:numPr>
        <w:spacing w:after="0" w:line="240" w:lineRule="auto"/>
        <w:rPr>
          <w:rFonts w:ascii="Arial" w:hAnsi="Arial"/>
          <w:sz w:val="16"/>
          <w:szCs w:val="16"/>
        </w:rPr>
      </w:pPr>
      <w:r>
        <w:rPr>
          <w:rStyle w:val="None"/>
          <w:rFonts w:ascii="Arial" w:hAnsi="Arial"/>
          <w:sz w:val="16"/>
          <w:szCs w:val="16"/>
        </w:rPr>
        <w:t>Blydenburgh State Park</w:t>
      </w:r>
    </w:p>
    <w:p w14:paraId="32A7EA45" w14:textId="77777777" w:rsidR="009C5D70" w:rsidRDefault="003C4D6A" w:rsidP="00121E23">
      <w:pPr>
        <w:pStyle w:val="ListParagraph"/>
        <w:numPr>
          <w:ilvl w:val="0"/>
          <w:numId w:val="81"/>
        </w:numPr>
        <w:spacing w:after="0" w:line="240" w:lineRule="auto"/>
        <w:rPr>
          <w:rFonts w:ascii="Arial" w:hAnsi="Arial"/>
          <w:sz w:val="16"/>
          <w:szCs w:val="16"/>
        </w:rPr>
      </w:pPr>
      <w:r>
        <w:rPr>
          <w:rStyle w:val="None"/>
          <w:rFonts w:ascii="Arial" w:hAnsi="Arial"/>
          <w:sz w:val="16"/>
          <w:szCs w:val="16"/>
        </w:rPr>
        <w:t>David Weld Sanctuary</w:t>
      </w:r>
    </w:p>
    <w:p w14:paraId="6ED32FFB" w14:textId="77777777" w:rsidR="009C5D70" w:rsidRDefault="003C4D6A" w:rsidP="00121E23">
      <w:pPr>
        <w:pStyle w:val="ListParagraph"/>
        <w:numPr>
          <w:ilvl w:val="0"/>
          <w:numId w:val="81"/>
        </w:numPr>
        <w:spacing w:after="0" w:line="240" w:lineRule="auto"/>
        <w:rPr>
          <w:rFonts w:ascii="Arial" w:hAnsi="Arial"/>
          <w:sz w:val="16"/>
          <w:szCs w:val="16"/>
        </w:rPr>
      </w:pPr>
      <w:r>
        <w:rPr>
          <w:rStyle w:val="None"/>
          <w:rFonts w:ascii="Arial" w:hAnsi="Arial"/>
          <w:sz w:val="16"/>
          <w:szCs w:val="16"/>
        </w:rPr>
        <w:t>West Meadow Beach</w:t>
      </w:r>
    </w:p>
    <w:p w14:paraId="36E4A4FF" w14:textId="77777777" w:rsidR="009C5D70" w:rsidRDefault="003C4D6A" w:rsidP="00121E23">
      <w:pPr>
        <w:pStyle w:val="ListParagraph"/>
        <w:numPr>
          <w:ilvl w:val="0"/>
          <w:numId w:val="81"/>
        </w:numPr>
        <w:spacing w:after="0" w:line="240" w:lineRule="auto"/>
        <w:rPr>
          <w:rFonts w:ascii="Arial" w:hAnsi="Arial"/>
          <w:sz w:val="16"/>
          <w:szCs w:val="16"/>
        </w:rPr>
      </w:pPr>
      <w:r>
        <w:rPr>
          <w:rStyle w:val="None"/>
          <w:rFonts w:ascii="Arial" w:hAnsi="Arial"/>
          <w:sz w:val="16"/>
          <w:szCs w:val="16"/>
        </w:rPr>
        <w:t>Sunken Meadow State Park</w:t>
      </w:r>
    </w:p>
    <w:p w14:paraId="7C9AAB5E" w14:textId="77777777" w:rsidR="009C5D70" w:rsidRDefault="009C5D70">
      <w:pPr>
        <w:pStyle w:val="ListParagraph"/>
        <w:tabs>
          <w:tab w:val="left" w:pos="4704"/>
        </w:tabs>
        <w:spacing w:after="0" w:line="240" w:lineRule="auto"/>
        <w:ind w:left="0"/>
        <w:rPr>
          <w:rStyle w:val="None"/>
          <w:rFonts w:ascii="Arial" w:eastAsia="Arial" w:hAnsi="Arial" w:cs="Arial"/>
          <w:sz w:val="16"/>
          <w:szCs w:val="16"/>
        </w:rPr>
      </w:pPr>
    </w:p>
    <w:p w14:paraId="54AD2218" w14:textId="77777777" w:rsidR="009C5D70" w:rsidRDefault="003C4D6A">
      <w:pPr>
        <w:pStyle w:val="Body"/>
        <w:tabs>
          <w:tab w:val="left" w:pos="4704"/>
        </w:tabs>
        <w:spacing w:after="0" w:line="240" w:lineRule="auto"/>
        <w:rPr>
          <w:rStyle w:val="None"/>
          <w:rFonts w:ascii="Arial" w:eastAsia="Arial" w:hAnsi="Arial" w:cs="Arial"/>
          <w:sz w:val="16"/>
          <w:szCs w:val="16"/>
        </w:rPr>
      </w:pPr>
      <w:r>
        <w:rPr>
          <w:rStyle w:val="None"/>
          <w:rFonts w:ascii="Arial" w:hAnsi="Arial"/>
          <w:b/>
          <w:bCs/>
          <w:sz w:val="20"/>
          <w:szCs w:val="20"/>
          <w:lang w:val="de-DE"/>
        </w:rPr>
        <w:t>SUPERMARKETS</w:t>
      </w:r>
    </w:p>
    <w:p w14:paraId="1101D0C2" w14:textId="77777777" w:rsidR="009C5D70" w:rsidRDefault="003C4D6A" w:rsidP="00121E23">
      <w:pPr>
        <w:pStyle w:val="ListParagraph"/>
        <w:numPr>
          <w:ilvl w:val="0"/>
          <w:numId w:val="83"/>
        </w:numPr>
        <w:spacing w:after="0" w:line="240" w:lineRule="auto"/>
        <w:rPr>
          <w:rFonts w:ascii="Arial" w:hAnsi="Arial"/>
          <w:sz w:val="16"/>
          <w:szCs w:val="16"/>
        </w:rPr>
      </w:pPr>
      <w:r>
        <w:rPr>
          <w:rStyle w:val="None"/>
          <w:rFonts w:ascii="Arial" w:hAnsi="Arial"/>
          <w:sz w:val="16"/>
          <w:szCs w:val="16"/>
        </w:rPr>
        <w:t>Stop &amp; Shop (multiple locations)</w:t>
      </w:r>
    </w:p>
    <w:p w14:paraId="0DB25462" w14:textId="77777777" w:rsidR="009C5D70" w:rsidRDefault="003C4D6A" w:rsidP="00121E23">
      <w:pPr>
        <w:pStyle w:val="ListParagraph"/>
        <w:numPr>
          <w:ilvl w:val="0"/>
          <w:numId w:val="83"/>
        </w:numPr>
        <w:spacing w:after="0" w:line="240" w:lineRule="auto"/>
        <w:rPr>
          <w:rFonts w:ascii="Arial" w:hAnsi="Arial"/>
          <w:sz w:val="16"/>
          <w:szCs w:val="16"/>
        </w:rPr>
      </w:pPr>
      <w:r>
        <w:rPr>
          <w:rStyle w:val="None"/>
          <w:rFonts w:ascii="Arial" w:hAnsi="Arial"/>
          <w:sz w:val="16"/>
          <w:szCs w:val="16"/>
        </w:rPr>
        <w:t>King Kullen (multiple locations)</w:t>
      </w:r>
    </w:p>
    <w:p w14:paraId="0D5BE608" w14:textId="77777777" w:rsidR="009C5D70" w:rsidRDefault="003C4D6A" w:rsidP="00121E23">
      <w:pPr>
        <w:pStyle w:val="ListParagraph"/>
        <w:numPr>
          <w:ilvl w:val="0"/>
          <w:numId w:val="83"/>
        </w:numPr>
        <w:spacing w:after="0" w:line="240" w:lineRule="auto"/>
        <w:rPr>
          <w:rFonts w:ascii="Arial" w:hAnsi="Arial"/>
          <w:sz w:val="16"/>
          <w:szCs w:val="16"/>
        </w:rPr>
      </w:pPr>
      <w:r>
        <w:rPr>
          <w:rStyle w:val="None"/>
          <w:rFonts w:ascii="Arial" w:hAnsi="Arial"/>
          <w:sz w:val="16"/>
          <w:szCs w:val="16"/>
        </w:rPr>
        <w:t>Shop Rite (Patchogue &amp; Selden)</w:t>
      </w:r>
    </w:p>
    <w:p w14:paraId="19947DC0" w14:textId="77777777" w:rsidR="009C5D70" w:rsidRDefault="003C4D6A" w:rsidP="00121E23">
      <w:pPr>
        <w:pStyle w:val="ListParagraph"/>
        <w:numPr>
          <w:ilvl w:val="0"/>
          <w:numId w:val="83"/>
        </w:numPr>
        <w:spacing w:after="0" w:line="240" w:lineRule="auto"/>
        <w:rPr>
          <w:rFonts w:ascii="Arial" w:hAnsi="Arial"/>
          <w:sz w:val="16"/>
          <w:szCs w:val="16"/>
        </w:rPr>
      </w:pPr>
      <w:r>
        <w:rPr>
          <w:rStyle w:val="None"/>
          <w:rFonts w:ascii="Arial" w:hAnsi="Arial"/>
          <w:sz w:val="16"/>
          <w:szCs w:val="16"/>
        </w:rPr>
        <w:t>Wild by Nature (E. Setauket)</w:t>
      </w:r>
    </w:p>
    <w:p w14:paraId="70A8F51B" w14:textId="77777777" w:rsidR="009C5D70" w:rsidRDefault="003C4D6A" w:rsidP="00121E23">
      <w:pPr>
        <w:pStyle w:val="ListParagraph"/>
        <w:numPr>
          <w:ilvl w:val="0"/>
          <w:numId w:val="83"/>
        </w:numPr>
        <w:spacing w:after="0" w:line="240" w:lineRule="auto"/>
        <w:rPr>
          <w:rFonts w:ascii="Arial" w:hAnsi="Arial"/>
          <w:sz w:val="16"/>
          <w:szCs w:val="16"/>
        </w:rPr>
      </w:pPr>
      <w:r>
        <w:rPr>
          <w:rStyle w:val="None"/>
          <w:rFonts w:ascii="Arial" w:hAnsi="Arial"/>
          <w:sz w:val="16"/>
          <w:szCs w:val="16"/>
        </w:rPr>
        <w:t>Trader Joe’s (Lake Grove)</w:t>
      </w:r>
    </w:p>
    <w:p w14:paraId="1CCFFC28" w14:textId="77777777" w:rsidR="009C5D70" w:rsidRDefault="003C4D6A" w:rsidP="00121E23">
      <w:pPr>
        <w:pStyle w:val="ListParagraph"/>
        <w:numPr>
          <w:ilvl w:val="0"/>
          <w:numId w:val="83"/>
        </w:numPr>
        <w:spacing w:after="0" w:line="240" w:lineRule="auto"/>
        <w:rPr>
          <w:rFonts w:ascii="Arial" w:hAnsi="Arial"/>
          <w:sz w:val="16"/>
          <w:szCs w:val="16"/>
        </w:rPr>
      </w:pPr>
      <w:r>
        <w:rPr>
          <w:rStyle w:val="None"/>
          <w:rFonts w:ascii="Arial" w:hAnsi="Arial"/>
          <w:sz w:val="16"/>
          <w:szCs w:val="16"/>
        </w:rPr>
        <w:t>Fairway Market (Lake Grove)</w:t>
      </w:r>
    </w:p>
    <w:p w14:paraId="72093B02" w14:textId="77777777" w:rsidR="009C5D70" w:rsidRDefault="003C4D6A" w:rsidP="00121E23">
      <w:pPr>
        <w:pStyle w:val="ListParagraph"/>
        <w:numPr>
          <w:ilvl w:val="0"/>
          <w:numId w:val="83"/>
        </w:numPr>
        <w:spacing w:after="0" w:line="240" w:lineRule="auto"/>
        <w:rPr>
          <w:rFonts w:ascii="Arial" w:hAnsi="Arial"/>
          <w:sz w:val="16"/>
          <w:szCs w:val="16"/>
        </w:rPr>
      </w:pPr>
      <w:r>
        <w:rPr>
          <w:rStyle w:val="None"/>
          <w:rFonts w:ascii="Arial" w:hAnsi="Arial"/>
          <w:sz w:val="16"/>
          <w:szCs w:val="16"/>
        </w:rPr>
        <w:t>Whole Foods (Lake Grove)</w:t>
      </w:r>
    </w:p>
    <w:p w14:paraId="6729A992" w14:textId="77777777" w:rsidR="009C5D70" w:rsidRDefault="003C4D6A" w:rsidP="00121E23">
      <w:pPr>
        <w:pStyle w:val="ListParagraph"/>
        <w:numPr>
          <w:ilvl w:val="0"/>
          <w:numId w:val="83"/>
        </w:numPr>
        <w:spacing w:after="0" w:line="240" w:lineRule="auto"/>
        <w:rPr>
          <w:rFonts w:ascii="Arial" w:hAnsi="Arial"/>
          <w:sz w:val="16"/>
          <w:szCs w:val="16"/>
        </w:rPr>
      </w:pPr>
      <w:r>
        <w:rPr>
          <w:rStyle w:val="None"/>
          <w:rFonts w:ascii="Arial" w:hAnsi="Arial"/>
          <w:sz w:val="16"/>
          <w:szCs w:val="16"/>
        </w:rPr>
        <w:t>Uncle Giuseppe's (Smithtown &amp; Port Jeff Station)</w:t>
      </w:r>
    </w:p>
    <w:p w14:paraId="445B2AF8" w14:textId="77777777" w:rsidR="009C5D70" w:rsidRDefault="003C4D6A" w:rsidP="00121E23">
      <w:pPr>
        <w:pStyle w:val="ListParagraph"/>
        <w:numPr>
          <w:ilvl w:val="0"/>
          <w:numId w:val="83"/>
        </w:numPr>
        <w:spacing w:after="0" w:line="240" w:lineRule="auto"/>
        <w:rPr>
          <w:rFonts w:ascii="Arial" w:hAnsi="Arial"/>
          <w:sz w:val="16"/>
          <w:szCs w:val="16"/>
        </w:rPr>
      </w:pPr>
      <w:r>
        <w:rPr>
          <w:rStyle w:val="None"/>
          <w:rFonts w:ascii="Arial" w:hAnsi="Arial"/>
          <w:sz w:val="16"/>
          <w:szCs w:val="16"/>
        </w:rPr>
        <w:t>Target (S. Setauket, Medford, Central Islip, Commack)</w:t>
      </w:r>
    </w:p>
    <w:p w14:paraId="788C3944" w14:textId="77777777" w:rsidR="009C5D70" w:rsidRDefault="003C4D6A" w:rsidP="00121E23">
      <w:pPr>
        <w:pStyle w:val="ListParagraph"/>
        <w:numPr>
          <w:ilvl w:val="0"/>
          <w:numId w:val="83"/>
        </w:numPr>
        <w:spacing w:after="0" w:line="240" w:lineRule="auto"/>
        <w:rPr>
          <w:rFonts w:ascii="Arial" w:hAnsi="Arial"/>
          <w:sz w:val="16"/>
          <w:szCs w:val="16"/>
        </w:rPr>
      </w:pPr>
      <w:r>
        <w:rPr>
          <w:rStyle w:val="None"/>
          <w:rFonts w:ascii="Arial" w:hAnsi="Arial"/>
          <w:sz w:val="16"/>
          <w:szCs w:val="16"/>
        </w:rPr>
        <w:t>Walmart</w:t>
      </w:r>
    </w:p>
    <w:p w14:paraId="367DE95A" w14:textId="77777777" w:rsidR="009C5D70" w:rsidRDefault="003C4D6A" w:rsidP="00121E23">
      <w:pPr>
        <w:pStyle w:val="ListParagraph"/>
        <w:numPr>
          <w:ilvl w:val="0"/>
          <w:numId w:val="83"/>
        </w:numPr>
        <w:spacing w:after="0" w:line="240" w:lineRule="auto"/>
        <w:rPr>
          <w:rFonts w:ascii="Arial" w:hAnsi="Arial"/>
          <w:sz w:val="16"/>
          <w:szCs w:val="16"/>
        </w:rPr>
      </w:pPr>
      <w:r>
        <w:rPr>
          <w:rStyle w:val="None"/>
          <w:rFonts w:ascii="Arial" w:hAnsi="Arial"/>
          <w:sz w:val="16"/>
          <w:szCs w:val="16"/>
        </w:rPr>
        <w:t>Costco</w:t>
      </w:r>
      <w:r>
        <w:rPr>
          <w:rStyle w:val="None"/>
          <w:rFonts w:ascii="Arial" w:eastAsia="Arial" w:hAnsi="Arial" w:cs="Arial"/>
          <w:sz w:val="16"/>
          <w:szCs w:val="16"/>
        </w:rPr>
        <w:br/>
      </w:r>
    </w:p>
    <w:p w14:paraId="176E0115" w14:textId="77777777" w:rsidR="009C5D70" w:rsidRDefault="003C4D6A">
      <w:pPr>
        <w:pStyle w:val="Body"/>
        <w:tabs>
          <w:tab w:val="left" w:pos="840"/>
        </w:tabs>
        <w:spacing w:after="0" w:line="240" w:lineRule="auto"/>
        <w:rPr>
          <w:rStyle w:val="None"/>
          <w:rFonts w:ascii="Arial" w:eastAsia="Arial" w:hAnsi="Arial" w:cs="Arial"/>
          <w:b/>
          <w:bCs/>
          <w:sz w:val="16"/>
          <w:szCs w:val="16"/>
        </w:rPr>
      </w:pPr>
      <w:r>
        <w:rPr>
          <w:rStyle w:val="None"/>
          <w:rFonts w:ascii="Arial" w:hAnsi="Arial"/>
          <w:b/>
          <w:bCs/>
          <w:sz w:val="20"/>
          <w:szCs w:val="20"/>
          <w:lang w:val="de-DE"/>
        </w:rPr>
        <w:t>BANKS</w:t>
      </w:r>
      <w:r>
        <w:rPr>
          <w:rStyle w:val="None"/>
          <w:rFonts w:ascii="Arial" w:hAnsi="Arial"/>
          <w:b/>
          <w:bCs/>
          <w:sz w:val="20"/>
          <w:szCs w:val="20"/>
          <w:lang w:val="de-DE"/>
        </w:rPr>
        <w:tab/>
      </w:r>
    </w:p>
    <w:p w14:paraId="722C3EDE" w14:textId="77777777" w:rsidR="009C5D70" w:rsidRDefault="003C4D6A" w:rsidP="00121E23">
      <w:pPr>
        <w:pStyle w:val="ListParagraph"/>
        <w:numPr>
          <w:ilvl w:val="0"/>
          <w:numId w:val="84"/>
        </w:numPr>
        <w:spacing w:after="0" w:line="240" w:lineRule="auto"/>
        <w:rPr>
          <w:rFonts w:ascii="Arial" w:hAnsi="Arial"/>
          <w:sz w:val="16"/>
          <w:szCs w:val="16"/>
        </w:rPr>
      </w:pPr>
      <w:r>
        <w:rPr>
          <w:rStyle w:val="None"/>
          <w:rFonts w:ascii="Arial" w:hAnsi="Arial"/>
          <w:sz w:val="16"/>
          <w:szCs w:val="16"/>
        </w:rPr>
        <w:t>Bank of America</w:t>
      </w:r>
    </w:p>
    <w:p w14:paraId="2674CC5A" w14:textId="77777777" w:rsidR="009C5D70" w:rsidRDefault="003C4D6A" w:rsidP="00121E23">
      <w:pPr>
        <w:pStyle w:val="ListParagraph"/>
        <w:numPr>
          <w:ilvl w:val="0"/>
          <w:numId w:val="84"/>
        </w:numPr>
        <w:spacing w:after="0" w:line="240" w:lineRule="auto"/>
        <w:rPr>
          <w:rFonts w:ascii="Arial" w:hAnsi="Arial"/>
          <w:sz w:val="16"/>
          <w:szCs w:val="16"/>
        </w:rPr>
      </w:pPr>
      <w:r>
        <w:rPr>
          <w:rStyle w:val="None"/>
          <w:rFonts w:ascii="Arial" w:hAnsi="Arial"/>
          <w:sz w:val="16"/>
          <w:szCs w:val="16"/>
        </w:rPr>
        <w:t>TD Bank</w:t>
      </w:r>
    </w:p>
    <w:p w14:paraId="69D05C5A" w14:textId="77777777" w:rsidR="009C5D70" w:rsidRDefault="003C4D6A" w:rsidP="00121E23">
      <w:pPr>
        <w:pStyle w:val="ListParagraph"/>
        <w:numPr>
          <w:ilvl w:val="0"/>
          <w:numId w:val="84"/>
        </w:numPr>
        <w:spacing w:after="0" w:line="240" w:lineRule="auto"/>
        <w:rPr>
          <w:rFonts w:ascii="Arial" w:hAnsi="Arial"/>
          <w:sz w:val="16"/>
          <w:szCs w:val="16"/>
        </w:rPr>
      </w:pPr>
      <w:r>
        <w:rPr>
          <w:rStyle w:val="None"/>
          <w:rFonts w:ascii="Arial" w:hAnsi="Arial"/>
          <w:sz w:val="16"/>
          <w:szCs w:val="16"/>
        </w:rPr>
        <w:t>Chase</w:t>
      </w:r>
    </w:p>
    <w:p w14:paraId="7973E9B8" w14:textId="77777777" w:rsidR="009C5D70" w:rsidRDefault="003C4D6A" w:rsidP="00121E23">
      <w:pPr>
        <w:pStyle w:val="ListParagraph"/>
        <w:numPr>
          <w:ilvl w:val="0"/>
          <w:numId w:val="84"/>
        </w:numPr>
        <w:spacing w:after="0" w:line="240" w:lineRule="auto"/>
        <w:rPr>
          <w:rFonts w:ascii="Arial" w:hAnsi="Arial"/>
          <w:sz w:val="16"/>
          <w:szCs w:val="16"/>
        </w:rPr>
      </w:pPr>
      <w:r>
        <w:rPr>
          <w:rStyle w:val="None"/>
          <w:rFonts w:ascii="Arial" w:hAnsi="Arial"/>
          <w:sz w:val="16"/>
          <w:szCs w:val="16"/>
        </w:rPr>
        <w:t>Capital One</w:t>
      </w:r>
    </w:p>
    <w:p w14:paraId="6EDA2FCD" w14:textId="77777777" w:rsidR="009C5D70" w:rsidRDefault="003C4D6A" w:rsidP="00121E23">
      <w:pPr>
        <w:pStyle w:val="ListParagraph"/>
        <w:numPr>
          <w:ilvl w:val="0"/>
          <w:numId w:val="84"/>
        </w:numPr>
        <w:spacing w:after="0" w:line="240" w:lineRule="auto"/>
        <w:rPr>
          <w:rFonts w:ascii="Arial" w:hAnsi="Arial"/>
          <w:sz w:val="16"/>
          <w:szCs w:val="16"/>
        </w:rPr>
      </w:pPr>
      <w:r>
        <w:rPr>
          <w:rStyle w:val="None"/>
          <w:rFonts w:ascii="Arial" w:hAnsi="Arial"/>
          <w:sz w:val="16"/>
          <w:szCs w:val="16"/>
        </w:rPr>
        <w:t>Wells Fargo</w:t>
      </w:r>
    </w:p>
    <w:p w14:paraId="4368C455" w14:textId="77777777" w:rsidR="009C5D70" w:rsidRDefault="003C4D6A" w:rsidP="00121E23">
      <w:pPr>
        <w:pStyle w:val="ListParagraph"/>
        <w:numPr>
          <w:ilvl w:val="0"/>
          <w:numId w:val="84"/>
        </w:numPr>
        <w:spacing w:after="0" w:line="240" w:lineRule="auto"/>
        <w:rPr>
          <w:rFonts w:ascii="Arial" w:hAnsi="Arial"/>
          <w:sz w:val="16"/>
          <w:szCs w:val="16"/>
        </w:rPr>
      </w:pPr>
      <w:r>
        <w:rPr>
          <w:rStyle w:val="None"/>
          <w:rFonts w:ascii="Arial" w:hAnsi="Arial"/>
          <w:sz w:val="16"/>
          <w:szCs w:val="16"/>
        </w:rPr>
        <w:t>HSBC</w:t>
      </w:r>
    </w:p>
    <w:p w14:paraId="2540CA45" w14:textId="77777777" w:rsidR="009C5D70" w:rsidRDefault="003C4D6A" w:rsidP="00121E23">
      <w:pPr>
        <w:pStyle w:val="ListParagraph"/>
        <w:numPr>
          <w:ilvl w:val="0"/>
          <w:numId w:val="84"/>
        </w:numPr>
        <w:spacing w:after="0" w:line="240" w:lineRule="auto"/>
        <w:rPr>
          <w:rFonts w:ascii="Arial" w:hAnsi="Arial"/>
          <w:sz w:val="16"/>
          <w:szCs w:val="16"/>
        </w:rPr>
      </w:pPr>
      <w:r>
        <w:rPr>
          <w:rStyle w:val="None"/>
          <w:rFonts w:ascii="Arial" w:hAnsi="Arial"/>
          <w:sz w:val="16"/>
          <w:szCs w:val="16"/>
        </w:rPr>
        <w:t>Citibank</w:t>
      </w:r>
      <w:r>
        <w:rPr>
          <w:rStyle w:val="None"/>
          <w:rFonts w:ascii="Arial" w:eastAsia="Arial" w:hAnsi="Arial" w:cs="Arial"/>
          <w:sz w:val="16"/>
          <w:szCs w:val="16"/>
        </w:rPr>
        <w:br/>
      </w:r>
    </w:p>
    <w:p w14:paraId="419C874B" w14:textId="77777777" w:rsidR="009C5D70" w:rsidRDefault="003C4D6A">
      <w:pPr>
        <w:pStyle w:val="Body"/>
        <w:tabs>
          <w:tab w:val="left" w:pos="4704"/>
        </w:tabs>
        <w:spacing w:after="0" w:line="240" w:lineRule="auto"/>
        <w:rPr>
          <w:rStyle w:val="None"/>
          <w:rFonts w:ascii="Arial" w:eastAsia="Arial" w:hAnsi="Arial" w:cs="Arial"/>
          <w:sz w:val="16"/>
          <w:szCs w:val="16"/>
        </w:rPr>
      </w:pPr>
      <w:r>
        <w:rPr>
          <w:rStyle w:val="None"/>
          <w:rFonts w:ascii="Arial" w:hAnsi="Arial"/>
          <w:b/>
          <w:bCs/>
          <w:sz w:val="20"/>
          <w:szCs w:val="20"/>
          <w:lang w:val="de-DE"/>
        </w:rPr>
        <w:t>MECHANIC/AUTO</w:t>
      </w:r>
    </w:p>
    <w:p w14:paraId="2CFF1400" w14:textId="77777777" w:rsidR="009C5D70" w:rsidRDefault="003C4D6A" w:rsidP="00121E23">
      <w:pPr>
        <w:pStyle w:val="Body"/>
        <w:numPr>
          <w:ilvl w:val="0"/>
          <w:numId w:val="85"/>
        </w:numPr>
        <w:spacing w:after="0" w:line="240" w:lineRule="auto"/>
        <w:rPr>
          <w:rFonts w:ascii="Arial" w:hAnsi="Arial"/>
          <w:b/>
          <w:bCs/>
          <w:sz w:val="16"/>
          <w:szCs w:val="16"/>
          <w:lang w:val="it-IT"/>
        </w:rPr>
      </w:pPr>
      <w:r>
        <w:rPr>
          <w:rStyle w:val="None"/>
          <w:rFonts w:ascii="Arial" w:hAnsi="Arial"/>
          <w:sz w:val="16"/>
          <w:szCs w:val="16"/>
          <w:lang w:val="it-IT"/>
        </w:rPr>
        <w:t>Bruno</w:t>
      </w:r>
      <w:r>
        <w:rPr>
          <w:rStyle w:val="None"/>
          <w:rFonts w:ascii="Arial" w:hAnsi="Arial"/>
          <w:sz w:val="16"/>
          <w:szCs w:val="16"/>
        </w:rPr>
        <w:t>’</w:t>
      </w:r>
      <w:r>
        <w:rPr>
          <w:rStyle w:val="None"/>
          <w:rFonts w:ascii="Arial" w:hAnsi="Arial"/>
          <w:sz w:val="16"/>
          <w:szCs w:val="16"/>
          <w:lang w:val="de-DE"/>
        </w:rPr>
        <w:t>s Garage, St James</w:t>
      </w:r>
    </w:p>
    <w:p w14:paraId="4B59E9E5" w14:textId="03B506D6" w:rsidR="198F754A" w:rsidRDefault="198F754A" w:rsidP="00121E23">
      <w:pPr>
        <w:pStyle w:val="Body"/>
        <w:numPr>
          <w:ilvl w:val="0"/>
          <w:numId w:val="85"/>
        </w:numPr>
        <w:spacing w:after="0" w:line="240" w:lineRule="auto"/>
        <w:rPr>
          <w:rStyle w:val="None"/>
          <w:b/>
          <w:bCs/>
          <w:sz w:val="16"/>
          <w:szCs w:val="16"/>
          <w:lang w:val="de-DE"/>
        </w:rPr>
      </w:pPr>
      <w:r w:rsidRPr="7A7467D7">
        <w:rPr>
          <w:rStyle w:val="None"/>
          <w:rFonts w:ascii="Arial" w:hAnsi="Arial"/>
          <w:color w:val="000000" w:themeColor="text1"/>
          <w:sz w:val="16"/>
          <w:szCs w:val="16"/>
          <w:lang w:val="de-DE"/>
        </w:rPr>
        <w:t>Port Jefferson Car Care (owned by George)- Port Jefferson Station</w:t>
      </w:r>
    </w:p>
    <w:p w14:paraId="50AF0FFA" w14:textId="77777777" w:rsidR="009C5D70" w:rsidRDefault="003C4D6A" w:rsidP="00121E23">
      <w:pPr>
        <w:pStyle w:val="Body"/>
        <w:numPr>
          <w:ilvl w:val="0"/>
          <w:numId w:val="85"/>
        </w:numPr>
        <w:spacing w:after="0" w:line="240" w:lineRule="auto"/>
        <w:rPr>
          <w:rFonts w:ascii="Arial" w:hAnsi="Arial"/>
          <w:b/>
          <w:bCs/>
          <w:sz w:val="16"/>
          <w:szCs w:val="16"/>
          <w:lang w:val="da-DK"/>
        </w:rPr>
      </w:pPr>
      <w:r>
        <w:rPr>
          <w:rStyle w:val="None"/>
          <w:rFonts w:ascii="Arial" w:hAnsi="Arial"/>
          <w:sz w:val="16"/>
          <w:szCs w:val="16"/>
          <w:lang w:val="da-DK"/>
        </w:rPr>
        <w:t>Mike</w:t>
      </w:r>
      <w:r>
        <w:rPr>
          <w:rStyle w:val="None"/>
          <w:rFonts w:ascii="Arial" w:hAnsi="Arial"/>
          <w:sz w:val="16"/>
          <w:szCs w:val="16"/>
        </w:rPr>
        <w:t>’s Mechanics, Port Jeff</w:t>
      </w:r>
    </w:p>
    <w:p w14:paraId="6704CAB3" w14:textId="77777777" w:rsidR="009C5D70" w:rsidRDefault="003C4D6A" w:rsidP="00121E23">
      <w:pPr>
        <w:pStyle w:val="Body"/>
        <w:numPr>
          <w:ilvl w:val="0"/>
          <w:numId w:val="85"/>
        </w:numPr>
        <w:spacing w:after="0" w:line="240" w:lineRule="auto"/>
        <w:rPr>
          <w:rFonts w:ascii="Arial" w:hAnsi="Arial"/>
          <w:b/>
          <w:bCs/>
          <w:sz w:val="16"/>
          <w:szCs w:val="16"/>
        </w:rPr>
      </w:pPr>
      <w:r>
        <w:rPr>
          <w:rStyle w:val="None"/>
          <w:rFonts w:ascii="Arial" w:hAnsi="Arial"/>
          <w:sz w:val="16"/>
          <w:szCs w:val="16"/>
        </w:rPr>
        <w:t>Setauket Auto Body, E. Setauket</w:t>
      </w:r>
    </w:p>
    <w:p w14:paraId="3DE12FE9" w14:textId="77777777" w:rsidR="009C5D70" w:rsidRDefault="003C4D6A" w:rsidP="00121E23">
      <w:pPr>
        <w:pStyle w:val="Body"/>
        <w:numPr>
          <w:ilvl w:val="0"/>
          <w:numId w:val="85"/>
        </w:numPr>
        <w:spacing w:after="0" w:line="240" w:lineRule="auto"/>
        <w:rPr>
          <w:rFonts w:ascii="Arial" w:hAnsi="Arial"/>
          <w:b/>
          <w:bCs/>
          <w:sz w:val="16"/>
          <w:szCs w:val="16"/>
        </w:rPr>
      </w:pPr>
      <w:r>
        <w:rPr>
          <w:rStyle w:val="None"/>
          <w:rFonts w:ascii="Arial" w:hAnsi="Arial"/>
          <w:sz w:val="16"/>
          <w:szCs w:val="16"/>
        </w:rPr>
        <w:t>Firestone</w:t>
      </w:r>
    </w:p>
    <w:p w14:paraId="02F7D34B" w14:textId="77777777" w:rsidR="009C5D70" w:rsidRDefault="003C4D6A" w:rsidP="00121E23">
      <w:pPr>
        <w:pStyle w:val="Body"/>
        <w:numPr>
          <w:ilvl w:val="0"/>
          <w:numId w:val="85"/>
        </w:numPr>
        <w:spacing w:after="0" w:line="240" w:lineRule="auto"/>
        <w:rPr>
          <w:rFonts w:ascii="Arial" w:hAnsi="Arial"/>
          <w:b/>
          <w:bCs/>
          <w:sz w:val="16"/>
          <w:szCs w:val="16"/>
        </w:rPr>
      </w:pPr>
      <w:r>
        <w:rPr>
          <w:rStyle w:val="None"/>
          <w:rFonts w:ascii="Arial" w:hAnsi="Arial"/>
          <w:sz w:val="16"/>
          <w:szCs w:val="16"/>
        </w:rPr>
        <w:t>PepBoys</w:t>
      </w:r>
      <w:r>
        <w:rPr>
          <w:rStyle w:val="None"/>
          <w:rFonts w:ascii="Arial" w:eastAsia="Arial" w:hAnsi="Arial" w:cs="Arial"/>
          <w:sz w:val="16"/>
          <w:szCs w:val="16"/>
        </w:rPr>
        <w:br/>
      </w:r>
    </w:p>
    <w:p w14:paraId="787188F5" w14:textId="77777777" w:rsidR="009C5D70" w:rsidRDefault="003C4D6A">
      <w:pPr>
        <w:pStyle w:val="ListParagraph"/>
        <w:tabs>
          <w:tab w:val="left" w:pos="4704"/>
        </w:tabs>
        <w:spacing w:after="0" w:line="240" w:lineRule="auto"/>
        <w:ind w:left="0"/>
        <w:rPr>
          <w:rStyle w:val="None"/>
          <w:rFonts w:ascii="Arial" w:eastAsia="Arial" w:hAnsi="Arial" w:cs="Arial"/>
          <w:sz w:val="16"/>
          <w:szCs w:val="16"/>
        </w:rPr>
      </w:pPr>
      <w:r>
        <w:rPr>
          <w:rStyle w:val="None"/>
          <w:rFonts w:ascii="Arial" w:hAnsi="Arial"/>
          <w:b/>
          <w:bCs/>
          <w:sz w:val="20"/>
          <w:szCs w:val="20"/>
        </w:rPr>
        <w:t>GYMS</w:t>
      </w:r>
    </w:p>
    <w:p w14:paraId="36A01F5C" w14:textId="77777777" w:rsidR="009C5D70" w:rsidRDefault="003C4D6A" w:rsidP="00121E23">
      <w:pPr>
        <w:pStyle w:val="ListParagraph"/>
        <w:numPr>
          <w:ilvl w:val="0"/>
          <w:numId w:val="86"/>
        </w:numPr>
        <w:spacing w:after="0" w:line="240" w:lineRule="auto"/>
        <w:rPr>
          <w:rFonts w:ascii="Arial" w:hAnsi="Arial"/>
          <w:sz w:val="16"/>
          <w:szCs w:val="16"/>
        </w:rPr>
      </w:pPr>
      <w:r>
        <w:rPr>
          <w:rStyle w:val="None"/>
          <w:rFonts w:ascii="Arial" w:hAnsi="Arial"/>
          <w:sz w:val="16"/>
          <w:szCs w:val="16"/>
        </w:rPr>
        <w:t>LA Fitness</w:t>
      </w:r>
    </w:p>
    <w:p w14:paraId="37DFDCAC" w14:textId="77777777" w:rsidR="009C5D70" w:rsidRDefault="003C4D6A" w:rsidP="00121E23">
      <w:pPr>
        <w:pStyle w:val="ListParagraph"/>
        <w:numPr>
          <w:ilvl w:val="0"/>
          <w:numId w:val="86"/>
        </w:numPr>
        <w:spacing w:after="0" w:line="240" w:lineRule="auto"/>
        <w:rPr>
          <w:rFonts w:ascii="Arial" w:hAnsi="Arial"/>
          <w:sz w:val="16"/>
          <w:szCs w:val="16"/>
        </w:rPr>
      </w:pPr>
      <w:r>
        <w:rPr>
          <w:rStyle w:val="None"/>
          <w:rFonts w:ascii="Arial" w:hAnsi="Arial"/>
          <w:sz w:val="16"/>
          <w:szCs w:val="16"/>
        </w:rPr>
        <w:t>Planet Fitness</w:t>
      </w:r>
    </w:p>
    <w:p w14:paraId="22217A91" w14:textId="77777777" w:rsidR="009C5D70" w:rsidRDefault="003C4D6A" w:rsidP="00121E23">
      <w:pPr>
        <w:pStyle w:val="ListParagraph"/>
        <w:numPr>
          <w:ilvl w:val="0"/>
          <w:numId w:val="86"/>
        </w:numPr>
        <w:spacing w:after="0" w:line="240" w:lineRule="auto"/>
        <w:rPr>
          <w:rFonts w:ascii="Arial" w:hAnsi="Arial"/>
          <w:sz w:val="16"/>
          <w:szCs w:val="16"/>
        </w:rPr>
      </w:pPr>
      <w:r>
        <w:rPr>
          <w:rStyle w:val="None"/>
          <w:rFonts w:ascii="Arial" w:hAnsi="Arial"/>
          <w:sz w:val="16"/>
          <w:szCs w:val="16"/>
        </w:rPr>
        <w:lastRenderedPageBreak/>
        <w:t>World Gym</w:t>
      </w:r>
    </w:p>
    <w:p w14:paraId="7967DC79" w14:textId="77777777" w:rsidR="009C5D70" w:rsidRDefault="003C4D6A" w:rsidP="00121E23">
      <w:pPr>
        <w:pStyle w:val="ListParagraph"/>
        <w:numPr>
          <w:ilvl w:val="0"/>
          <w:numId w:val="86"/>
        </w:numPr>
        <w:spacing w:after="0" w:line="240" w:lineRule="auto"/>
        <w:rPr>
          <w:rFonts w:ascii="Arial" w:hAnsi="Arial"/>
          <w:sz w:val="16"/>
          <w:szCs w:val="16"/>
        </w:rPr>
      </w:pPr>
      <w:r>
        <w:rPr>
          <w:rStyle w:val="None"/>
          <w:rFonts w:ascii="Arial" w:hAnsi="Arial"/>
          <w:sz w:val="16"/>
          <w:szCs w:val="16"/>
        </w:rPr>
        <w:t>Stony Brook Campus</w:t>
      </w:r>
    </w:p>
    <w:p w14:paraId="2081F8F5" w14:textId="77777777" w:rsidR="009C5D70" w:rsidRDefault="003C4D6A" w:rsidP="00121E23">
      <w:pPr>
        <w:pStyle w:val="ListParagraph"/>
        <w:numPr>
          <w:ilvl w:val="0"/>
          <w:numId w:val="86"/>
        </w:numPr>
        <w:spacing w:after="0" w:line="240" w:lineRule="auto"/>
        <w:rPr>
          <w:rFonts w:ascii="Arial" w:hAnsi="Arial"/>
          <w:sz w:val="16"/>
          <w:szCs w:val="16"/>
        </w:rPr>
      </w:pPr>
      <w:r>
        <w:rPr>
          <w:rStyle w:val="None"/>
          <w:rFonts w:ascii="Arial" w:hAnsi="Arial"/>
          <w:sz w:val="16"/>
          <w:szCs w:val="16"/>
        </w:rPr>
        <w:t>Numerous Crossfit gyms</w:t>
      </w:r>
    </w:p>
    <w:p w14:paraId="3538912B" w14:textId="77777777" w:rsidR="009C5D70" w:rsidRDefault="003C4D6A" w:rsidP="00121E23">
      <w:pPr>
        <w:pStyle w:val="ListParagraph"/>
        <w:numPr>
          <w:ilvl w:val="0"/>
          <w:numId w:val="86"/>
        </w:numPr>
        <w:spacing w:after="0" w:line="240" w:lineRule="auto"/>
        <w:rPr>
          <w:rFonts w:ascii="Arial" w:hAnsi="Arial"/>
          <w:sz w:val="16"/>
          <w:szCs w:val="16"/>
        </w:rPr>
      </w:pPr>
      <w:r>
        <w:rPr>
          <w:rStyle w:val="None"/>
          <w:rFonts w:ascii="Arial" w:hAnsi="Arial"/>
          <w:sz w:val="16"/>
          <w:szCs w:val="16"/>
        </w:rPr>
        <w:t>Retro Fitness</w:t>
      </w:r>
    </w:p>
    <w:p w14:paraId="5625E102" w14:textId="77777777" w:rsidR="009C5D70" w:rsidRDefault="003C4D6A" w:rsidP="00121E23">
      <w:pPr>
        <w:pStyle w:val="ListParagraph"/>
        <w:numPr>
          <w:ilvl w:val="0"/>
          <w:numId w:val="86"/>
        </w:numPr>
        <w:spacing w:after="0" w:line="240" w:lineRule="auto"/>
        <w:rPr>
          <w:rFonts w:ascii="Arial" w:hAnsi="Arial"/>
          <w:sz w:val="16"/>
          <w:szCs w:val="16"/>
        </w:rPr>
      </w:pPr>
      <w:r>
        <w:rPr>
          <w:rStyle w:val="None"/>
          <w:rFonts w:ascii="Arial" w:hAnsi="Arial"/>
          <w:sz w:val="16"/>
          <w:szCs w:val="16"/>
        </w:rPr>
        <w:t>Pure Barre</w:t>
      </w:r>
    </w:p>
    <w:p w14:paraId="0635E106" w14:textId="77777777" w:rsidR="009C5D70" w:rsidRDefault="003C4D6A" w:rsidP="00121E23">
      <w:pPr>
        <w:pStyle w:val="ListParagraph"/>
        <w:numPr>
          <w:ilvl w:val="0"/>
          <w:numId w:val="86"/>
        </w:numPr>
        <w:spacing w:after="0" w:line="240" w:lineRule="auto"/>
        <w:rPr>
          <w:rFonts w:ascii="Arial" w:hAnsi="Arial"/>
          <w:sz w:val="16"/>
          <w:szCs w:val="16"/>
        </w:rPr>
      </w:pPr>
      <w:r>
        <w:rPr>
          <w:rStyle w:val="None"/>
          <w:rFonts w:ascii="Arial" w:hAnsi="Arial"/>
          <w:sz w:val="16"/>
          <w:szCs w:val="16"/>
        </w:rPr>
        <w:t>Orange Theory Fitness</w:t>
      </w:r>
      <w:r>
        <w:rPr>
          <w:rStyle w:val="None"/>
          <w:rFonts w:ascii="Arial" w:eastAsia="Arial" w:hAnsi="Arial" w:cs="Arial"/>
          <w:sz w:val="16"/>
          <w:szCs w:val="16"/>
        </w:rPr>
        <w:br/>
      </w:r>
    </w:p>
    <w:p w14:paraId="5C0647BE" w14:textId="77777777" w:rsidR="009C5D70" w:rsidRDefault="003C4D6A">
      <w:pPr>
        <w:pStyle w:val="Body"/>
        <w:tabs>
          <w:tab w:val="left" w:pos="4704"/>
        </w:tabs>
        <w:spacing w:after="0" w:line="240" w:lineRule="auto"/>
        <w:rPr>
          <w:rStyle w:val="None"/>
          <w:rFonts w:ascii="Arial" w:eastAsia="Arial" w:hAnsi="Arial" w:cs="Arial"/>
          <w:sz w:val="16"/>
          <w:szCs w:val="16"/>
        </w:rPr>
      </w:pPr>
      <w:r>
        <w:rPr>
          <w:rStyle w:val="None"/>
          <w:rFonts w:ascii="Arial" w:hAnsi="Arial"/>
          <w:b/>
          <w:bCs/>
          <w:sz w:val="20"/>
          <w:szCs w:val="20"/>
        </w:rPr>
        <w:t>MOVIE THEATERS</w:t>
      </w:r>
    </w:p>
    <w:p w14:paraId="77FB3670" w14:textId="77777777" w:rsidR="009C5D70" w:rsidRDefault="003C4D6A" w:rsidP="00121E23">
      <w:pPr>
        <w:pStyle w:val="ListParagraph"/>
        <w:numPr>
          <w:ilvl w:val="0"/>
          <w:numId w:val="87"/>
        </w:numPr>
        <w:spacing w:after="0" w:line="240" w:lineRule="auto"/>
        <w:rPr>
          <w:rFonts w:ascii="Arial" w:hAnsi="Arial"/>
          <w:sz w:val="16"/>
          <w:szCs w:val="16"/>
        </w:rPr>
      </w:pPr>
      <w:r>
        <w:rPr>
          <w:rStyle w:val="None"/>
          <w:rFonts w:ascii="Arial" w:hAnsi="Arial"/>
          <w:sz w:val="16"/>
          <w:szCs w:val="16"/>
        </w:rPr>
        <w:t>AMC  Loews, Stony Brook on 347</w:t>
      </w:r>
    </w:p>
    <w:p w14:paraId="7B644E89" w14:textId="77777777" w:rsidR="009C5D70" w:rsidRDefault="003C4D6A" w:rsidP="00121E23">
      <w:pPr>
        <w:pStyle w:val="ListParagraph"/>
        <w:numPr>
          <w:ilvl w:val="0"/>
          <w:numId w:val="87"/>
        </w:numPr>
        <w:spacing w:after="0" w:line="240" w:lineRule="auto"/>
        <w:rPr>
          <w:rFonts w:ascii="Arial" w:hAnsi="Arial"/>
          <w:sz w:val="16"/>
          <w:szCs w:val="16"/>
          <w:lang w:val="pt-PT"/>
        </w:rPr>
      </w:pPr>
      <w:r>
        <w:rPr>
          <w:rStyle w:val="None"/>
          <w:rFonts w:ascii="Arial" w:hAnsi="Arial"/>
          <w:sz w:val="16"/>
          <w:szCs w:val="16"/>
          <w:lang w:val="pt-PT"/>
        </w:rPr>
        <w:t>Cinema De Lux Island 16</w:t>
      </w:r>
    </w:p>
    <w:p w14:paraId="5225D4AE" w14:textId="77777777" w:rsidR="009C5D70" w:rsidRDefault="003C4D6A" w:rsidP="00121E23">
      <w:pPr>
        <w:pStyle w:val="ListParagraph"/>
        <w:numPr>
          <w:ilvl w:val="0"/>
          <w:numId w:val="87"/>
        </w:numPr>
        <w:spacing w:after="0" w:line="240" w:lineRule="auto"/>
        <w:rPr>
          <w:rFonts w:ascii="Arial" w:hAnsi="Arial"/>
          <w:sz w:val="16"/>
          <w:szCs w:val="16"/>
          <w:lang w:val="pt-PT"/>
        </w:rPr>
      </w:pPr>
      <w:r>
        <w:rPr>
          <w:rStyle w:val="None"/>
          <w:rFonts w:ascii="Arial" w:hAnsi="Arial"/>
          <w:sz w:val="16"/>
          <w:szCs w:val="16"/>
          <w:lang w:val="pt-PT"/>
        </w:rPr>
        <w:t>Port Jeff Cinemas</w:t>
      </w:r>
    </w:p>
    <w:p w14:paraId="105CFB3E" w14:textId="77777777" w:rsidR="009C5D70" w:rsidRDefault="003C4D6A" w:rsidP="00121E23">
      <w:pPr>
        <w:pStyle w:val="ListParagraph"/>
        <w:numPr>
          <w:ilvl w:val="0"/>
          <w:numId w:val="87"/>
        </w:numPr>
        <w:spacing w:after="0" w:line="240" w:lineRule="auto"/>
        <w:rPr>
          <w:rFonts w:ascii="Arial" w:hAnsi="Arial"/>
          <w:sz w:val="16"/>
          <w:szCs w:val="16"/>
          <w:lang w:val="pt-PT"/>
        </w:rPr>
      </w:pPr>
      <w:r>
        <w:rPr>
          <w:rStyle w:val="None"/>
          <w:rFonts w:ascii="Arial" w:hAnsi="Arial"/>
          <w:sz w:val="16"/>
          <w:szCs w:val="16"/>
          <w:lang w:val="pt-PT"/>
        </w:rPr>
        <w:t>Regal Cinemas Ronkonkoma 9</w:t>
      </w:r>
    </w:p>
    <w:p w14:paraId="5A1F3FCE" w14:textId="77777777" w:rsidR="009C5D70" w:rsidRDefault="009C5D70">
      <w:pPr>
        <w:pStyle w:val="Body"/>
        <w:tabs>
          <w:tab w:val="left" w:pos="4704"/>
        </w:tabs>
        <w:spacing w:after="0" w:line="240" w:lineRule="auto"/>
        <w:ind w:left="720"/>
        <w:rPr>
          <w:rStyle w:val="None"/>
          <w:rFonts w:ascii="Arial" w:eastAsia="Arial" w:hAnsi="Arial" w:cs="Arial"/>
          <w:sz w:val="16"/>
          <w:szCs w:val="16"/>
          <w:lang w:val="pt-PT"/>
        </w:rPr>
      </w:pPr>
    </w:p>
    <w:p w14:paraId="7BDFAA35" w14:textId="77777777" w:rsidR="009C5D70" w:rsidRDefault="003C4D6A">
      <w:pPr>
        <w:pStyle w:val="Body"/>
        <w:tabs>
          <w:tab w:val="left" w:pos="4704"/>
        </w:tabs>
        <w:spacing w:after="0" w:line="240" w:lineRule="auto"/>
        <w:rPr>
          <w:rStyle w:val="None"/>
          <w:rFonts w:ascii="Arial" w:eastAsia="Arial" w:hAnsi="Arial" w:cs="Arial"/>
          <w:b/>
          <w:bCs/>
          <w:sz w:val="16"/>
          <w:szCs w:val="16"/>
        </w:rPr>
      </w:pPr>
      <w:r>
        <w:rPr>
          <w:rStyle w:val="None"/>
          <w:rFonts w:ascii="Arial" w:hAnsi="Arial"/>
          <w:b/>
          <w:bCs/>
          <w:sz w:val="20"/>
          <w:szCs w:val="20"/>
        </w:rPr>
        <w:t>PRIMARY CARE</w:t>
      </w:r>
    </w:p>
    <w:p w14:paraId="4E91B46E" w14:textId="3080377E" w:rsidR="009C5D70" w:rsidRDefault="003C4D6A" w:rsidP="00121E23">
      <w:pPr>
        <w:pStyle w:val="ListParagraph"/>
        <w:numPr>
          <w:ilvl w:val="0"/>
          <w:numId w:val="88"/>
        </w:numPr>
        <w:spacing w:after="0" w:line="240" w:lineRule="auto"/>
        <w:rPr>
          <w:rFonts w:ascii="Arial" w:hAnsi="Arial"/>
          <w:sz w:val="16"/>
          <w:szCs w:val="16"/>
          <w:lang w:val="da-DK"/>
        </w:rPr>
      </w:pPr>
      <w:r>
        <w:rPr>
          <w:rStyle w:val="None"/>
          <w:rFonts w:ascii="Arial" w:hAnsi="Arial"/>
          <w:sz w:val="16"/>
          <w:szCs w:val="16"/>
          <w:lang w:val="da-DK"/>
        </w:rPr>
        <w:t>SB Med-Peds – Dr. T</w:t>
      </w:r>
      <w:r w:rsidR="00FA658B">
        <w:rPr>
          <w:rStyle w:val="None"/>
          <w:rFonts w:ascii="Arial" w:hAnsi="Arial"/>
          <w:sz w:val="16"/>
          <w:szCs w:val="16"/>
          <w:lang w:val="da-DK"/>
        </w:rPr>
        <w:t>ique or Dr. Feld</w:t>
      </w:r>
      <w:r>
        <w:rPr>
          <w:rStyle w:val="None"/>
          <w:rFonts w:ascii="Arial" w:hAnsi="Arial"/>
          <w:sz w:val="16"/>
          <w:szCs w:val="16"/>
          <w:lang w:val="da-DK"/>
        </w:rPr>
        <w:t>**</w:t>
      </w:r>
    </w:p>
    <w:p w14:paraId="46C3BF7F" w14:textId="77777777" w:rsidR="009C5D70" w:rsidRDefault="003C4D6A" w:rsidP="00121E23">
      <w:pPr>
        <w:pStyle w:val="ListParagraph"/>
        <w:numPr>
          <w:ilvl w:val="0"/>
          <w:numId w:val="89"/>
        </w:numPr>
        <w:spacing w:after="0" w:line="240" w:lineRule="auto"/>
        <w:rPr>
          <w:rFonts w:ascii="Arial" w:hAnsi="Arial"/>
          <w:b/>
          <w:bCs/>
          <w:sz w:val="16"/>
          <w:szCs w:val="16"/>
        </w:rPr>
      </w:pPr>
      <w:r>
        <w:rPr>
          <w:rStyle w:val="None"/>
          <w:rFonts w:ascii="Arial" w:hAnsi="Arial"/>
          <w:sz w:val="16"/>
          <w:szCs w:val="16"/>
        </w:rPr>
        <w:t>SB Family Medicine-Dr. Soliman</w:t>
      </w:r>
    </w:p>
    <w:p w14:paraId="5E963550" w14:textId="77777777" w:rsidR="009C5D70" w:rsidRDefault="003C4D6A" w:rsidP="00121E23">
      <w:pPr>
        <w:pStyle w:val="ListParagraph"/>
        <w:numPr>
          <w:ilvl w:val="0"/>
          <w:numId w:val="89"/>
        </w:numPr>
        <w:spacing w:after="0" w:line="240" w:lineRule="auto"/>
        <w:rPr>
          <w:rFonts w:ascii="Arial" w:hAnsi="Arial"/>
          <w:sz w:val="16"/>
          <w:szCs w:val="16"/>
        </w:rPr>
      </w:pPr>
      <w:r>
        <w:rPr>
          <w:rStyle w:val="None"/>
          <w:rFonts w:ascii="Arial" w:hAnsi="Arial"/>
          <w:sz w:val="16"/>
          <w:szCs w:val="16"/>
        </w:rPr>
        <w:t>SB Internal Medicine- Dr Lane</w:t>
      </w:r>
    </w:p>
    <w:p w14:paraId="43883785" w14:textId="77777777" w:rsidR="009C5D70" w:rsidRDefault="009C5D70">
      <w:pPr>
        <w:pStyle w:val="Body"/>
        <w:tabs>
          <w:tab w:val="left" w:pos="4704"/>
        </w:tabs>
        <w:spacing w:after="0" w:line="240" w:lineRule="auto"/>
        <w:ind w:left="720"/>
        <w:rPr>
          <w:rStyle w:val="None"/>
          <w:rFonts w:ascii="Arial" w:eastAsia="Arial" w:hAnsi="Arial" w:cs="Arial"/>
          <w:b/>
          <w:bCs/>
          <w:sz w:val="16"/>
          <w:szCs w:val="16"/>
        </w:rPr>
      </w:pPr>
    </w:p>
    <w:p w14:paraId="5BC6D403" w14:textId="77777777" w:rsidR="009C5D70" w:rsidRDefault="003C4D6A">
      <w:pPr>
        <w:pStyle w:val="Body"/>
        <w:tabs>
          <w:tab w:val="left" w:pos="4704"/>
        </w:tabs>
        <w:spacing w:after="0" w:line="240" w:lineRule="auto"/>
        <w:rPr>
          <w:rStyle w:val="None"/>
          <w:rFonts w:ascii="Arial" w:eastAsia="Arial" w:hAnsi="Arial" w:cs="Arial"/>
          <w:sz w:val="16"/>
          <w:szCs w:val="16"/>
        </w:rPr>
      </w:pPr>
      <w:r>
        <w:rPr>
          <w:rStyle w:val="None"/>
          <w:rFonts w:ascii="Arial" w:hAnsi="Arial"/>
          <w:b/>
          <w:bCs/>
          <w:sz w:val="20"/>
          <w:szCs w:val="20"/>
        </w:rPr>
        <w:t>EYE DOCTOR</w:t>
      </w:r>
    </w:p>
    <w:p w14:paraId="75C06A1A" w14:textId="77777777" w:rsidR="009C5D70" w:rsidRDefault="003C4D6A" w:rsidP="00121E23">
      <w:pPr>
        <w:pStyle w:val="ListParagraph"/>
        <w:numPr>
          <w:ilvl w:val="0"/>
          <w:numId w:val="90"/>
        </w:numPr>
        <w:tabs>
          <w:tab w:val="clear" w:pos="4704"/>
        </w:tabs>
        <w:spacing w:after="0" w:line="240" w:lineRule="auto"/>
        <w:rPr>
          <w:rFonts w:ascii="Arial" w:hAnsi="Arial"/>
          <w:sz w:val="16"/>
          <w:szCs w:val="16"/>
        </w:rPr>
      </w:pPr>
      <w:r>
        <w:rPr>
          <w:rStyle w:val="None"/>
          <w:rFonts w:ascii="Arial" w:hAnsi="Arial"/>
          <w:sz w:val="16"/>
          <w:szCs w:val="16"/>
        </w:rPr>
        <w:t>SB Tech Park</w:t>
      </w:r>
    </w:p>
    <w:p w14:paraId="71B360AD" w14:textId="77777777" w:rsidR="009C5D70" w:rsidRDefault="003C4D6A" w:rsidP="00121E23">
      <w:pPr>
        <w:pStyle w:val="ListParagraph"/>
        <w:numPr>
          <w:ilvl w:val="0"/>
          <w:numId w:val="90"/>
        </w:numPr>
        <w:tabs>
          <w:tab w:val="clear" w:pos="4704"/>
        </w:tabs>
        <w:spacing w:after="0" w:line="240" w:lineRule="auto"/>
        <w:rPr>
          <w:rFonts w:ascii="Arial" w:hAnsi="Arial"/>
          <w:sz w:val="16"/>
          <w:szCs w:val="16"/>
        </w:rPr>
      </w:pPr>
      <w:r>
        <w:rPr>
          <w:rStyle w:val="None"/>
          <w:rFonts w:ascii="Arial" w:hAnsi="Arial"/>
          <w:sz w:val="16"/>
          <w:szCs w:val="16"/>
        </w:rPr>
        <w:t>Davis Vision (multiple locations)</w:t>
      </w:r>
    </w:p>
    <w:p w14:paraId="0990C928" w14:textId="77777777" w:rsidR="009C5D70" w:rsidRDefault="003C4D6A">
      <w:pPr>
        <w:pStyle w:val="Body"/>
        <w:tabs>
          <w:tab w:val="left" w:pos="4704"/>
        </w:tabs>
        <w:spacing w:after="0" w:line="240" w:lineRule="auto"/>
        <w:ind w:left="720"/>
        <w:rPr>
          <w:rStyle w:val="None"/>
          <w:rFonts w:ascii="Arial" w:eastAsia="Arial" w:hAnsi="Arial" w:cs="Arial"/>
          <w:sz w:val="16"/>
          <w:szCs w:val="16"/>
        </w:rPr>
      </w:pPr>
      <w:r>
        <w:rPr>
          <w:rStyle w:val="None"/>
          <w:rFonts w:ascii="Arial" w:hAnsi="Arial"/>
          <w:sz w:val="16"/>
          <w:szCs w:val="16"/>
        </w:rPr>
        <w:t xml:space="preserve"> </w:t>
      </w:r>
    </w:p>
    <w:p w14:paraId="1281C433" w14:textId="77777777" w:rsidR="009C5D70" w:rsidRDefault="003C4D6A">
      <w:pPr>
        <w:pStyle w:val="Body"/>
        <w:tabs>
          <w:tab w:val="left" w:pos="4704"/>
        </w:tabs>
        <w:spacing w:after="0" w:line="240" w:lineRule="auto"/>
        <w:rPr>
          <w:rStyle w:val="None"/>
          <w:rFonts w:ascii="Arial" w:eastAsia="Arial" w:hAnsi="Arial" w:cs="Arial"/>
          <w:sz w:val="20"/>
          <w:szCs w:val="20"/>
        </w:rPr>
      </w:pPr>
      <w:r>
        <w:rPr>
          <w:rStyle w:val="None"/>
          <w:rFonts w:ascii="Arial" w:hAnsi="Arial"/>
          <w:b/>
          <w:bCs/>
          <w:sz w:val="20"/>
          <w:szCs w:val="20"/>
          <w:lang w:val="de-DE"/>
        </w:rPr>
        <w:t>DENTIST</w:t>
      </w:r>
    </w:p>
    <w:p w14:paraId="175082A4" w14:textId="77777777" w:rsidR="009C5D70" w:rsidRDefault="003C4D6A" w:rsidP="00121E23">
      <w:pPr>
        <w:pStyle w:val="ListParagraph"/>
        <w:numPr>
          <w:ilvl w:val="0"/>
          <w:numId w:val="91"/>
        </w:numPr>
        <w:tabs>
          <w:tab w:val="clear" w:pos="4704"/>
        </w:tabs>
        <w:spacing w:after="0" w:line="240" w:lineRule="auto"/>
        <w:rPr>
          <w:rFonts w:ascii="Arial" w:hAnsi="Arial"/>
          <w:b/>
          <w:bCs/>
          <w:sz w:val="16"/>
          <w:szCs w:val="16"/>
        </w:rPr>
      </w:pPr>
      <w:r>
        <w:rPr>
          <w:rStyle w:val="None"/>
          <w:rFonts w:ascii="Arial" w:hAnsi="Arial"/>
          <w:sz w:val="16"/>
          <w:szCs w:val="16"/>
        </w:rPr>
        <w:t>Dr Schwartz, Shirley</w:t>
      </w:r>
    </w:p>
    <w:p w14:paraId="06B08434" w14:textId="77777777" w:rsidR="009C5D70" w:rsidRDefault="003C4D6A" w:rsidP="00121E23">
      <w:pPr>
        <w:pStyle w:val="ListParagraph"/>
        <w:numPr>
          <w:ilvl w:val="0"/>
          <w:numId w:val="91"/>
        </w:numPr>
        <w:tabs>
          <w:tab w:val="clear" w:pos="4704"/>
        </w:tabs>
        <w:spacing w:after="0" w:line="240" w:lineRule="auto"/>
        <w:rPr>
          <w:rFonts w:ascii="Arial" w:hAnsi="Arial"/>
          <w:b/>
          <w:bCs/>
          <w:sz w:val="16"/>
          <w:szCs w:val="16"/>
        </w:rPr>
      </w:pPr>
      <w:r>
        <w:rPr>
          <w:rStyle w:val="None"/>
          <w:rFonts w:ascii="Arial" w:hAnsi="Arial"/>
          <w:sz w:val="16"/>
          <w:szCs w:val="16"/>
        </w:rPr>
        <w:t>Cool Smiles</w:t>
      </w:r>
    </w:p>
    <w:p w14:paraId="3CCC8254" w14:textId="77777777" w:rsidR="009C5D70" w:rsidRDefault="003C4D6A" w:rsidP="00121E23">
      <w:pPr>
        <w:pStyle w:val="ListParagraph"/>
        <w:numPr>
          <w:ilvl w:val="0"/>
          <w:numId w:val="91"/>
        </w:numPr>
        <w:tabs>
          <w:tab w:val="clear" w:pos="4704"/>
        </w:tabs>
        <w:spacing w:after="0" w:line="240" w:lineRule="auto"/>
        <w:rPr>
          <w:rFonts w:ascii="Arial" w:hAnsi="Arial"/>
          <w:b/>
          <w:bCs/>
          <w:sz w:val="16"/>
          <w:szCs w:val="16"/>
        </w:rPr>
      </w:pPr>
      <w:r>
        <w:rPr>
          <w:rStyle w:val="None"/>
          <w:rFonts w:ascii="Arial" w:hAnsi="Arial"/>
          <w:sz w:val="16"/>
          <w:szCs w:val="16"/>
        </w:rPr>
        <w:t>Joseph Lacarribba</w:t>
      </w:r>
    </w:p>
    <w:p w14:paraId="0CB09647" w14:textId="77777777" w:rsidR="009C5D70" w:rsidRDefault="003C4D6A" w:rsidP="00121E23">
      <w:pPr>
        <w:pStyle w:val="ListParagraph"/>
        <w:numPr>
          <w:ilvl w:val="0"/>
          <w:numId w:val="91"/>
        </w:numPr>
        <w:tabs>
          <w:tab w:val="clear" w:pos="4704"/>
        </w:tabs>
        <w:spacing w:after="0" w:line="240" w:lineRule="auto"/>
        <w:rPr>
          <w:rFonts w:ascii="Arial" w:hAnsi="Arial"/>
          <w:b/>
          <w:bCs/>
          <w:sz w:val="16"/>
          <w:szCs w:val="16"/>
        </w:rPr>
      </w:pPr>
      <w:r>
        <w:rPr>
          <w:rStyle w:val="None"/>
          <w:rFonts w:ascii="Arial" w:hAnsi="Arial"/>
          <w:sz w:val="16"/>
          <w:szCs w:val="16"/>
        </w:rPr>
        <w:t>Gentle Dental</w:t>
      </w:r>
    </w:p>
    <w:p w14:paraId="6D81D963" w14:textId="77777777" w:rsidR="009C5D70" w:rsidRDefault="003C4D6A" w:rsidP="00121E23">
      <w:pPr>
        <w:pStyle w:val="ListParagraph"/>
        <w:numPr>
          <w:ilvl w:val="0"/>
          <w:numId w:val="91"/>
        </w:numPr>
        <w:tabs>
          <w:tab w:val="clear" w:pos="4704"/>
        </w:tabs>
        <w:spacing w:after="0" w:line="240" w:lineRule="auto"/>
        <w:rPr>
          <w:rFonts w:ascii="Arial" w:hAnsi="Arial"/>
          <w:b/>
          <w:bCs/>
          <w:sz w:val="16"/>
          <w:szCs w:val="16"/>
        </w:rPr>
      </w:pPr>
      <w:r>
        <w:rPr>
          <w:rStyle w:val="None"/>
          <w:rFonts w:ascii="Arial" w:hAnsi="Arial"/>
          <w:sz w:val="16"/>
          <w:szCs w:val="16"/>
        </w:rPr>
        <w:t>SB Dental</w:t>
      </w:r>
    </w:p>
    <w:p w14:paraId="297DA2A1" w14:textId="77777777" w:rsidR="009C5D70" w:rsidRDefault="003C4D6A" w:rsidP="00121E23">
      <w:pPr>
        <w:pStyle w:val="ListParagraph"/>
        <w:numPr>
          <w:ilvl w:val="0"/>
          <w:numId w:val="91"/>
        </w:numPr>
        <w:tabs>
          <w:tab w:val="clear" w:pos="4704"/>
        </w:tabs>
        <w:spacing w:after="0" w:line="240" w:lineRule="auto"/>
        <w:rPr>
          <w:rFonts w:ascii="Arial" w:hAnsi="Arial"/>
          <w:sz w:val="16"/>
          <w:szCs w:val="16"/>
        </w:rPr>
      </w:pPr>
      <w:r>
        <w:rPr>
          <w:rStyle w:val="None"/>
          <w:rFonts w:ascii="Arial" w:hAnsi="Arial"/>
          <w:sz w:val="16"/>
          <w:szCs w:val="16"/>
        </w:rPr>
        <w:t>Port Jefferson Dental Group</w:t>
      </w:r>
    </w:p>
    <w:p w14:paraId="53D4B11C" w14:textId="77777777" w:rsidR="009C5D70" w:rsidRDefault="009C5D70">
      <w:pPr>
        <w:pStyle w:val="Body"/>
        <w:tabs>
          <w:tab w:val="left" w:pos="4704"/>
        </w:tabs>
        <w:spacing w:after="0" w:line="240" w:lineRule="auto"/>
        <w:ind w:left="720"/>
        <w:rPr>
          <w:rStyle w:val="None"/>
          <w:rFonts w:ascii="Arial" w:eastAsia="Arial" w:hAnsi="Arial" w:cs="Arial"/>
          <w:b/>
          <w:bCs/>
          <w:sz w:val="16"/>
          <w:szCs w:val="16"/>
        </w:rPr>
      </w:pPr>
    </w:p>
    <w:p w14:paraId="219B68F9" w14:textId="77777777" w:rsidR="009C5D70" w:rsidRDefault="003C4D6A">
      <w:pPr>
        <w:pStyle w:val="Body"/>
        <w:tabs>
          <w:tab w:val="left" w:pos="4704"/>
        </w:tabs>
        <w:spacing w:after="0" w:line="240" w:lineRule="auto"/>
        <w:rPr>
          <w:rStyle w:val="None"/>
          <w:rFonts w:ascii="Arial" w:eastAsia="Arial" w:hAnsi="Arial" w:cs="Arial"/>
          <w:sz w:val="16"/>
          <w:szCs w:val="16"/>
        </w:rPr>
      </w:pPr>
      <w:r>
        <w:rPr>
          <w:rStyle w:val="None"/>
          <w:rFonts w:ascii="Arial" w:hAnsi="Arial"/>
          <w:b/>
          <w:bCs/>
        </w:rPr>
        <w:t>OB/GYN</w:t>
      </w:r>
    </w:p>
    <w:p w14:paraId="6216DE37" w14:textId="77777777" w:rsidR="009C5D70" w:rsidRDefault="003C4D6A" w:rsidP="00121E23">
      <w:pPr>
        <w:pStyle w:val="ListParagraph"/>
        <w:numPr>
          <w:ilvl w:val="0"/>
          <w:numId w:val="92"/>
        </w:numPr>
        <w:tabs>
          <w:tab w:val="clear" w:pos="4704"/>
        </w:tabs>
        <w:spacing w:after="0" w:line="240" w:lineRule="auto"/>
        <w:rPr>
          <w:rFonts w:ascii="Arial" w:hAnsi="Arial"/>
          <w:sz w:val="16"/>
          <w:szCs w:val="16"/>
        </w:rPr>
      </w:pPr>
      <w:r>
        <w:rPr>
          <w:rStyle w:val="None"/>
          <w:rFonts w:ascii="Arial" w:hAnsi="Arial"/>
          <w:sz w:val="16"/>
          <w:szCs w:val="16"/>
        </w:rPr>
        <w:t>Dr Pilliteri, Deer Park</w:t>
      </w:r>
    </w:p>
    <w:p w14:paraId="2257C1F1" w14:textId="77777777" w:rsidR="009C5D70" w:rsidRDefault="003C4D6A" w:rsidP="00121E23">
      <w:pPr>
        <w:pStyle w:val="ListParagraph"/>
        <w:numPr>
          <w:ilvl w:val="0"/>
          <w:numId w:val="92"/>
        </w:numPr>
        <w:tabs>
          <w:tab w:val="clear" w:pos="4704"/>
        </w:tabs>
        <w:spacing w:after="0" w:line="240" w:lineRule="auto"/>
        <w:rPr>
          <w:rFonts w:ascii="Arial" w:hAnsi="Arial"/>
          <w:sz w:val="16"/>
          <w:szCs w:val="16"/>
        </w:rPr>
      </w:pPr>
      <w:r>
        <w:rPr>
          <w:rStyle w:val="None"/>
          <w:rFonts w:ascii="Arial" w:hAnsi="Arial"/>
          <w:sz w:val="16"/>
          <w:szCs w:val="16"/>
        </w:rPr>
        <w:t>Dr Lochner</w:t>
      </w:r>
    </w:p>
    <w:p w14:paraId="1BB80BDA" w14:textId="77777777" w:rsidR="009C5D70" w:rsidRDefault="003C4D6A" w:rsidP="00121E23">
      <w:pPr>
        <w:pStyle w:val="ListParagraph"/>
        <w:numPr>
          <w:ilvl w:val="0"/>
          <w:numId w:val="92"/>
        </w:numPr>
        <w:tabs>
          <w:tab w:val="clear" w:pos="4704"/>
        </w:tabs>
        <w:spacing w:after="0" w:line="240" w:lineRule="auto"/>
        <w:rPr>
          <w:rFonts w:ascii="Arial" w:hAnsi="Arial"/>
          <w:sz w:val="16"/>
          <w:szCs w:val="16"/>
        </w:rPr>
      </w:pPr>
      <w:r>
        <w:rPr>
          <w:rStyle w:val="None"/>
          <w:rFonts w:ascii="Arial" w:hAnsi="Arial"/>
          <w:sz w:val="16"/>
          <w:szCs w:val="16"/>
        </w:rPr>
        <w:t>Three Village Women’s</w:t>
      </w:r>
    </w:p>
    <w:p w14:paraId="7EAB60BD" w14:textId="77777777" w:rsidR="009C5D70" w:rsidRDefault="003C4D6A" w:rsidP="00121E23">
      <w:pPr>
        <w:pStyle w:val="ListParagraph"/>
        <w:numPr>
          <w:ilvl w:val="0"/>
          <w:numId w:val="92"/>
        </w:numPr>
        <w:tabs>
          <w:tab w:val="clear" w:pos="4704"/>
        </w:tabs>
        <w:spacing w:after="0" w:line="240" w:lineRule="auto"/>
        <w:rPr>
          <w:rFonts w:ascii="Arial" w:hAnsi="Arial"/>
          <w:sz w:val="16"/>
          <w:szCs w:val="16"/>
        </w:rPr>
      </w:pPr>
      <w:r>
        <w:rPr>
          <w:rStyle w:val="None"/>
          <w:rFonts w:ascii="Arial" w:hAnsi="Arial"/>
          <w:sz w:val="16"/>
          <w:szCs w:val="16"/>
        </w:rPr>
        <w:t>SB OB/GYN</w:t>
      </w:r>
    </w:p>
    <w:p w14:paraId="0FAB3BDB" w14:textId="77777777" w:rsidR="009C5D70" w:rsidRDefault="009C5D70">
      <w:pPr>
        <w:pStyle w:val="Body"/>
        <w:tabs>
          <w:tab w:val="left" w:pos="4704"/>
        </w:tabs>
        <w:spacing w:after="0" w:line="240" w:lineRule="auto"/>
        <w:ind w:left="720"/>
        <w:rPr>
          <w:rStyle w:val="None"/>
          <w:rFonts w:ascii="Arial" w:eastAsia="Arial" w:hAnsi="Arial" w:cs="Arial"/>
          <w:sz w:val="16"/>
          <w:szCs w:val="16"/>
        </w:rPr>
      </w:pPr>
    </w:p>
    <w:p w14:paraId="37240A84" w14:textId="77777777" w:rsidR="009C5D70" w:rsidRDefault="003C4D6A">
      <w:pPr>
        <w:pStyle w:val="Body"/>
        <w:tabs>
          <w:tab w:val="left" w:pos="4704"/>
        </w:tabs>
        <w:spacing w:after="0" w:line="240" w:lineRule="auto"/>
        <w:rPr>
          <w:rStyle w:val="None"/>
          <w:rFonts w:ascii="Arial" w:eastAsia="Arial" w:hAnsi="Arial" w:cs="Arial"/>
          <w:sz w:val="16"/>
          <w:szCs w:val="16"/>
        </w:rPr>
      </w:pPr>
      <w:r>
        <w:rPr>
          <w:rStyle w:val="None"/>
          <w:rFonts w:ascii="Arial" w:hAnsi="Arial"/>
          <w:b/>
          <w:bCs/>
          <w:sz w:val="20"/>
          <w:szCs w:val="20"/>
          <w:lang w:val="de-DE"/>
        </w:rPr>
        <w:t>CELLPHONE PROVIDERS</w:t>
      </w:r>
    </w:p>
    <w:p w14:paraId="7CB42824" w14:textId="77777777" w:rsidR="009C5D70" w:rsidRDefault="003C4D6A" w:rsidP="00121E23">
      <w:pPr>
        <w:pStyle w:val="ListParagraph"/>
        <w:numPr>
          <w:ilvl w:val="0"/>
          <w:numId w:val="93"/>
        </w:numPr>
        <w:tabs>
          <w:tab w:val="clear" w:pos="4704"/>
        </w:tabs>
        <w:spacing w:after="0" w:line="240" w:lineRule="auto"/>
        <w:rPr>
          <w:rFonts w:ascii="Arial" w:hAnsi="Arial"/>
          <w:sz w:val="16"/>
          <w:szCs w:val="16"/>
        </w:rPr>
      </w:pPr>
      <w:r>
        <w:rPr>
          <w:rStyle w:val="None"/>
          <w:rFonts w:ascii="Arial" w:hAnsi="Arial"/>
          <w:sz w:val="16"/>
          <w:szCs w:val="16"/>
        </w:rPr>
        <w:t>Verizon</w:t>
      </w:r>
    </w:p>
    <w:p w14:paraId="2674E424" w14:textId="77777777" w:rsidR="009C5D70" w:rsidRDefault="003C4D6A" w:rsidP="00121E23">
      <w:pPr>
        <w:pStyle w:val="ListParagraph"/>
        <w:numPr>
          <w:ilvl w:val="0"/>
          <w:numId w:val="93"/>
        </w:numPr>
        <w:tabs>
          <w:tab w:val="clear" w:pos="4704"/>
        </w:tabs>
        <w:spacing w:after="0" w:line="240" w:lineRule="auto"/>
        <w:rPr>
          <w:rFonts w:ascii="Arial" w:hAnsi="Arial"/>
          <w:sz w:val="16"/>
          <w:szCs w:val="16"/>
        </w:rPr>
      </w:pPr>
      <w:r>
        <w:rPr>
          <w:rStyle w:val="None"/>
          <w:rFonts w:ascii="Arial" w:hAnsi="Arial"/>
          <w:sz w:val="16"/>
          <w:szCs w:val="16"/>
        </w:rPr>
        <w:t>AT&amp;T</w:t>
      </w:r>
    </w:p>
    <w:p w14:paraId="6D6104AE" w14:textId="77777777" w:rsidR="009C5D70" w:rsidRDefault="003C4D6A" w:rsidP="00121E23">
      <w:pPr>
        <w:pStyle w:val="ListParagraph"/>
        <w:numPr>
          <w:ilvl w:val="0"/>
          <w:numId w:val="93"/>
        </w:numPr>
        <w:tabs>
          <w:tab w:val="clear" w:pos="4704"/>
        </w:tabs>
        <w:spacing w:after="0" w:line="240" w:lineRule="auto"/>
        <w:rPr>
          <w:rFonts w:ascii="Arial" w:hAnsi="Arial"/>
          <w:sz w:val="16"/>
          <w:szCs w:val="16"/>
        </w:rPr>
      </w:pPr>
      <w:r>
        <w:rPr>
          <w:rStyle w:val="None"/>
          <w:rFonts w:ascii="Arial" w:hAnsi="Arial"/>
          <w:sz w:val="16"/>
          <w:szCs w:val="16"/>
        </w:rPr>
        <w:t>T-mobile</w:t>
      </w:r>
    </w:p>
    <w:p w14:paraId="3DFD6B9E" w14:textId="77777777" w:rsidR="009C5D70" w:rsidRDefault="003C4D6A" w:rsidP="00121E23">
      <w:pPr>
        <w:pStyle w:val="ListParagraph"/>
        <w:numPr>
          <w:ilvl w:val="0"/>
          <w:numId w:val="93"/>
        </w:numPr>
        <w:tabs>
          <w:tab w:val="clear" w:pos="4704"/>
        </w:tabs>
        <w:spacing w:after="0" w:line="240" w:lineRule="auto"/>
        <w:rPr>
          <w:rFonts w:ascii="Arial" w:hAnsi="Arial"/>
          <w:sz w:val="16"/>
          <w:szCs w:val="16"/>
        </w:rPr>
      </w:pPr>
      <w:r>
        <w:rPr>
          <w:rStyle w:val="None"/>
          <w:rFonts w:ascii="Arial" w:hAnsi="Arial"/>
          <w:sz w:val="16"/>
          <w:szCs w:val="16"/>
        </w:rPr>
        <w:t>*Poor Sprint service in the area</w:t>
      </w:r>
    </w:p>
    <w:p w14:paraId="3E164F29" w14:textId="77777777" w:rsidR="009C5D70" w:rsidRDefault="009C5D70">
      <w:pPr>
        <w:pStyle w:val="Body"/>
        <w:tabs>
          <w:tab w:val="left" w:pos="4704"/>
        </w:tabs>
        <w:spacing w:after="0" w:line="240" w:lineRule="auto"/>
        <w:ind w:left="720"/>
        <w:rPr>
          <w:rStyle w:val="None"/>
          <w:rFonts w:ascii="Arial" w:eastAsia="Arial" w:hAnsi="Arial" w:cs="Arial"/>
          <w:sz w:val="16"/>
          <w:szCs w:val="16"/>
        </w:rPr>
      </w:pPr>
    </w:p>
    <w:p w14:paraId="78E7ABA9" w14:textId="77777777" w:rsidR="009C5D70" w:rsidRDefault="003C4D6A">
      <w:pPr>
        <w:pStyle w:val="Body"/>
        <w:tabs>
          <w:tab w:val="left" w:pos="4704"/>
        </w:tabs>
        <w:spacing w:after="0" w:line="240" w:lineRule="auto"/>
        <w:rPr>
          <w:rStyle w:val="None"/>
          <w:rFonts w:ascii="Arial" w:eastAsia="Arial" w:hAnsi="Arial" w:cs="Arial"/>
          <w:sz w:val="16"/>
          <w:szCs w:val="16"/>
        </w:rPr>
      </w:pPr>
      <w:r>
        <w:rPr>
          <w:rStyle w:val="None"/>
          <w:rFonts w:ascii="Arial" w:hAnsi="Arial"/>
          <w:b/>
          <w:bCs/>
          <w:sz w:val="20"/>
          <w:szCs w:val="20"/>
          <w:lang w:val="de-DE"/>
        </w:rPr>
        <w:t>INTERNET/CABLE/PHONE</w:t>
      </w:r>
    </w:p>
    <w:p w14:paraId="6AB17571" w14:textId="77777777" w:rsidR="009C5D70" w:rsidRDefault="003C4D6A" w:rsidP="00121E23">
      <w:pPr>
        <w:pStyle w:val="ListParagraph"/>
        <w:numPr>
          <w:ilvl w:val="0"/>
          <w:numId w:val="94"/>
        </w:numPr>
        <w:tabs>
          <w:tab w:val="clear" w:pos="4704"/>
        </w:tabs>
        <w:spacing w:after="0" w:line="240" w:lineRule="auto"/>
        <w:rPr>
          <w:rFonts w:ascii="Arial" w:hAnsi="Arial"/>
          <w:sz w:val="16"/>
          <w:szCs w:val="16"/>
        </w:rPr>
      </w:pPr>
      <w:r>
        <w:rPr>
          <w:rStyle w:val="None"/>
          <w:rFonts w:ascii="Arial" w:hAnsi="Arial"/>
          <w:sz w:val="16"/>
          <w:szCs w:val="16"/>
        </w:rPr>
        <w:t>Optimum/Cablevision</w:t>
      </w:r>
    </w:p>
    <w:p w14:paraId="34F3646A" w14:textId="77777777" w:rsidR="009C5D70" w:rsidRDefault="003C4D6A" w:rsidP="00121E23">
      <w:pPr>
        <w:pStyle w:val="ListParagraph"/>
        <w:numPr>
          <w:ilvl w:val="0"/>
          <w:numId w:val="94"/>
        </w:numPr>
        <w:tabs>
          <w:tab w:val="clear" w:pos="4704"/>
        </w:tabs>
        <w:spacing w:after="0" w:line="240" w:lineRule="auto"/>
        <w:rPr>
          <w:rFonts w:ascii="Arial" w:hAnsi="Arial"/>
          <w:sz w:val="16"/>
          <w:szCs w:val="16"/>
        </w:rPr>
      </w:pPr>
      <w:r>
        <w:rPr>
          <w:rStyle w:val="None"/>
          <w:rFonts w:ascii="Arial" w:hAnsi="Arial"/>
          <w:sz w:val="16"/>
          <w:szCs w:val="16"/>
        </w:rPr>
        <w:t>Time Warner</w:t>
      </w:r>
    </w:p>
    <w:p w14:paraId="786013B7" w14:textId="77777777" w:rsidR="009C5D70" w:rsidRDefault="003C4D6A" w:rsidP="00121E23">
      <w:pPr>
        <w:pStyle w:val="ListParagraph"/>
        <w:numPr>
          <w:ilvl w:val="0"/>
          <w:numId w:val="94"/>
        </w:numPr>
        <w:tabs>
          <w:tab w:val="clear" w:pos="4704"/>
        </w:tabs>
        <w:spacing w:after="0" w:line="240" w:lineRule="auto"/>
        <w:rPr>
          <w:rFonts w:ascii="Arial" w:hAnsi="Arial"/>
          <w:sz w:val="16"/>
          <w:szCs w:val="16"/>
        </w:rPr>
      </w:pPr>
      <w:r>
        <w:rPr>
          <w:rStyle w:val="None"/>
          <w:rFonts w:ascii="Arial" w:hAnsi="Arial"/>
          <w:sz w:val="16"/>
          <w:szCs w:val="16"/>
        </w:rPr>
        <w:t>Verizon</w:t>
      </w:r>
    </w:p>
    <w:p w14:paraId="18E15230" w14:textId="769226DC" w:rsidR="009C5D70" w:rsidRDefault="003C4D6A">
      <w:pPr>
        <w:pStyle w:val="Body"/>
        <w:spacing w:after="0" w:line="240" w:lineRule="auto"/>
        <w:rPr>
          <w:rStyle w:val="None"/>
          <w:rFonts w:ascii="Arial" w:eastAsia="Arial" w:hAnsi="Arial" w:cs="Arial"/>
          <w:b/>
          <w:bCs/>
          <w:sz w:val="16"/>
          <w:szCs w:val="16"/>
        </w:rPr>
      </w:pPr>
      <w:r>
        <w:rPr>
          <w:rStyle w:val="None"/>
          <w:rFonts w:ascii="Arial" w:hAnsi="Arial"/>
          <w:b/>
          <w:bCs/>
          <w:sz w:val="16"/>
          <w:szCs w:val="16"/>
        </w:rPr>
        <w:t>_ _ _ _ _ _</w:t>
      </w:r>
      <w:r>
        <w:t xml:space="preserve"> </w:t>
      </w:r>
      <w:r>
        <w:rPr>
          <w:rStyle w:val="None"/>
          <w:rFonts w:ascii="Arial" w:hAnsi="Arial"/>
          <w:b/>
          <w:bCs/>
          <w:sz w:val="16"/>
          <w:szCs w:val="16"/>
        </w:rPr>
        <w:t>_ _ _</w:t>
      </w:r>
      <w:r>
        <w:t xml:space="preserve"> </w:t>
      </w:r>
      <w:r>
        <w:rPr>
          <w:rStyle w:val="None"/>
          <w:rFonts w:ascii="Arial" w:hAnsi="Arial"/>
          <w:b/>
          <w:bCs/>
          <w:sz w:val="16"/>
          <w:szCs w:val="16"/>
        </w:rPr>
        <w:t>_ _ _</w:t>
      </w:r>
      <w:r>
        <w:t xml:space="preserve"> </w:t>
      </w:r>
      <w:r>
        <w:rPr>
          <w:rStyle w:val="None"/>
          <w:rFonts w:ascii="Arial" w:hAnsi="Arial"/>
          <w:b/>
          <w:bCs/>
          <w:sz w:val="16"/>
          <w:szCs w:val="16"/>
        </w:rPr>
        <w:t>_ _ _</w:t>
      </w:r>
      <w:r>
        <w:t xml:space="preserve"> </w:t>
      </w:r>
      <w:r>
        <w:rPr>
          <w:rStyle w:val="None"/>
          <w:rFonts w:ascii="Arial" w:hAnsi="Arial"/>
          <w:b/>
          <w:bCs/>
          <w:sz w:val="16"/>
          <w:szCs w:val="16"/>
        </w:rPr>
        <w:t>_ _ _ _ _ _</w:t>
      </w:r>
      <w:r>
        <w:t xml:space="preserve"> </w:t>
      </w:r>
      <w:r>
        <w:rPr>
          <w:rStyle w:val="None"/>
          <w:rFonts w:ascii="Arial" w:hAnsi="Arial"/>
          <w:b/>
          <w:bCs/>
          <w:sz w:val="16"/>
          <w:szCs w:val="16"/>
        </w:rPr>
        <w:t>_ _ _</w:t>
      </w:r>
      <w:r>
        <w:t xml:space="preserve"> </w:t>
      </w:r>
      <w:r>
        <w:rPr>
          <w:rStyle w:val="None"/>
          <w:rFonts w:ascii="Arial" w:hAnsi="Arial"/>
          <w:b/>
          <w:bCs/>
          <w:sz w:val="16"/>
          <w:szCs w:val="16"/>
        </w:rPr>
        <w:t>_ _ _</w:t>
      </w:r>
      <w:r>
        <w:t xml:space="preserve"> </w:t>
      </w:r>
      <w:r>
        <w:rPr>
          <w:rStyle w:val="None"/>
          <w:rFonts w:ascii="Arial" w:hAnsi="Arial"/>
          <w:b/>
          <w:bCs/>
          <w:sz w:val="16"/>
          <w:szCs w:val="16"/>
        </w:rPr>
        <w:t>_  _</w:t>
      </w:r>
      <w:r>
        <w:t xml:space="preserve"> </w:t>
      </w:r>
      <w:r>
        <w:rPr>
          <w:rStyle w:val="None"/>
          <w:rFonts w:ascii="Arial" w:hAnsi="Arial"/>
          <w:b/>
          <w:bCs/>
          <w:sz w:val="16"/>
          <w:szCs w:val="16"/>
        </w:rPr>
        <w:t>_ _ _ _ _ _</w:t>
      </w:r>
      <w:r>
        <w:t xml:space="preserve"> </w:t>
      </w:r>
      <w:r>
        <w:rPr>
          <w:rStyle w:val="None"/>
          <w:rFonts w:ascii="Arial" w:hAnsi="Arial"/>
          <w:b/>
          <w:bCs/>
          <w:sz w:val="16"/>
          <w:szCs w:val="16"/>
        </w:rPr>
        <w:t>_ _ _</w:t>
      </w:r>
      <w:r>
        <w:t xml:space="preserve"> </w:t>
      </w:r>
      <w:r>
        <w:rPr>
          <w:rStyle w:val="None"/>
          <w:rFonts w:ascii="Arial" w:hAnsi="Arial"/>
          <w:b/>
          <w:bCs/>
          <w:sz w:val="16"/>
          <w:szCs w:val="16"/>
        </w:rPr>
        <w:t>_ _ _</w:t>
      </w:r>
      <w:r>
        <w:t xml:space="preserve"> </w:t>
      </w:r>
      <w:r>
        <w:rPr>
          <w:rStyle w:val="None"/>
          <w:rFonts w:ascii="Arial" w:hAnsi="Arial"/>
          <w:b/>
          <w:bCs/>
          <w:sz w:val="16"/>
          <w:szCs w:val="16"/>
        </w:rPr>
        <w:t>_ _ _</w:t>
      </w:r>
      <w:r>
        <w:t xml:space="preserve"> </w:t>
      </w:r>
      <w:r>
        <w:rPr>
          <w:rStyle w:val="None"/>
          <w:rFonts w:ascii="Arial" w:hAnsi="Arial"/>
          <w:b/>
          <w:bCs/>
          <w:sz w:val="16"/>
          <w:szCs w:val="16"/>
        </w:rPr>
        <w:t>_ _ _ _ _ _</w:t>
      </w:r>
      <w:r>
        <w:t xml:space="preserve"> </w:t>
      </w:r>
      <w:r>
        <w:rPr>
          <w:rStyle w:val="None"/>
          <w:rFonts w:ascii="Arial" w:hAnsi="Arial"/>
          <w:b/>
          <w:bCs/>
          <w:sz w:val="16"/>
          <w:szCs w:val="16"/>
        </w:rPr>
        <w:t>_ _ _</w:t>
      </w:r>
      <w:r>
        <w:t xml:space="preserve"> </w:t>
      </w:r>
      <w:r>
        <w:rPr>
          <w:rStyle w:val="None"/>
          <w:rFonts w:ascii="Arial" w:hAnsi="Arial"/>
          <w:b/>
          <w:bCs/>
          <w:sz w:val="16"/>
          <w:szCs w:val="16"/>
        </w:rPr>
        <w:t>_ _ _</w:t>
      </w:r>
      <w:r>
        <w:t xml:space="preserve"> </w:t>
      </w:r>
      <w:r>
        <w:rPr>
          <w:rStyle w:val="None"/>
          <w:rFonts w:ascii="Arial" w:hAnsi="Arial"/>
          <w:b/>
          <w:bCs/>
          <w:sz w:val="16"/>
          <w:szCs w:val="16"/>
        </w:rPr>
        <w:t>_ _ _</w:t>
      </w:r>
      <w:r>
        <w:t xml:space="preserve"> </w:t>
      </w:r>
      <w:r>
        <w:rPr>
          <w:rStyle w:val="None"/>
          <w:rFonts w:ascii="Arial" w:hAnsi="Arial"/>
          <w:b/>
          <w:bCs/>
          <w:sz w:val="16"/>
          <w:szCs w:val="16"/>
        </w:rPr>
        <w:t>_ _ _ _ _ _</w:t>
      </w:r>
      <w:r>
        <w:t xml:space="preserve"> </w:t>
      </w:r>
      <w:r>
        <w:rPr>
          <w:rStyle w:val="None"/>
          <w:rFonts w:ascii="Arial" w:hAnsi="Arial"/>
          <w:b/>
          <w:bCs/>
          <w:sz w:val="16"/>
          <w:szCs w:val="16"/>
        </w:rPr>
        <w:t>_ _ _ _ _ _ _ _ _</w:t>
      </w:r>
    </w:p>
    <w:p w14:paraId="65A19DD1" w14:textId="26FA4DD2" w:rsidR="00891C8B" w:rsidRDefault="00891C8B" w:rsidP="48EABEB4">
      <w:pPr>
        <w:pStyle w:val="Body"/>
        <w:spacing w:after="0" w:line="240" w:lineRule="auto"/>
        <w:rPr>
          <w:rStyle w:val="None"/>
          <w:color w:val="000000" w:themeColor="text1"/>
        </w:rPr>
      </w:pPr>
    </w:p>
    <w:p w14:paraId="04304866" w14:textId="77777777" w:rsidR="009C5D70" w:rsidRDefault="003C4D6A">
      <w:pPr>
        <w:pStyle w:val="Body"/>
        <w:spacing w:after="0" w:line="240" w:lineRule="auto"/>
        <w:jc w:val="center"/>
        <w:rPr>
          <w:b/>
          <w:bCs/>
          <w:sz w:val="24"/>
          <w:szCs w:val="24"/>
          <w:u w:val="single"/>
        </w:rPr>
      </w:pPr>
      <w:r>
        <w:rPr>
          <w:b/>
          <w:bCs/>
          <w:sz w:val="24"/>
          <w:szCs w:val="24"/>
          <w:u w:val="single"/>
        </w:rPr>
        <w:t>Important Websites</w:t>
      </w:r>
    </w:p>
    <w:p w14:paraId="4B5632FE" w14:textId="77777777" w:rsidR="009C5D70" w:rsidRDefault="009C5D70">
      <w:pPr>
        <w:pStyle w:val="Body"/>
        <w:spacing w:after="0" w:line="240" w:lineRule="auto"/>
        <w:jc w:val="center"/>
        <w:rPr>
          <w:rStyle w:val="None"/>
          <w:rFonts w:ascii="Arial" w:eastAsia="Arial" w:hAnsi="Arial" w:cs="Arial"/>
          <w:b/>
          <w:bCs/>
          <w:sz w:val="16"/>
          <w:szCs w:val="16"/>
          <w:u w:val="single"/>
        </w:rPr>
      </w:pPr>
    </w:p>
    <w:p w14:paraId="44EF0E1E" w14:textId="77777777" w:rsidR="009C5D70" w:rsidRDefault="003C4D6A" w:rsidP="00121E23">
      <w:pPr>
        <w:pStyle w:val="Body"/>
        <w:numPr>
          <w:ilvl w:val="0"/>
          <w:numId w:val="95"/>
        </w:numPr>
        <w:spacing w:after="0" w:line="240" w:lineRule="auto"/>
        <w:rPr>
          <w:rFonts w:ascii="Arial" w:hAnsi="Arial"/>
          <w:sz w:val="20"/>
          <w:szCs w:val="20"/>
        </w:rPr>
      </w:pPr>
      <w:r>
        <w:rPr>
          <w:rStyle w:val="None"/>
          <w:rFonts w:ascii="Arial" w:hAnsi="Arial"/>
          <w:b/>
          <w:bCs/>
          <w:sz w:val="20"/>
          <w:szCs w:val="20"/>
        </w:rPr>
        <w:t xml:space="preserve">Stony Brook Pediatric </w:t>
      </w:r>
      <w:r>
        <w:rPr>
          <w:rStyle w:val="None"/>
          <w:rFonts w:ascii="Arial" w:hAnsi="Arial"/>
          <w:b/>
          <w:bCs/>
          <w:sz w:val="20"/>
          <w:szCs w:val="20"/>
          <w:lang w:val="pt-PT"/>
        </w:rPr>
        <w:t>Curriculum Site:</w:t>
      </w:r>
      <w:r>
        <w:rPr>
          <w:rStyle w:val="None"/>
          <w:rFonts w:ascii="Arial" w:hAnsi="Arial"/>
          <w:sz w:val="20"/>
          <w:szCs w:val="20"/>
        </w:rPr>
        <w:t xml:space="preserve"> </w:t>
      </w:r>
    </w:p>
    <w:p w14:paraId="21FD788E" w14:textId="77777777" w:rsidR="009C5D70" w:rsidRDefault="00FB3FD2" w:rsidP="00121E23">
      <w:pPr>
        <w:pStyle w:val="Body"/>
        <w:numPr>
          <w:ilvl w:val="2"/>
          <w:numId w:val="95"/>
        </w:numPr>
        <w:spacing w:after="0" w:line="240" w:lineRule="auto"/>
        <w:ind w:left="2160"/>
        <w:rPr>
          <w:rFonts w:ascii="Arial" w:eastAsia="Arial" w:hAnsi="Arial" w:cs="Arial"/>
          <w:sz w:val="20"/>
          <w:szCs w:val="20"/>
        </w:rPr>
      </w:pPr>
      <w:hyperlink r:id="rId32" w:history="1">
        <w:r w:rsidR="003C4D6A">
          <w:rPr>
            <w:rStyle w:val="Hyperlink4"/>
            <w:rFonts w:ascii="Arial" w:hAnsi="Arial"/>
            <w:sz w:val="20"/>
            <w:szCs w:val="20"/>
          </w:rPr>
          <w:t>http://medicine.stonybrookmedicine.edu/pedrescurriculum</w:t>
        </w:r>
      </w:hyperlink>
      <w:r w:rsidR="003C4D6A">
        <w:rPr>
          <w:rStyle w:val="None"/>
          <w:rFonts w:ascii="Arial" w:hAnsi="Arial"/>
          <w:sz w:val="20"/>
          <w:szCs w:val="20"/>
          <w:lang w:val="pt-PT"/>
        </w:rPr>
        <w:t xml:space="preserve"> </w:t>
      </w:r>
    </w:p>
    <w:p w14:paraId="1406A965" w14:textId="77777777" w:rsidR="009C5D70" w:rsidRDefault="003C4D6A" w:rsidP="00121E23">
      <w:pPr>
        <w:pStyle w:val="Body"/>
        <w:numPr>
          <w:ilvl w:val="3"/>
          <w:numId w:val="95"/>
        </w:numPr>
        <w:spacing w:after="0" w:line="240" w:lineRule="auto"/>
        <w:ind w:left="2880"/>
        <w:rPr>
          <w:rFonts w:ascii="Arial" w:hAnsi="Arial"/>
          <w:sz w:val="20"/>
          <w:szCs w:val="20"/>
        </w:rPr>
      </w:pPr>
      <w:r>
        <w:rPr>
          <w:rFonts w:ascii="Arial" w:hAnsi="Arial"/>
          <w:sz w:val="20"/>
          <w:szCs w:val="20"/>
        </w:rPr>
        <w:t>Username: sbp</w:t>
      </w:r>
    </w:p>
    <w:p w14:paraId="5E9D37F2" w14:textId="77777777" w:rsidR="009C5D70" w:rsidRDefault="003C4D6A" w:rsidP="00121E23">
      <w:pPr>
        <w:pStyle w:val="Body"/>
        <w:numPr>
          <w:ilvl w:val="3"/>
          <w:numId w:val="95"/>
        </w:numPr>
        <w:spacing w:after="0" w:line="240" w:lineRule="auto"/>
        <w:ind w:left="2880"/>
        <w:rPr>
          <w:rFonts w:ascii="Arial" w:hAnsi="Arial"/>
          <w:sz w:val="20"/>
          <w:szCs w:val="20"/>
        </w:rPr>
      </w:pPr>
      <w:r>
        <w:rPr>
          <w:rFonts w:ascii="Arial" w:hAnsi="Arial"/>
          <w:sz w:val="20"/>
          <w:szCs w:val="20"/>
        </w:rPr>
        <w:t>Password: sbpediatrics</w:t>
      </w:r>
    </w:p>
    <w:p w14:paraId="507817DA" w14:textId="77777777" w:rsidR="009C5D70" w:rsidRDefault="003C4D6A" w:rsidP="00121E23">
      <w:pPr>
        <w:pStyle w:val="Body"/>
        <w:numPr>
          <w:ilvl w:val="2"/>
          <w:numId w:val="96"/>
        </w:numPr>
        <w:spacing w:after="0" w:line="240" w:lineRule="auto"/>
        <w:rPr>
          <w:rFonts w:ascii="Arial" w:hAnsi="Arial"/>
          <w:sz w:val="20"/>
          <w:szCs w:val="20"/>
        </w:rPr>
      </w:pPr>
      <w:r>
        <w:rPr>
          <w:rFonts w:ascii="Arial" w:hAnsi="Arial"/>
          <w:sz w:val="20"/>
          <w:szCs w:val="20"/>
        </w:rPr>
        <w:t>Has links to the readings for each rotation</w:t>
      </w:r>
    </w:p>
    <w:p w14:paraId="2A37F757" w14:textId="77777777" w:rsidR="009C5D70" w:rsidRDefault="009C5D70">
      <w:pPr>
        <w:pStyle w:val="Body"/>
        <w:spacing w:after="0" w:line="240" w:lineRule="auto"/>
        <w:rPr>
          <w:rFonts w:ascii="Arial" w:eastAsia="Arial" w:hAnsi="Arial" w:cs="Arial"/>
          <w:sz w:val="20"/>
          <w:szCs w:val="20"/>
        </w:rPr>
      </w:pPr>
    </w:p>
    <w:p w14:paraId="401882B9" w14:textId="77777777" w:rsidR="009C5D70" w:rsidRDefault="003C4D6A" w:rsidP="00121E23">
      <w:pPr>
        <w:pStyle w:val="Body"/>
        <w:numPr>
          <w:ilvl w:val="0"/>
          <w:numId w:val="97"/>
        </w:numPr>
        <w:spacing w:after="0" w:line="240" w:lineRule="auto"/>
        <w:rPr>
          <w:rFonts w:ascii="Arial" w:hAnsi="Arial"/>
          <w:b/>
          <w:bCs/>
          <w:sz w:val="20"/>
          <w:szCs w:val="20"/>
        </w:rPr>
      </w:pPr>
      <w:r>
        <w:rPr>
          <w:rFonts w:ascii="Arial" w:hAnsi="Arial"/>
          <w:b/>
          <w:bCs/>
          <w:sz w:val="20"/>
          <w:szCs w:val="20"/>
        </w:rPr>
        <w:t>AAP Pedialink Prep Questions:</w:t>
      </w:r>
    </w:p>
    <w:p w14:paraId="075BBCF1" w14:textId="77777777" w:rsidR="009C5D70" w:rsidRDefault="00FB3FD2" w:rsidP="00121E23">
      <w:pPr>
        <w:pStyle w:val="Body"/>
        <w:numPr>
          <w:ilvl w:val="2"/>
          <w:numId w:val="97"/>
        </w:numPr>
        <w:spacing w:after="0" w:line="240" w:lineRule="auto"/>
        <w:rPr>
          <w:rFonts w:ascii="Arial" w:eastAsia="Arial" w:hAnsi="Arial" w:cs="Arial"/>
          <w:sz w:val="20"/>
          <w:szCs w:val="20"/>
        </w:rPr>
      </w:pPr>
      <w:hyperlink r:id="rId33" w:history="1">
        <w:r w:rsidR="003C4D6A">
          <w:rPr>
            <w:rStyle w:val="Hyperlink5"/>
            <w:rFonts w:ascii="Arial" w:hAnsi="Arial"/>
            <w:sz w:val="20"/>
            <w:szCs w:val="20"/>
          </w:rPr>
          <w:t>https://www.pedialink.org/</w:t>
        </w:r>
      </w:hyperlink>
      <w:r w:rsidR="003C4D6A">
        <w:rPr>
          <w:rFonts w:ascii="Arial" w:hAnsi="Arial"/>
          <w:sz w:val="20"/>
          <w:szCs w:val="20"/>
        </w:rPr>
        <w:t xml:space="preserve"> </w:t>
      </w:r>
    </w:p>
    <w:p w14:paraId="656C12D6" w14:textId="77777777" w:rsidR="009C5D70" w:rsidRDefault="003C4D6A" w:rsidP="00121E23">
      <w:pPr>
        <w:pStyle w:val="Body"/>
        <w:numPr>
          <w:ilvl w:val="3"/>
          <w:numId w:val="97"/>
        </w:numPr>
        <w:spacing w:after="0" w:line="240" w:lineRule="auto"/>
        <w:rPr>
          <w:rFonts w:ascii="Arial" w:hAnsi="Arial"/>
          <w:sz w:val="20"/>
          <w:szCs w:val="20"/>
        </w:rPr>
      </w:pPr>
      <w:r>
        <w:rPr>
          <w:rFonts w:ascii="Arial" w:hAnsi="Arial"/>
          <w:sz w:val="20"/>
          <w:szCs w:val="20"/>
        </w:rPr>
        <w:t>Required to do 20-30 per month</w:t>
      </w:r>
    </w:p>
    <w:p w14:paraId="7E1B78CD" w14:textId="77777777" w:rsidR="009C5D70" w:rsidRDefault="009C5D70">
      <w:pPr>
        <w:pStyle w:val="Body"/>
        <w:spacing w:after="0" w:line="240" w:lineRule="auto"/>
        <w:rPr>
          <w:rFonts w:ascii="Arial" w:eastAsia="Arial" w:hAnsi="Arial" w:cs="Arial"/>
          <w:sz w:val="20"/>
          <w:szCs w:val="20"/>
        </w:rPr>
      </w:pPr>
    </w:p>
    <w:p w14:paraId="7EF6413C" w14:textId="77777777" w:rsidR="009C5D70" w:rsidRDefault="003C4D6A" w:rsidP="00121E23">
      <w:pPr>
        <w:pStyle w:val="Body"/>
        <w:numPr>
          <w:ilvl w:val="0"/>
          <w:numId w:val="95"/>
        </w:numPr>
        <w:spacing w:after="0" w:line="240" w:lineRule="auto"/>
        <w:rPr>
          <w:rFonts w:ascii="Arial" w:hAnsi="Arial"/>
          <w:b/>
          <w:bCs/>
          <w:sz w:val="20"/>
          <w:szCs w:val="20"/>
        </w:rPr>
      </w:pPr>
      <w:r>
        <w:rPr>
          <w:rFonts w:ascii="Arial" w:hAnsi="Arial"/>
          <w:b/>
          <w:bCs/>
          <w:sz w:val="20"/>
          <w:szCs w:val="20"/>
        </w:rPr>
        <w:lastRenderedPageBreak/>
        <w:t xml:space="preserve">EMR </w:t>
      </w:r>
      <w:r>
        <w:rPr>
          <w:rFonts w:ascii="Arial" w:hAnsi="Arial"/>
          <w:b/>
          <w:bCs/>
          <w:sz w:val="20"/>
          <w:szCs w:val="20"/>
          <w:lang w:val="it-IT"/>
        </w:rPr>
        <w:t>Remote Access</w:t>
      </w:r>
      <w:r>
        <w:rPr>
          <w:rFonts w:ascii="Arial" w:hAnsi="Arial"/>
          <w:b/>
          <w:bCs/>
          <w:sz w:val="20"/>
          <w:szCs w:val="20"/>
        </w:rPr>
        <w:t xml:space="preserve"> from home:</w:t>
      </w:r>
    </w:p>
    <w:p w14:paraId="4831A93C" w14:textId="77777777" w:rsidR="009C5D70" w:rsidRDefault="003C4D6A" w:rsidP="00121E23">
      <w:pPr>
        <w:pStyle w:val="Body"/>
        <w:numPr>
          <w:ilvl w:val="2"/>
          <w:numId w:val="98"/>
        </w:numPr>
        <w:spacing w:after="0" w:line="240" w:lineRule="auto"/>
        <w:rPr>
          <w:rFonts w:ascii="Arial" w:hAnsi="Arial"/>
          <w:sz w:val="20"/>
          <w:szCs w:val="20"/>
        </w:rPr>
      </w:pPr>
      <w:r>
        <w:rPr>
          <w:rStyle w:val="None"/>
          <w:rFonts w:ascii="Arial" w:hAnsi="Arial"/>
          <w:sz w:val="20"/>
          <w:szCs w:val="20"/>
        </w:rPr>
        <w:t xml:space="preserve"> </w:t>
      </w:r>
      <w:hyperlink r:id="rId34" w:history="1">
        <w:r>
          <w:rPr>
            <w:rStyle w:val="Hyperlink0"/>
            <w:rFonts w:ascii="Arial" w:hAnsi="Arial"/>
            <w:sz w:val="20"/>
            <w:szCs w:val="20"/>
          </w:rPr>
          <w:t>https://apps.stonybrookmedicine.edu/logon/LogonPoint/tmindex.html</w:t>
        </w:r>
      </w:hyperlink>
    </w:p>
    <w:p w14:paraId="3436482D" w14:textId="77777777" w:rsidR="009C5D70" w:rsidRDefault="009C5D70">
      <w:pPr>
        <w:pStyle w:val="Body"/>
        <w:spacing w:after="0" w:line="240" w:lineRule="auto"/>
        <w:rPr>
          <w:rFonts w:ascii="Arial" w:eastAsia="Arial" w:hAnsi="Arial" w:cs="Arial"/>
          <w:sz w:val="20"/>
          <w:szCs w:val="20"/>
        </w:rPr>
      </w:pPr>
    </w:p>
    <w:p w14:paraId="217BB6F9" w14:textId="77777777" w:rsidR="009C5D70" w:rsidRDefault="003C4D6A" w:rsidP="00121E23">
      <w:pPr>
        <w:pStyle w:val="Body"/>
        <w:numPr>
          <w:ilvl w:val="0"/>
          <w:numId w:val="95"/>
        </w:numPr>
        <w:spacing w:after="0" w:line="240" w:lineRule="auto"/>
        <w:rPr>
          <w:rFonts w:ascii="Arial" w:hAnsi="Arial"/>
          <w:b/>
          <w:bCs/>
          <w:sz w:val="20"/>
          <w:szCs w:val="20"/>
          <w:lang w:val="es-ES_tradnl"/>
        </w:rPr>
      </w:pPr>
      <w:r>
        <w:rPr>
          <w:rStyle w:val="None"/>
          <w:rFonts w:ascii="Arial" w:hAnsi="Arial"/>
          <w:b/>
          <w:bCs/>
          <w:sz w:val="20"/>
          <w:szCs w:val="20"/>
          <w:lang w:val="es-ES_tradnl"/>
        </w:rPr>
        <w:t>SOLAR</w:t>
      </w:r>
      <w:r>
        <w:rPr>
          <w:rStyle w:val="None"/>
          <w:rFonts w:ascii="Arial" w:hAnsi="Arial"/>
          <w:b/>
          <w:bCs/>
          <w:sz w:val="20"/>
          <w:szCs w:val="20"/>
        </w:rPr>
        <w:t>:</w:t>
      </w:r>
    </w:p>
    <w:p w14:paraId="22273305" w14:textId="77777777" w:rsidR="009C5D70" w:rsidRDefault="00FB3FD2" w:rsidP="00121E23">
      <w:pPr>
        <w:pStyle w:val="Body"/>
        <w:numPr>
          <w:ilvl w:val="2"/>
          <w:numId w:val="98"/>
        </w:numPr>
        <w:spacing w:after="0" w:line="240" w:lineRule="auto"/>
        <w:rPr>
          <w:rFonts w:ascii="Arial" w:eastAsia="Arial" w:hAnsi="Arial" w:cs="Arial"/>
          <w:sz w:val="20"/>
          <w:szCs w:val="20"/>
        </w:rPr>
      </w:pPr>
      <w:hyperlink r:id="rId35" w:history="1">
        <w:r w:rsidR="003C4D6A">
          <w:rPr>
            <w:rStyle w:val="Hyperlink6"/>
            <w:rFonts w:ascii="Arial" w:hAnsi="Arial"/>
            <w:sz w:val="20"/>
            <w:szCs w:val="20"/>
          </w:rPr>
          <w:t>http://www.sunysb.edu/it/solar.shtml</w:t>
        </w:r>
      </w:hyperlink>
    </w:p>
    <w:p w14:paraId="54DD0202" w14:textId="77777777" w:rsidR="009C5D70" w:rsidRDefault="009C5D70">
      <w:pPr>
        <w:pStyle w:val="Body"/>
        <w:spacing w:after="0" w:line="240" w:lineRule="auto"/>
        <w:rPr>
          <w:rFonts w:ascii="Arial" w:eastAsia="Arial" w:hAnsi="Arial" w:cs="Arial"/>
          <w:sz w:val="20"/>
          <w:szCs w:val="20"/>
        </w:rPr>
      </w:pPr>
    </w:p>
    <w:p w14:paraId="3DA2F399" w14:textId="77777777" w:rsidR="009C5D70" w:rsidRDefault="003C4D6A" w:rsidP="00121E23">
      <w:pPr>
        <w:pStyle w:val="Body"/>
        <w:numPr>
          <w:ilvl w:val="0"/>
          <w:numId w:val="95"/>
        </w:numPr>
        <w:spacing w:after="0" w:line="240" w:lineRule="auto"/>
        <w:rPr>
          <w:rFonts w:ascii="Arial" w:hAnsi="Arial"/>
          <w:b/>
          <w:bCs/>
          <w:sz w:val="20"/>
          <w:szCs w:val="20"/>
        </w:rPr>
      </w:pPr>
      <w:r>
        <w:rPr>
          <w:rFonts w:ascii="Arial" w:hAnsi="Arial"/>
          <w:b/>
          <w:bCs/>
          <w:sz w:val="20"/>
          <w:szCs w:val="20"/>
        </w:rPr>
        <w:t>HSC Library to access databases, journals, etc.:</w:t>
      </w:r>
    </w:p>
    <w:p w14:paraId="2F680B80" w14:textId="77777777" w:rsidR="009C5D70" w:rsidRDefault="00FB3FD2" w:rsidP="00121E23">
      <w:pPr>
        <w:pStyle w:val="Body"/>
        <w:numPr>
          <w:ilvl w:val="2"/>
          <w:numId w:val="98"/>
        </w:numPr>
        <w:spacing w:after="0" w:line="240" w:lineRule="auto"/>
        <w:rPr>
          <w:rFonts w:ascii="Arial" w:eastAsia="Arial" w:hAnsi="Arial" w:cs="Arial"/>
          <w:sz w:val="20"/>
          <w:szCs w:val="20"/>
        </w:rPr>
      </w:pPr>
      <w:hyperlink r:id="rId36" w:history="1">
        <w:r w:rsidR="003C4D6A">
          <w:rPr>
            <w:rStyle w:val="Hyperlink5"/>
            <w:rFonts w:ascii="Arial" w:hAnsi="Arial"/>
            <w:sz w:val="20"/>
            <w:szCs w:val="20"/>
          </w:rPr>
          <w:t>http://www.hsclib.sunysb.edu/</w:t>
        </w:r>
      </w:hyperlink>
    </w:p>
    <w:p w14:paraId="458DFBF3" w14:textId="77777777" w:rsidR="009C5D70" w:rsidRDefault="009C5D70">
      <w:pPr>
        <w:pStyle w:val="Body"/>
        <w:spacing w:after="0" w:line="240" w:lineRule="auto"/>
      </w:pPr>
    </w:p>
    <w:p w14:paraId="730779EF" w14:textId="77777777" w:rsidR="009C5D70" w:rsidRDefault="003C4D6A">
      <w:pPr>
        <w:pStyle w:val="Body"/>
        <w:spacing w:after="0" w:line="240" w:lineRule="auto"/>
        <w:jc w:val="center"/>
        <w:rPr>
          <w:b/>
          <w:bCs/>
          <w:sz w:val="24"/>
          <w:szCs w:val="24"/>
          <w:u w:val="single"/>
        </w:rPr>
      </w:pPr>
      <w:r>
        <w:rPr>
          <w:b/>
          <w:bCs/>
          <w:sz w:val="24"/>
          <w:szCs w:val="24"/>
          <w:u w:val="single"/>
        </w:rPr>
        <w:t>Helpful Apps</w:t>
      </w:r>
    </w:p>
    <w:p w14:paraId="00DDABCE" w14:textId="77777777" w:rsidR="009C5D70" w:rsidRDefault="009C5D70">
      <w:pPr>
        <w:pStyle w:val="Body"/>
        <w:spacing w:after="0" w:line="240" w:lineRule="auto"/>
        <w:jc w:val="center"/>
        <w:rPr>
          <w:sz w:val="24"/>
          <w:szCs w:val="24"/>
        </w:rPr>
      </w:pPr>
    </w:p>
    <w:p w14:paraId="5314B98E" w14:textId="77777777" w:rsidR="009C5D70" w:rsidRDefault="003C4D6A" w:rsidP="00121E23">
      <w:pPr>
        <w:pStyle w:val="Body"/>
        <w:numPr>
          <w:ilvl w:val="0"/>
          <w:numId w:val="95"/>
        </w:numPr>
        <w:spacing w:after="0" w:line="240" w:lineRule="auto"/>
        <w:rPr>
          <w:rFonts w:ascii="Arial" w:hAnsi="Arial"/>
          <w:sz w:val="20"/>
          <w:szCs w:val="20"/>
        </w:rPr>
      </w:pPr>
      <w:r>
        <w:rPr>
          <w:rStyle w:val="None"/>
          <w:rFonts w:ascii="Arial" w:hAnsi="Arial"/>
          <w:b/>
          <w:bCs/>
          <w:sz w:val="20"/>
          <w:szCs w:val="20"/>
        </w:rPr>
        <w:t>UpToDate</w:t>
      </w:r>
    </w:p>
    <w:p w14:paraId="5D1F4D82" w14:textId="77777777" w:rsidR="009C5D70" w:rsidRDefault="003C4D6A" w:rsidP="00121E23">
      <w:pPr>
        <w:pStyle w:val="Body"/>
        <w:numPr>
          <w:ilvl w:val="0"/>
          <w:numId w:val="95"/>
        </w:numPr>
        <w:spacing w:after="0" w:line="240" w:lineRule="auto"/>
        <w:rPr>
          <w:rFonts w:ascii="Arial" w:hAnsi="Arial"/>
          <w:sz w:val="20"/>
          <w:szCs w:val="20"/>
        </w:rPr>
      </w:pPr>
      <w:r>
        <w:rPr>
          <w:rStyle w:val="None"/>
          <w:rFonts w:ascii="Arial" w:hAnsi="Arial"/>
          <w:b/>
          <w:bCs/>
          <w:sz w:val="20"/>
          <w:szCs w:val="20"/>
        </w:rPr>
        <w:t>Lexicomp</w:t>
      </w:r>
    </w:p>
    <w:p w14:paraId="14ED6020" w14:textId="77777777" w:rsidR="009C5D70" w:rsidRDefault="003C4D6A" w:rsidP="00121E23">
      <w:pPr>
        <w:pStyle w:val="Body"/>
        <w:numPr>
          <w:ilvl w:val="0"/>
          <w:numId w:val="95"/>
        </w:numPr>
        <w:spacing w:after="0" w:line="240" w:lineRule="auto"/>
        <w:rPr>
          <w:rFonts w:ascii="Arial" w:hAnsi="Arial"/>
          <w:sz w:val="20"/>
          <w:szCs w:val="20"/>
        </w:rPr>
      </w:pPr>
      <w:r>
        <w:rPr>
          <w:rStyle w:val="None"/>
          <w:rFonts w:ascii="Arial" w:hAnsi="Arial"/>
          <w:b/>
          <w:bCs/>
          <w:sz w:val="20"/>
          <w:szCs w:val="20"/>
        </w:rPr>
        <w:t>Epocrates</w:t>
      </w:r>
    </w:p>
    <w:p w14:paraId="718D74AD" w14:textId="77777777" w:rsidR="009C5D70" w:rsidRDefault="003C4D6A" w:rsidP="00121E23">
      <w:pPr>
        <w:pStyle w:val="Body"/>
        <w:numPr>
          <w:ilvl w:val="0"/>
          <w:numId w:val="95"/>
        </w:numPr>
        <w:spacing w:after="0" w:line="240" w:lineRule="auto"/>
        <w:rPr>
          <w:rFonts w:ascii="Arial" w:hAnsi="Arial"/>
          <w:sz w:val="20"/>
          <w:szCs w:val="20"/>
        </w:rPr>
      </w:pPr>
      <w:r>
        <w:rPr>
          <w:rStyle w:val="None"/>
          <w:rFonts w:ascii="Arial" w:hAnsi="Arial"/>
          <w:b/>
          <w:bCs/>
          <w:sz w:val="20"/>
          <w:szCs w:val="20"/>
        </w:rPr>
        <w:t>Medscape</w:t>
      </w:r>
    </w:p>
    <w:p w14:paraId="5AC214DF" w14:textId="77777777" w:rsidR="009C5D70" w:rsidRDefault="003C4D6A" w:rsidP="00121E23">
      <w:pPr>
        <w:pStyle w:val="Body"/>
        <w:numPr>
          <w:ilvl w:val="0"/>
          <w:numId w:val="95"/>
        </w:numPr>
        <w:spacing w:after="0" w:line="240" w:lineRule="auto"/>
        <w:rPr>
          <w:rFonts w:ascii="Arial" w:hAnsi="Arial"/>
          <w:sz w:val="20"/>
          <w:szCs w:val="20"/>
        </w:rPr>
      </w:pPr>
      <w:r>
        <w:rPr>
          <w:rStyle w:val="None"/>
          <w:rFonts w:ascii="Arial" w:hAnsi="Arial"/>
          <w:b/>
          <w:bCs/>
          <w:sz w:val="20"/>
          <w:szCs w:val="20"/>
        </w:rPr>
        <w:t>MDCalc:</w:t>
      </w:r>
      <w:r>
        <w:rPr>
          <w:rStyle w:val="None"/>
          <w:rFonts w:ascii="Arial" w:hAnsi="Arial"/>
          <w:sz w:val="20"/>
          <w:szCs w:val="20"/>
        </w:rPr>
        <w:t xml:space="preserve"> helpful equations</w:t>
      </w:r>
    </w:p>
    <w:p w14:paraId="62A78AF2" w14:textId="77777777" w:rsidR="009C5D70" w:rsidRDefault="003C4D6A" w:rsidP="00121E23">
      <w:pPr>
        <w:pStyle w:val="Body"/>
        <w:numPr>
          <w:ilvl w:val="0"/>
          <w:numId w:val="95"/>
        </w:numPr>
        <w:spacing w:after="0" w:line="240" w:lineRule="auto"/>
        <w:rPr>
          <w:rFonts w:ascii="Arial" w:hAnsi="Arial"/>
          <w:b/>
          <w:bCs/>
          <w:sz w:val="20"/>
          <w:szCs w:val="20"/>
        </w:rPr>
      </w:pPr>
      <w:r>
        <w:rPr>
          <w:rStyle w:val="None"/>
          <w:rFonts w:ascii="Arial" w:hAnsi="Arial"/>
          <w:b/>
          <w:bCs/>
          <w:sz w:val="20"/>
          <w:szCs w:val="20"/>
        </w:rPr>
        <w:t>CDC Vaccine Schedule</w:t>
      </w:r>
    </w:p>
    <w:p w14:paraId="508A613F" w14:textId="77777777" w:rsidR="009C5D70" w:rsidRDefault="003C4D6A" w:rsidP="00121E23">
      <w:pPr>
        <w:pStyle w:val="Body"/>
        <w:numPr>
          <w:ilvl w:val="0"/>
          <w:numId w:val="95"/>
        </w:numPr>
        <w:spacing w:after="0" w:line="240" w:lineRule="auto"/>
        <w:rPr>
          <w:rFonts w:ascii="Arial" w:hAnsi="Arial"/>
          <w:b/>
          <w:bCs/>
          <w:sz w:val="20"/>
          <w:szCs w:val="20"/>
        </w:rPr>
      </w:pPr>
      <w:r>
        <w:rPr>
          <w:rStyle w:val="None"/>
          <w:rFonts w:ascii="Arial" w:hAnsi="Arial"/>
          <w:b/>
          <w:bCs/>
          <w:sz w:val="20"/>
          <w:szCs w:val="20"/>
        </w:rPr>
        <w:t>NRP:</w:t>
      </w:r>
      <w:r>
        <w:rPr>
          <w:rStyle w:val="None"/>
          <w:rFonts w:ascii="Arial" w:hAnsi="Arial"/>
          <w:sz w:val="20"/>
          <w:szCs w:val="20"/>
        </w:rPr>
        <w:t xml:space="preserve"> reviews neonatal resuscitation program</w:t>
      </w:r>
    </w:p>
    <w:p w14:paraId="67C186F9" w14:textId="77777777" w:rsidR="009C5D70" w:rsidRDefault="003C4D6A" w:rsidP="00121E23">
      <w:pPr>
        <w:pStyle w:val="Body"/>
        <w:numPr>
          <w:ilvl w:val="0"/>
          <w:numId w:val="95"/>
        </w:numPr>
        <w:spacing w:after="0" w:line="240" w:lineRule="auto"/>
        <w:rPr>
          <w:rFonts w:ascii="Arial" w:hAnsi="Arial"/>
          <w:b/>
          <w:bCs/>
          <w:sz w:val="20"/>
          <w:szCs w:val="20"/>
        </w:rPr>
      </w:pPr>
      <w:r>
        <w:rPr>
          <w:rStyle w:val="None"/>
          <w:rFonts w:ascii="Arial" w:hAnsi="Arial"/>
          <w:b/>
          <w:bCs/>
          <w:sz w:val="20"/>
          <w:szCs w:val="20"/>
        </w:rPr>
        <w:t>BiliCalc:</w:t>
      </w:r>
      <w:r>
        <w:rPr>
          <w:rStyle w:val="None"/>
          <w:rFonts w:ascii="Arial" w:hAnsi="Arial"/>
          <w:sz w:val="20"/>
          <w:szCs w:val="20"/>
        </w:rPr>
        <w:t xml:space="preserve"> calculate phototherapy level</w:t>
      </w:r>
    </w:p>
    <w:p w14:paraId="0663FD8A" w14:textId="77777777" w:rsidR="009C5D70" w:rsidRDefault="003C4D6A" w:rsidP="00121E23">
      <w:pPr>
        <w:pStyle w:val="Body"/>
        <w:numPr>
          <w:ilvl w:val="0"/>
          <w:numId w:val="95"/>
        </w:numPr>
        <w:spacing w:after="0" w:line="240" w:lineRule="auto"/>
        <w:rPr>
          <w:rFonts w:ascii="Arial" w:hAnsi="Arial"/>
          <w:b/>
          <w:bCs/>
          <w:sz w:val="20"/>
          <w:szCs w:val="20"/>
        </w:rPr>
      </w:pPr>
      <w:r>
        <w:rPr>
          <w:rStyle w:val="None"/>
          <w:rFonts w:ascii="Arial" w:hAnsi="Arial"/>
          <w:b/>
          <w:bCs/>
          <w:sz w:val="20"/>
          <w:szCs w:val="20"/>
        </w:rPr>
        <w:t>Cyracom:</w:t>
      </w:r>
      <w:r>
        <w:rPr>
          <w:rStyle w:val="None"/>
          <w:rFonts w:ascii="Arial" w:hAnsi="Arial"/>
          <w:sz w:val="20"/>
          <w:szCs w:val="20"/>
        </w:rPr>
        <w:t xml:space="preserve"> translation</w:t>
      </w:r>
    </w:p>
    <w:p w14:paraId="45024D02" w14:textId="77777777" w:rsidR="009C5D70" w:rsidRDefault="003C4D6A" w:rsidP="00121E23">
      <w:pPr>
        <w:pStyle w:val="Body"/>
        <w:numPr>
          <w:ilvl w:val="0"/>
          <w:numId w:val="95"/>
        </w:numPr>
        <w:spacing w:after="0" w:line="240" w:lineRule="auto"/>
        <w:rPr>
          <w:rFonts w:ascii="Arial" w:hAnsi="Arial"/>
          <w:b/>
          <w:bCs/>
          <w:sz w:val="20"/>
          <w:szCs w:val="20"/>
        </w:rPr>
      </w:pPr>
      <w:r>
        <w:rPr>
          <w:rStyle w:val="None"/>
          <w:rFonts w:ascii="Arial" w:hAnsi="Arial"/>
          <w:b/>
          <w:bCs/>
          <w:sz w:val="20"/>
          <w:szCs w:val="20"/>
        </w:rPr>
        <w:t>Microsoft Teams</w:t>
      </w:r>
    </w:p>
    <w:p w14:paraId="04511036" w14:textId="77777777" w:rsidR="009C5D70" w:rsidRDefault="003C4D6A">
      <w:pPr>
        <w:pStyle w:val="Body"/>
        <w:spacing w:after="0" w:line="240" w:lineRule="auto"/>
      </w:pPr>
      <w:r>
        <w:rPr>
          <w:rStyle w:val="None"/>
          <w:rFonts w:ascii="Arial" w:hAnsi="Arial"/>
          <w:b/>
          <w:bCs/>
          <w:sz w:val="16"/>
          <w:szCs w:val="16"/>
        </w:rPr>
        <w:t>_ _ _ _ _ _</w:t>
      </w:r>
      <w:r>
        <w:t xml:space="preserve"> </w:t>
      </w:r>
      <w:r>
        <w:rPr>
          <w:rStyle w:val="None"/>
          <w:rFonts w:ascii="Arial" w:hAnsi="Arial"/>
          <w:b/>
          <w:bCs/>
          <w:sz w:val="16"/>
          <w:szCs w:val="16"/>
        </w:rPr>
        <w:t>_ _ _</w:t>
      </w:r>
      <w:r>
        <w:t xml:space="preserve"> </w:t>
      </w:r>
      <w:r>
        <w:rPr>
          <w:rStyle w:val="None"/>
          <w:rFonts w:ascii="Arial" w:hAnsi="Arial"/>
          <w:b/>
          <w:bCs/>
          <w:sz w:val="16"/>
          <w:szCs w:val="16"/>
        </w:rPr>
        <w:t>_ _ _</w:t>
      </w:r>
      <w:r>
        <w:t xml:space="preserve"> </w:t>
      </w:r>
      <w:r>
        <w:rPr>
          <w:rStyle w:val="None"/>
          <w:rFonts w:ascii="Arial" w:hAnsi="Arial"/>
          <w:b/>
          <w:bCs/>
          <w:sz w:val="16"/>
          <w:szCs w:val="16"/>
        </w:rPr>
        <w:t>_ _ _</w:t>
      </w:r>
      <w:r>
        <w:t xml:space="preserve"> </w:t>
      </w:r>
      <w:r>
        <w:rPr>
          <w:rStyle w:val="None"/>
          <w:rFonts w:ascii="Arial" w:hAnsi="Arial"/>
          <w:b/>
          <w:bCs/>
          <w:sz w:val="16"/>
          <w:szCs w:val="16"/>
        </w:rPr>
        <w:t>_ _ _ _ _ _</w:t>
      </w:r>
      <w:r>
        <w:t xml:space="preserve"> </w:t>
      </w:r>
      <w:r>
        <w:rPr>
          <w:rStyle w:val="None"/>
          <w:rFonts w:ascii="Arial" w:hAnsi="Arial"/>
          <w:b/>
          <w:bCs/>
          <w:sz w:val="16"/>
          <w:szCs w:val="16"/>
        </w:rPr>
        <w:t>_ _ _</w:t>
      </w:r>
      <w:r>
        <w:t xml:space="preserve"> </w:t>
      </w:r>
      <w:r>
        <w:rPr>
          <w:rStyle w:val="None"/>
          <w:rFonts w:ascii="Arial" w:hAnsi="Arial"/>
          <w:b/>
          <w:bCs/>
          <w:sz w:val="16"/>
          <w:szCs w:val="16"/>
        </w:rPr>
        <w:t>_ _ _</w:t>
      </w:r>
      <w:r>
        <w:t xml:space="preserve"> </w:t>
      </w:r>
      <w:r>
        <w:rPr>
          <w:rStyle w:val="None"/>
          <w:rFonts w:ascii="Arial" w:hAnsi="Arial"/>
          <w:b/>
          <w:bCs/>
          <w:sz w:val="16"/>
          <w:szCs w:val="16"/>
        </w:rPr>
        <w:t>_ _ _</w:t>
      </w:r>
      <w:r>
        <w:t xml:space="preserve"> </w:t>
      </w:r>
      <w:r>
        <w:rPr>
          <w:rStyle w:val="None"/>
          <w:rFonts w:ascii="Arial" w:hAnsi="Arial"/>
          <w:b/>
          <w:bCs/>
          <w:sz w:val="16"/>
          <w:szCs w:val="16"/>
        </w:rPr>
        <w:t>_ _ _ _ _ _</w:t>
      </w:r>
      <w:r>
        <w:t xml:space="preserve"> </w:t>
      </w:r>
      <w:r>
        <w:rPr>
          <w:rStyle w:val="None"/>
          <w:rFonts w:ascii="Arial" w:hAnsi="Arial"/>
          <w:b/>
          <w:bCs/>
          <w:sz w:val="16"/>
          <w:szCs w:val="16"/>
        </w:rPr>
        <w:t>_ _ _</w:t>
      </w:r>
      <w:r>
        <w:t xml:space="preserve"> </w:t>
      </w:r>
      <w:r>
        <w:rPr>
          <w:rStyle w:val="None"/>
          <w:rFonts w:ascii="Arial" w:hAnsi="Arial"/>
          <w:b/>
          <w:bCs/>
          <w:sz w:val="16"/>
          <w:szCs w:val="16"/>
        </w:rPr>
        <w:t>_ _ _</w:t>
      </w:r>
      <w:r>
        <w:t xml:space="preserve"> </w:t>
      </w:r>
      <w:r>
        <w:rPr>
          <w:rStyle w:val="None"/>
          <w:rFonts w:ascii="Arial" w:hAnsi="Arial"/>
          <w:b/>
          <w:bCs/>
          <w:sz w:val="16"/>
          <w:szCs w:val="16"/>
        </w:rPr>
        <w:t>_ _ _</w:t>
      </w:r>
      <w:r>
        <w:t xml:space="preserve"> </w:t>
      </w:r>
      <w:r>
        <w:rPr>
          <w:rStyle w:val="None"/>
          <w:rFonts w:ascii="Arial" w:hAnsi="Arial"/>
          <w:b/>
          <w:bCs/>
          <w:sz w:val="16"/>
          <w:szCs w:val="16"/>
        </w:rPr>
        <w:t>_ _ _ _ _ _</w:t>
      </w:r>
      <w:r>
        <w:t xml:space="preserve"> </w:t>
      </w:r>
      <w:r>
        <w:rPr>
          <w:rStyle w:val="None"/>
          <w:rFonts w:ascii="Arial" w:hAnsi="Arial"/>
          <w:b/>
          <w:bCs/>
          <w:sz w:val="16"/>
          <w:szCs w:val="16"/>
        </w:rPr>
        <w:t>_ _ _</w:t>
      </w:r>
      <w:r>
        <w:t xml:space="preserve"> </w:t>
      </w:r>
      <w:r>
        <w:rPr>
          <w:rStyle w:val="None"/>
          <w:rFonts w:ascii="Arial" w:hAnsi="Arial"/>
          <w:b/>
          <w:bCs/>
          <w:sz w:val="16"/>
          <w:szCs w:val="16"/>
        </w:rPr>
        <w:t>_ _ _</w:t>
      </w:r>
      <w:r>
        <w:t xml:space="preserve"> </w:t>
      </w:r>
      <w:r>
        <w:rPr>
          <w:rStyle w:val="None"/>
          <w:rFonts w:ascii="Arial" w:hAnsi="Arial"/>
          <w:b/>
          <w:bCs/>
          <w:sz w:val="16"/>
          <w:szCs w:val="16"/>
        </w:rPr>
        <w:t>_ _ _</w:t>
      </w:r>
      <w:r>
        <w:t xml:space="preserve"> </w:t>
      </w:r>
      <w:r>
        <w:rPr>
          <w:rStyle w:val="None"/>
          <w:rFonts w:ascii="Arial" w:hAnsi="Arial"/>
          <w:b/>
          <w:bCs/>
          <w:sz w:val="16"/>
          <w:szCs w:val="16"/>
        </w:rPr>
        <w:t>_ _ _ _ _ _</w:t>
      </w:r>
      <w:r>
        <w:t xml:space="preserve"> </w:t>
      </w:r>
      <w:r>
        <w:rPr>
          <w:rStyle w:val="None"/>
          <w:rFonts w:ascii="Arial" w:hAnsi="Arial"/>
          <w:b/>
          <w:bCs/>
          <w:sz w:val="16"/>
          <w:szCs w:val="16"/>
        </w:rPr>
        <w:t>_ _ _ _ _ _ _ _ _</w:t>
      </w:r>
      <w:r>
        <w:rPr>
          <w:rStyle w:val="None"/>
          <w:rFonts w:ascii="Arial Unicode MS" w:hAnsi="Arial Unicode MS"/>
          <w:sz w:val="16"/>
          <w:szCs w:val="16"/>
        </w:rPr>
        <w:br w:type="page"/>
      </w:r>
    </w:p>
    <w:p w14:paraId="34E789DC" w14:textId="77777777" w:rsidR="009C5D70" w:rsidRDefault="003C4D6A">
      <w:pPr>
        <w:pStyle w:val="Body"/>
        <w:jc w:val="center"/>
        <w:rPr>
          <w:rStyle w:val="None"/>
          <w:rFonts w:ascii="Arial" w:eastAsia="Arial" w:hAnsi="Arial" w:cs="Arial"/>
          <w:b/>
          <w:bCs/>
          <w:smallCaps/>
          <w:sz w:val="24"/>
          <w:szCs w:val="24"/>
          <w:u w:val="single"/>
        </w:rPr>
      </w:pPr>
      <w:bookmarkStart w:id="1" w:name="h_gjdgxs"/>
      <w:bookmarkEnd w:id="1"/>
      <w:r>
        <w:rPr>
          <w:rStyle w:val="None"/>
          <w:rFonts w:ascii="Arial" w:hAnsi="Arial"/>
          <w:b/>
          <w:bCs/>
          <w:sz w:val="24"/>
          <w:szCs w:val="24"/>
          <w:u w:val="single"/>
        </w:rPr>
        <w:lastRenderedPageBreak/>
        <w:t>Appendix: Frequently Called Phone Numbers</w:t>
      </w:r>
    </w:p>
    <w:p w14:paraId="31A09723" w14:textId="77777777" w:rsidR="009C5D70" w:rsidRDefault="003C4D6A">
      <w:pPr>
        <w:pStyle w:val="Body"/>
        <w:rPr>
          <w:rStyle w:val="None"/>
          <w:rFonts w:ascii="Arial" w:eastAsia="Arial" w:hAnsi="Arial" w:cs="Arial"/>
          <w:b/>
          <w:bCs/>
          <w:smallCaps/>
          <w:sz w:val="20"/>
          <w:szCs w:val="20"/>
        </w:rPr>
      </w:pPr>
      <w:r>
        <w:rPr>
          <w:rStyle w:val="None"/>
          <w:rFonts w:ascii="Arial" w:hAnsi="Arial"/>
          <w:b/>
          <w:bCs/>
          <w:smallCaps/>
          <w:sz w:val="20"/>
          <w:szCs w:val="20"/>
        </w:rPr>
        <w:t>General:</w:t>
      </w:r>
    </w:p>
    <w:p w14:paraId="78D2E7DD" w14:textId="77777777" w:rsidR="009C5D70" w:rsidRDefault="003C4D6A">
      <w:pPr>
        <w:pStyle w:val="Body"/>
        <w:spacing w:after="0"/>
        <w:rPr>
          <w:rFonts w:ascii="Arial" w:eastAsia="Arial" w:hAnsi="Arial" w:cs="Arial"/>
          <w:b/>
          <w:sz w:val="20"/>
          <w:szCs w:val="20"/>
        </w:rPr>
      </w:pPr>
      <w:r w:rsidRPr="48EABEB4">
        <w:rPr>
          <w:rFonts w:ascii="Arial" w:hAnsi="Arial"/>
          <w:b/>
          <w:sz w:val="20"/>
          <w:szCs w:val="20"/>
        </w:rPr>
        <w:t>Extensions starting with 4 = 631-444-####</w:t>
      </w:r>
      <w:r>
        <w:tab/>
      </w:r>
      <w:r w:rsidRPr="48EABEB4">
        <w:rPr>
          <w:rStyle w:val="None"/>
          <w:rFonts w:ascii="Arial" w:hAnsi="Arial"/>
          <w:b/>
          <w:sz w:val="20"/>
          <w:szCs w:val="20"/>
        </w:rPr>
        <w:t>Extensions starting with 6 = 631-216-####</w:t>
      </w:r>
    </w:p>
    <w:p w14:paraId="4E15F46F" w14:textId="77777777" w:rsidR="009C5D70" w:rsidRDefault="00891C8B">
      <w:pPr>
        <w:pStyle w:val="Body"/>
        <w:spacing w:after="0"/>
        <w:rPr>
          <w:rFonts w:ascii="Arial" w:eastAsia="Arial" w:hAnsi="Arial" w:cs="Arial"/>
          <w:sz w:val="16"/>
          <w:szCs w:val="16"/>
        </w:rPr>
      </w:pPr>
      <w:r>
        <w:rPr>
          <w:rStyle w:val="None"/>
          <w:rFonts w:ascii="Arial" w:eastAsia="Arial" w:hAnsi="Arial" w:cs="Arial"/>
          <w:noProof/>
          <w:sz w:val="20"/>
          <w:szCs w:val="20"/>
        </w:rPr>
        <w:drawing>
          <wp:anchor distT="152400" distB="152400" distL="152400" distR="152400" simplePos="0" relativeHeight="251658248" behindDoc="0" locked="0" layoutInCell="1" allowOverlap="1" wp14:anchorId="3969FA30" wp14:editId="31AFE871">
            <wp:simplePos x="0" y="0"/>
            <wp:positionH relativeFrom="margin">
              <wp:posOffset>-91440</wp:posOffset>
            </wp:positionH>
            <wp:positionV relativeFrom="line">
              <wp:posOffset>109855</wp:posOffset>
            </wp:positionV>
            <wp:extent cx="4820208" cy="3179776"/>
            <wp:effectExtent l="19050" t="19050" r="0" b="1905"/>
            <wp:wrapThrough wrapText="bothSides" distL="152400" distR="152400">
              <wp:wrapPolygon edited="1">
                <wp:start x="-26" y="-40"/>
                <wp:lineTo x="-26" y="0"/>
                <wp:lineTo x="-26" y="21601"/>
                <wp:lineTo x="-26" y="21641"/>
                <wp:lineTo x="0" y="21641"/>
                <wp:lineTo x="21600" y="21641"/>
                <wp:lineTo x="21627" y="21641"/>
                <wp:lineTo x="21627" y="21601"/>
                <wp:lineTo x="21627" y="0"/>
                <wp:lineTo x="21627" y="-40"/>
                <wp:lineTo x="21600" y="-40"/>
                <wp:lineTo x="0" y="-40"/>
                <wp:lineTo x="-26" y="-40"/>
              </wp:wrapPolygon>
            </wp:wrapThrough>
            <wp:docPr id="1073741848" name="officeArt object"/>
            <wp:cNvGraphicFramePr/>
            <a:graphic xmlns:a="http://schemas.openxmlformats.org/drawingml/2006/main">
              <a:graphicData uri="http://schemas.openxmlformats.org/drawingml/2006/picture">
                <pic:pic xmlns:pic="http://schemas.openxmlformats.org/drawingml/2006/picture">
                  <pic:nvPicPr>
                    <pic:cNvPr id="1073741848" name="pasted-image.tiff"/>
                    <pic:cNvPicPr>
                      <a:picLocks noChangeAspect="1"/>
                    </pic:cNvPicPr>
                  </pic:nvPicPr>
                  <pic:blipFill>
                    <a:blip r:embed="rId37" cstate="email">
                      <a:extLst>
                        <a:ext uri="{28A0092B-C50C-407E-A947-70E740481C1C}">
                          <a14:useLocalDpi xmlns:a14="http://schemas.microsoft.com/office/drawing/2010/main"/>
                        </a:ext>
                      </a:extLst>
                    </a:blip>
                    <a:srcRect/>
                    <a:stretch>
                      <a:fillRect/>
                    </a:stretch>
                  </pic:blipFill>
                  <pic:spPr>
                    <a:xfrm>
                      <a:off x="0" y="0"/>
                      <a:ext cx="4820208" cy="3179776"/>
                    </a:xfrm>
                    <a:prstGeom prst="rect">
                      <a:avLst/>
                    </a:prstGeom>
                    <a:ln w="12700" cap="flat">
                      <a:solidFill>
                        <a:srgbClr val="000000"/>
                      </a:solidFill>
                      <a:prstDash val="solid"/>
                      <a:miter lim="400000"/>
                    </a:ln>
                    <a:effectLst/>
                  </pic:spPr>
                </pic:pic>
              </a:graphicData>
            </a:graphic>
          </wp:anchor>
        </w:drawing>
      </w:r>
    </w:p>
    <w:p w14:paraId="244F9278" w14:textId="3D1DD5BC" w:rsidR="009C5D70" w:rsidRDefault="003C4D6A">
      <w:pPr>
        <w:pStyle w:val="Body"/>
        <w:spacing w:after="0" w:line="240" w:lineRule="auto"/>
        <w:rPr>
          <w:rStyle w:val="None"/>
          <w:b/>
          <w:bCs/>
          <w:sz w:val="20"/>
          <w:szCs w:val="20"/>
        </w:rPr>
      </w:pPr>
      <w:r>
        <w:rPr>
          <w:rStyle w:val="None"/>
          <w:b/>
          <w:bCs/>
          <w:sz w:val="20"/>
          <w:szCs w:val="20"/>
        </w:rPr>
        <w:t xml:space="preserve">Dietary: </w:t>
      </w:r>
    </w:p>
    <w:p w14:paraId="1BB2C7C2" w14:textId="77777777" w:rsidR="009C5D70" w:rsidRDefault="003C4D6A">
      <w:pPr>
        <w:pStyle w:val="Body"/>
        <w:spacing w:after="0" w:line="240" w:lineRule="auto"/>
        <w:rPr>
          <w:sz w:val="20"/>
          <w:szCs w:val="20"/>
        </w:rPr>
      </w:pPr>
      <w:r>
        <w:rPr>
          <w:sz w:val="20"/>
          <w:szCs w:val="20"/>
        </w:rPr>
        <w:t>4-8233</w:t>
      </w:r>
    </w:p>
    <w:p w14:paraId="34A61FDD" w14:textId="77777777" w:rsidR="009C5D70" w:rsidRDefault="009C5D70">
      <w:pPr>
        <w:pStyle w:val="Body"/>
        <w:spacing w:after="0" w:line="240" w:lineRule="auto"/>
        <w:rPr>
          <w:sz w:val="20"/>
          <w:szCs w:val="20"/>
        </w:rPr>
      </w:pPr>
    </w:p>
    <w:p w14:paraId="64213893" w14:textId="77777777" w:rsidR="009C5D70" w:rsidRDefault="003C4D6A">
      <w:pPr>
        <w:pStyle w:val="Body"/>
        <w:spacing w:after="0" w:line="240" w:lineRule="auto"/>
        <w:rPr>
          <w:rStyle w:val="None"/>
          <w:b/>
          <w:bCs/>
          <w:sz w:val="20"/>
          <w:szCs w:val="20"/>
        </w:rPr>
      </w:pPr>
      <w:r>
        <w:rPr>
          <w:rStyle w:val="None"/>
          <w:b/>
          <w:bCs/>
          <w:sz w:val="20"/>
          <w:szCs w:val="20"/>
        </w:rPr>
        <w:t xml:space="preserve">NICU: </w:t>
      </w:r>
    </w:p>
    <w:p w14:paraId="698450B1" w14:textId="77777777" w:rsidR="009C5D70" w:rsidRDefault="003C4D6A">
      <w:pPr>
        <w:pStyle w:val="Body"/>
        <w:spacing w:after="0" w:line="240" w:lineRule="auto"/>
        <w:rPr>
          <w:sz w:val="20"/>
          <w:szCs w:val="20"/>
        </w:rPr>
      </w:pPr>
      <w:r>
        <w:rPr>
          <w:sz w:val="20"/>
          <w:szCs w:val="20"/>
        </w:rPr>
        <w:t>4-2001, 4-2000</w:t>
      </w:r>
    </w:p>
    <w:p w14:paraId="141888B8" w14:textId="77777777" w:rsidR="009C5D70" w:rsidRDefault="009C5D70">
      <w:pPr>
        <w:pStyle w:val="Body"/>
        <w:spacing w:after="0" w:line="240" w:lineRule="auto"/>
        <w:rPr>
          <w:rStyle w:val="None"/>
          <w:b/>
          <w:bCs/>
          <w:sz w:val="20"/>
          <w:szCs w:val="20"/>
        </w:rPr>
      </w:pPr>
    </w:p>
    <w:p w14:paraId="0C41BC56" w14:textId="77777777" w:rsidR="009C5D70" w:rsidRDefault="003C4D6A">
      <w:pPr>
        <w:pStyle w:val="Body"/>
        <w:spacing w:after="0" w:line="240" w:lineRule="auto"/>
        <w:rPr>
          <w:sz w:val="20"/>
          <w:szCs w:val="20"/>
        </w:rPr>
      </w:pPr>
      <w:r>
        <w:rPr>
          <w:rStyle w:val="None"/>
          <w:b/>
          <w:bCs/>
          <w:sz w:val="20"/>
          <w:szCs w:val="20"/>
        </w:rPr>
        <w:t xml:space="preserve">Newborn Nursery: </w:t>
      </w:r>
      <w:r>
        <w:rPr>
          <w:sz w:val="20"/>
          <w:szCs w:val="20"/>
        </w:rPr>
        <w:t>4-2110</w:t>
      </w:r>
    </w:p>
    <w:p w14:paraId="50E2D947" w14:textId="77777777" w:rsidR="009C5D70" w:rsidRDefault="009C5D70">
      <w:pPr>
        <w:pStyle w:val="Body"/>
        <w:spacing w:after="0" w:line="240" w:lineRule="auto"/>
        <w:rPr>
          <w:rStyle w:val="None"/>
          <w:b/>
          <w:bCs/>
          <w:sz w:val="20"/>
          <w:szCs w:val="20"/>
        </w:rPr>
      </w:pPr>
    </w:p>
    <w:p w14:paraId="29B64ED0" w14:textId="77777777" w:rsidR="009C5D70" w:rsidRDefault="003C4D6A">
      <w:pPr>
        <w:pStyle w:val="Body"/>
        <w:spacing w:after="0" w:line="240" w:lineRule="auto"/>
        <w:rPr>
          <w:rStyle w:val="None"/>
          <w:rFonts w:ascii="Arial" w:eastAsia="Arial" w:hAnsi="Arial" w:cs="Arial"/>
          <w:b/>
          <w:bCs/>
          <w:smallCaps/>
          <w:sz w:val="20"/>
          <w:szCs w:val="20"/>
          <w:u w:val="single"/>
        </w:rPr>
      </w:pPr>
      <w:r>
        <w:rPr>
          <w:rStyle w:val="None"/>
          <w:b/>
          <w:bCs/>
          <w:sz w:val="20"/>
          <w:szCs w:val="20"/>
        </w:rPr>
        <w:t xml:space="preserve">Poison Control: </w:t>
      </w:r>
      <w:r>
        <w:rPr>
          <w:sz w:val="20"/>
          <w:szCs w:val="20"/>
        </w:rPr>
        <w:t>1-800-222-122</w:t>
      </w:r>
    </w:p>
    <w:p w14:paraId="229D6E6D" w14:textId="415C2294" w:rsidR="009C5D70" w:rsidRDefault="009C5D70" w:rsidP="48EABEB4">
      <w:pPr>
        <w:pStyle w:val="Body"/>
        <w:widowControl w:val="0"/>
        <w:spacing w:after="100" w:line="240" w:lineRule="auto"/>
        <w:rPr>
          <w:rStyle w:val="None"/>
          <w:b/>
          <w:smallCaps/>
          <w:color w:val="000000" w:themeColor="text1"/>
          <w:u w:val="single"/>
        </w:rPr>
      </w:pPr>
    </w:p>
    <w:tbl>
      <w:tblPr>
        <w:tblStyle w:val="TableGrid"/>
        <w:tblW w:w="0" w:type="auto"/>
        <w:tblLayout w:type="fixed"/>
        <w:tblLook w:val="06A0" w:firstRow="1" w:lastRow="0" w:firstColumn="1" w:lastColumn="0" w:noHBand="1" w:noVBand="1"/>
      </w:tblPr>
      <w:tblGrid>
        <w:gridCol w:w="2160"/>
        <w:gridCol w:w="6345"/>
      </w:tblGrid>
      <w:tr w:rsidR="48EABEB4" w14:paraId="03F4E369" w14:textId="77777777" w:rsidTr="48EABEB4">
        <w:tc>
          <w:tcPr>
            <w:tcW w:w="2160" w:type="dxa"/>
          </w:tcPr>
          <w:p w14:paraId="3C9E7ED9" w14:textId="2BA87E6E" w:rsidR="1532F139" w:rsidRDefault="1532F139" w:rsidP="48EABEB4">
            <w:pPr>
              <w:pStyle w:val="Default"/>
              <w:jc w:val="center"/>
              <w:rPr>
                <w:rStyle w:val="None"/>
                <w:rFonts w:ascii="Times New Roman" w:eastAsia="Times New Roman" w:hAnsi="Times New Roman" w:cs="Times New Roman"/>
                <w:b/>
                <w:bCs/>
                <w:color w:val="000000" w:themeColor="text1"/>
              </w:rPr>
            </w:pPr>
            <w:r w:rsidRPr="48EABEB4">
              <w:rPr>
                <w:rStyle w:val="None"/>
                <w:rFonts w:ascii="Times New Roman" w:eastAsia="Times New Roman" w:hAnsi="Times New Roman" w:cs="Times New Roman"/>
                <w:b/>
                <w:bCs/>
                <w:color w:val="000000" w:themeColor="text1"/>
              </w:rPr>
              <w:t>SB Pediatric Offices</w:t>
            </w:r>
          </w:p>
        </w:tc>
        <w:tc>
          <w:tcPr>
            <w:tcW w:w="6345" w:type="dxa"/>
          </w:tcPr>
          <w:p w14:paraId="0BCE8AF7" w14:textId="2FEAC98E" w:rsidR="1532F139" w:rsidRDefault="1532F139" w:rsidP="48EABEB4">
            <w:pPr>
              <w:pStyle w:val="Default"/>
              <w:jc w:val="center"/>
              <w:rPr>
                <w:rStyle w:val="None"/>
                <w:rFonts w:ascii="Times New Roman" w:eastAsia="Times New Roman" w:hAnsi="Times New Roman" w:cs="Times New Roman"/>
                <w:b/>
                <w:bCs/>
                <w:color w:val="000000" w:themeColor="text1"/>
              </w:rPr>
            </w:pPr>
            <w:r w:rsidRPr="48EABEB4">
              <w:rPr>
                <w:rStyle w:val="None"/>
                <w:rFonts w:ascii="Times New Roman" w:eastAsia="Times New Roman" w:hAnsi="Times New Roman" w:cs="Times New Roman"/>
                <w:b/>
                <w:bCs/>
                <w:color w:val="000000" w:themeColor="text1"/>
              </w:rPr>
              <w:t>Phone Number</w:t>
            </w:r>
          </w:p>
        </w:tc>
      </w:tr>
      <w:tr w:rsidR="48EABEB4" w14:paraId="2F2A5E1C" w14:textId="77777777" w:rsidTr="48EABEB4">
        <w:tc>
          <w:tcPr>
            <w:tcW w:w="2160" w:type="dxa"/>
          </w:tcPr>
          <w:p w14:paraId="33BB38D3" w14:textId="4490E458" w:rsidR="1532F139" w:rsidRDefault="1532F139" w:rsidP="48EABEB4">
            <w:pPr>
              <w:pStyle w:val="Default"/>
              <w:rPr>
                <w:rStyle w:val="None"/>
                <w:rFonts w:ascii="Times New Roman" w:eastAsia="Times New Roman" w:hAnsi="Times New Roman" w:cs="Times New Roman"/>
                <w:color w:val="000000" w:themeColor="text1"/>
                <w:sz w:val="22"/>
                <w:szCs w:val="22"/>
              </w:rPr>
            </w:pPr>
            <w:r w:rsidRPr="48EABEB4">
              <w:rPr>
                <w:rStyle w:val="None"/>
                <w:rFonts w:ascii="Times New Roman" w:eastAsia="Times New Roman" w:hAnsi="Times New Roman" w:cs="Times New Roman"/>
                <w:color w:val="000000" w:themeColor="text1"/>
                <w:sz w:val="22"/>
                <w:szCs w:val="22"/>
              </w:rPr>
              <w:t>Appt Line</w:t>
            </w:r>
          </w:p>
        </w:tc>
        <w:tc>
          <w:tcPr>
            <w:tcW w:w="6345" w:type="dxa"/>
          </w:tcPr>
          <w:p w14:paraId="0C71A710" w14:textId="66B0595D" w:rsidR="1532F139" w:rsidRDefault="1532F139" w:rsidP="48EABEB4">
            <w:pPr>
              <w:pStyle w:val="Default"/>
              <w:rPr>
                <w:rStyle w:val="None"/>
                <w:rFonts w:ascii="Times New Roman" w:eastAsia="Times New Roman" w:hAnsi="Times New Roman" w:cs="Times New Roman"/>
                <w:color w:val="000000" w:themeColor="text1"/>
                <w:sz w:val="22"/>
                <w:szCs w:val="22"/>
              </w:rPr>
            </w:pPr>
            <w:r w:rsidRPr="48EABEB4">
              <w:rPr>
                <w:rStyle w:val="None"/>
                <w:rFonts w:ascii="Times New Roman" w:eastAsia="Times New Roman" w:hAnsi="Times New Roman" w:cs="Times New Roman"/>
                <w:color w:val="000000" w:themeColor="text1"/>
                <w:sz w:val="22"/>
                <w:szCs w:val="22"/>
              </w:rPr>
              <w:t>631-444-KIDS (for peds) / 631-444-DOCS (for adults)</w:t>
            </w:r>
          </w:p>
        </w:tc>
      </w:tr>
      <w:tr w:rsidR="48EABEB4" w14:paraId="2C066402" w14:textId="77777777" w:rsidTr="48EABEB4">
        <w:tc>
          <w:tcPr>
            <w:tcW w:w="2160" w:type="dxa"/>
          </w:tcPr>
          <w:p w14:paraId="6EBD17A3" w14:textId="2BCCDFB9" w:rsidR="1532F139" w:rsidRDefault="1532F139" w:rsidP="48EABEB4">
            <w:pPr>
              <w:pStyle w:val="Default"/>
              <w:rPr>
                <w:rStyle w:val="None"/>
                <w:rFonts w:ascii="Times New Roman" w:eastAsia="Times New Roman" w:hAnsi="Times New Roman" w:cs="Times New Roman"/>
                <w:color w:val="000000" w:themeColor="text1"/>
                <w:sz w:val="22"/>
                <w:szCs w:val="22"/>
              </w:rPr>
            </w:pPr>
            <w:r w:rsidRPr="48EABEB4">
              <w:rPr>
                <w:rStyle w:val="None"/>
                <w:rFonts w:ascii="Times New Roman" w:eastAsia="Times New Roman" w:hAnsi="Times New Roman" w:cs="Times New Roman"/>
                <w:color w:val="000000" w:themeColor="text1"/>
                <w:sz w:val="22"/>
                <w:szCs w:val="22"/>
              </w:rPr>
              <w:t>East Moriches</w:t>
            </w:r>
          </w:p>
        </w:tc>
        <w:tc>
          <w:tcPr>
            <w:tcW w:w="6345" w:type="dxa"/>
          </w:tcPr>
          <w:p w14:paraId="79EF2236" w14:textId="09323C56" w:rsidR="1532F139" w:rsidRDefault="1532F139" w:rsidP="48EABEB4">
            <w:pPr>
              <w:pStyle w:val="Default"/>
              <w:rPr>
                <w:rStyle w:val="None"/>
                <w:rFonts w:ascii="Times New Roman" w:eastAsia="Times New Roman" w:hAnsi="Times New Roman" w:cs="Times New Roman"/>
                <w:color w:val="000000" w:themeColor="text1"/>
                <w:sz w:val="22"/>
                <w:szCs w:val="22"/>
              </w:rPr>
            </w:pPr>
            <w:r w:rsidRPr="48EABEB4">
              <w:rPr>
                <w:rStyle w:val="None"/>
                <w:rFonts w:ascii="Times New Roman" w:eastAsia="Times New Roman" w:hAnsi="Times New Roman" w:cs="Times New Roman"/>
                <w:color w:val="000000" w:themeColor="text1"/>
                <w:sz w:val="22"/>
                <w:szCs w:val="22"/>
              </w:rPr>
              <w:t>631-638-2900 (FAX: 631-878-8084)</w:t>
            </w:r>
          </w:p>
        </w:tc>
      </w:tr>
      <w:tr w:rsidR="48EABEB4" w14:paraId="2E27BE5A" w14:textId="77777777" w:rsidTr="48EABEB4">
        <w:tc>
          <w:tcPr>
            <w:tcW w:w="2160" w:type="dxa"/>
          </w:tcPr>
          <w:p w14:paraId="63E926E9" w14:textId="37E46F4A" w:rsidR="0CBCAEE2" w:rsidRDefault="0CBCAEE2" w:rsidP="48EABEB4">
            <w:pPr>
              <w:pStyle w:val="Default"/>
              <w:rPr>
                <w:rStyle w:val="None"/>
                <w:rFonts w:ascii="Times New Roman" w:eastAsia="Times New Roman" w:hAnsi="Times New Roman" w:cs="Times New Roman"/>
                <w:color w:val="000000" w:themeColor="text1"/>
              </w:rPr>
            </w:pPr>
            <w:r w:rsidRPr="48EABEB4">
              <w:rPr>
                <w:rStyle w:val="None"/>
                <w:rFonts w:ascii="Times New Roman" w:eastAsia="Times New Roman" w:hAnsi="Times New Roman" w:cs="Times New Roman"/>
                <w:color w:val="000000" w:themeColor="text1"/>
              </w:rPr>
              <w:t>Hampton Bays</w:t>
            </w:r>
          </w:p>
        </w:tc>
        <w:tc>
          <w:tcPr>
            <w:tcW w:w="6345" w:type="dxa"/>
          </w:tcPr>
          <w:p w14:paraId="19092706" w14:textId="4A09A0EA" w:rsidR="0CBCAEE2" w:rsidRDefault="0CBCAEE2" w:rsidP="48EABEB4">
            <w:pPr>
              <w:pStyle w:val="Default"/>
              <w:rPr>
                <w:rStyle w:val="None"/>
                <w:rFonts w:ascii="Times New Roman" w:eastAsia="Times New Roman" w:hAnsi="Times New Roman" w:cs="Times New Roman"/>
                <w:color w:val="000000" w:themeColor="text1"/>
              </w:rPr>
            </w:pPr>
            <w:r w:rsidRPr="48EABEB4">
              <w:rPr>
                <w:rStyle w:val="None"/>
                <w:rFonts w:ascii="Times New Roman" w:eastAsia="Times New Roman" w:hAnsi="Times New Roman" w:cs="Times New Roman"/>
                <w:color w:val="000000" w:themeColor="text1"/>
              </w:rPr>
              <w:t>631-723-5000</w:t>
            </w:r>
          </w:p>
        </w:tc>
      </w:tr>
      <w:tr w:rsidR="48EABEB4" w14:paraId="3A75D671" w14:textId="77777777" w:rsidTr="48EABEB4">
        <w:tc>
          <w:tcPr>
            <w:tcW w:w="2160" w:type="dxa"/>
          </w:tcPr>
          <w:p w14:paraId="64A3483C" w14:textId="0D4B1A8C" w:rsidR="0CBCAEE2" w:rsidRDefault="0CBCAEE2" w:rsidP="48EABEB4">
            <w:pPr>
              <w:pStyle w:val="Default"/>
              <w:rPr>
                <w:rStyle w:val="None"/>
                <w:rFonts w:ascii="Times New Roman" w:eastAsia="Times New Roman" w:hAnsi="Times New Roman" w:cs="Times New Roman"/>
                <w:color w:val="000000" w:themeColor="text1"/>
              </w:rPr>
            </w:pPr>
            <w:r w:rsidRPr="48EABEB4">
              <w:rPr>
                <w:rStyle w:val="None"/>
                <w:rFonts w:ascii="Times New Roman" w:eastAsia="Times New Roman" w:hAnsi="Times New Roman" w:cs="Times New Roman"/>
                <w:color w:val="000000" w:themeColor="text1"/>
              </w:rPr>
              <w:t>Islip</w:t>
            </w:r>
          </w:p>
        </w:tc>
        <w:tc>
          <w:tcPr>
            <w:tcW w:w="6345" w:type="dxa"/>
          </w:tcPr>
          <w:p w14:paraId="658C5F30" w14:textId="3DEA2CFD" w:rsidR="0CBCAEE2" w:rsidRDefault="0CBCAEE2" w:rsidP="48EABEB4">
            <w:pPr>
              <w:pStyle w:val="Default"/>
              <w:rPr>
                <w:rStyle w:val="None"/>
                <w:rFonts w:ascii="Times New Roman" w:eastAsia="Times New Roman" w:hAnsi="Times New Roman" w:cs="Times New Roman"/>
                <w:color w:val="000000" w:themeColor="text1"/>
              </w:rPr>
            </w:pPr>
            <w:r w:rsidRPr="48EABEB4">
              <w:rPr>
                <w:rStyle w:val="None"/>
                <w:rFonts w:ascii="Times New Roman" w:eastAsia="Times New Roman" w:hAnsi="Times New Roman" w:cs="Times New Roman"/>
                <w:color w:val="000000" w:themeColor="text1"/>
              </w:rPr>
              <w:t>631-581-9330 (FAX: 631-581-9561</w:t>
            </w:r>
            <w:r w:rsidR="006317B1">
              <w:rPr>
                <w:rStyle w:val="None"/>
                <w:rFonts w:ascii="Times New Roman" w:eastAsia="Times New Roman" w:hAnsi="Times New Roman" w:cs="Times New Roman"/>
                <w:color w:val="000000" w:themeColor="text1"/>
              </w:rPr>
              <w:t>)</w:t>
            </w:r>
          </w:p>
        </w:tc>
      </w:tr>
      <w:tr w:rsidR="48EABEB4" w14:paraId="210A136B" w14:textId="77777777" w:rsidTr="48EABEB4">
        <w:tc>
          <w:tcPr>
            <w:tcW w:w="2160" w:type="dxa"/>
          </w:tcPr>
          <w:p w14:paraId="46CD8690" w14:textId="537103E9" w:rsidR="0CBCAEE2" w:rsidRDefault="0CBCAEE2" w:rsidP="48EABEB4">
            <w:pPr>
              <w:pStyle w:val="Default"/>
              <w:rPr>
                <w:rStyle w:val="None"/>
                <w:rFonts w:ascii="Times New Roman" w:eastAsia="Times New Roman" w:hAnsi="Times New Roman" w:cs="Times New Roman"/>
                <w:color w:val="000000" w:themeColor="text1"/>
              </w:rPr>
            </w:pPr>
            <w:r w:rsidRPr="48EABEB4">
              <w:rPr>
                <w:rStyle w:val="None"/>
                <w:rFonts w:ascii="Times New Roman" w:eastAsia="Times New Roman" w:hAnsi="Times New Roman" w:cs="Times New Roman"/>
                <w:color w:val="000000" w:themeColor="text1"/>
              </w:rPr>
              <w:t>Patchogue</w:t>
            </w:r>
          </w:p>
        </w:tc>
        <w:tc>
          <w:tcPr>
            <w:tcW w:w="6345" w:type="dxa"/>
          </w:tcPr>
          <w:p w14:paraId="728044A3" w14:textId="5CEF7029" w:rsidR="0CBCAEE2" w:rsidRDefault="0CBCAEE2" w:rsidP="48EABEB4">
            <w:pPr>
              <w:pStyle w:val="Default"/>
              <w:rPr>
                <w:rStyle w:val="None"/>
                <w:rFonts w:ascii="Times New Roman" w:eastAsia="Times New Roman" w:hAnsi="Times New Roman" w:cs="Times New Roman"/>
                <w:color w:val="000000" w:themeColor="text1"/>
              </w:rPr>
            </w:pPr>
            <w:r w:rsidRPr="48EABEB4">
              <w:rPr>
                <w:rStyle w:val="None"/>
                <w:rFonts w:ascii="Times New Roman" w:eastAsia="Times New Roman" w:hAnsi="Times New Roman" w:cs="Times New Roman"/>
                <w:color w:val="000000" w:themeColor="text1"/>
              </w:rPr>
              <w:t>631-444-6319, 631-444-6314 (FAX: 631-444-6327</w:t>
            </w:r>
            <w:r w:rsidR="006317B1">
              <w:rPr>
                <w:rStyle w:val="None"/>
                <w:rFonts w:ascii="Times New Roman" w:eastAsia="Times New Roman" w:hAnsi="Times New Roman" w:cs="Times New Roman"/>
                <w:color w:val="000000" w:themeColor="text1"/>
              </w:rPr>
              <w:t>)</w:t>
            </w:r>
          </w:p>
        </w:tc>
      </w:tr>
      <w:tr w:rsidR="48EABEB4" w14:paraId="672A3DF8" w14:textId="77777777" w:rsidTr="48EABEB4">
        <w:tc>
          <w:tcPr>
            <w:tcW w:w="2160" w:type="dxa"/>
          </w:tcPr>
          <w:p w14:paraId="6469E8A0" w14:textId="5126D065" w:rsidR="0CBCAEE2" w:rsidRDefault="0CBCAEE2" w:rsidP="48EABEB4">
            <w:pPr>
              <w:pStyle w:val="Default"/>
              <w:rPr>
                <w:rStyle w:val="None"/>
                <w:rFonts w:ascii="Times New Roman" w:eastAsia="Times New Roman" w:hAnsi="Times New Roman" w:cs="Times New Roman"/>
                <w:color w:val="000000" w:themeColor="text1"/>
              </w:rPr>
            </w:pPr>
            <w:r w:rsidRPr="48EABEB4">
              <w:rPr>
                <w:rStyle w:val="None"/>
                <w:rFonts w:ascii="Times New Roman" w:eastAsia="Times New Roman" w:hAnsi="Times New Roman" w:cs="Times New Roman"/>
                <w:color w:val="000000" w:themeColor="text1"/>
              </w:rPr>
              <w:t>Smithtown</w:t>
            </w:r>
          </w:p>
        </w:tc>
        <w:tc>
          <w:tcPr>
            <w:tcW w:w="6345" w:type="dxa"/>
          </w:tcPr>
          <w:p w14:paraId="66355DE1" w14:textId="314FBAC7" w:rsidR="0CBCAEE2" w:rsidRDefault="0CBCAEE2" w:rsidP="48EABEB4">
            <w:pPr>
              <w:pStyle w:val="Default"/>
              <w:rPr>
                <w:rStyle w:val="None"/>
                <w:rFonts w:ascii="Times New Roman" w:eastAsia="Times New Roman" w:hAnsi="Times New Roman" w:cs="Times New Roman"/>
                <w:color w:val="000000" w:themeColor="text1"/>
              </w:rPr>
            </w:pPr>
            <w:r w:rsidRPr="48EABEB4">
              <w:rPr>
                <w:rStyle w:val="None"/>
                <w:rFonts w:ascii="Times New Roman" w:eastAsia="Times New Roman" w:hAnsi="Times New Roman" w:cs="Times New Roman"/>
                <w:color w:val="000000" w:themeColor="text1"/>
              </w:rPr>
              <w:t>631-979-7222</w:t>
            </w:r>
          </w:p>
        </w:tc>
      </w:tr>
      <w:tr w:rsidR="48EABEB4" w14:paraId="37F368E4" w14:textId="77777777" w:rsidTr="48EABEB4">
        <w:tc>
          <w:tcPr>
            <w:tcW w:w="2160" w:type="dxa"/>
          </w:tcPr>
          <w:p w14:paraId="3F77C87A" w14:textId="2E1F6257" w:rsidR="0CBCAEE2" w:rsidRDefault="0CBCAEE2" w:rsidP="48EABEB4">
            <w:pPr>
              <w:pStyle w:val="Default"/>
              <w:rPr>
                <w:rStyle w:val="None"/>
                <w:rFonts w:ascii="Times New Roman" w:eastAsia="Times New Roman" w:hAnsi="Times New Roman" w:cs="Times New Roman"/>
                <w:color w:val="000000" w:themeColor="text1"/>
              </w:rPr>
            </w:pPr>
            <w:r w:rsidRPr="48EABEB4">
              <w:rPr>
                <w:rStyle w:val="None"/>
                <w:rFonts w:ascii="Times New Roman" w:eastAsia="Times New Roman" w:hAnsi="Times New Roman" w:cs="Times New Roman"/>
                <w:color w:val="000000" w:themeColor="text1"/>
              </w:rPr>
              <w:t>Tech Park</w:t>
            </w:r>
          </w:p>
        </w:tc>
        <w:tc>
          <w:tcPr>
            <w:tcW w:w="6345" w:type="dxa"/>
          </w:tcPr>
          <w:p w14:paraId="2879EBE3" w14:textId="1F14A620" w:rsidR="0CBCAEE2" w:rsidRDefault="0CBCAEE2" w:rsidP="48EABEB4">
            <w:pPr>
              <w:pStyle w:val="Default"/>
              <w:rPr>
                <w:rStyle w:val="None"/>
                <w:rFonts w:ascii="Times New Roman" w:eastAsia="Times New Roman" w:hAnsi="Times New Roman" w:cs="Times New Roman"/>
                <w:color w:val="000000" w:themeColor="text1"/>
              </w:rPr>
            </w:pPr>
            <w:r w:rsidRPr="48EABEB4">
              <w:rPr>
                <w:rStyle w:val="None"/>
                <w:rFonts w:ascii="Times New Roman" w:eastAsia="Times New Roman" w:hAnsi="Times New Roman" w:cs="Times New Roman"/>
                <w:color w:val="000000" w:themeColor="text1"/>
              </w:rPr>
              <w:t>631-444-0651, 631-444-4601 (FAX: 631-444-4990</w:t>
            </w:r>
            <w:r w:rsidR="006317B1">
              <w:rPr>
                <w:rStyle w:val="None"/>
                <w:rFonts w:ascii="Times New Roman" w:eastAsia="Times New Roman" w:hAnsi="Times New Roman" w:cs="Times New Roman"/>
                <w:color w:val="000000" w:themeColor="text1"/>
              </w:rPr>
              <w:t>)</w:t>
            </w:r>
          </w:p>
        </w:tc>
      </w:tr>
    </w:tbl>
    <w:p w14:paraId="62CC7230" w14:textId="01075811" w:rsidR="009C5D70" w:rsidRDefault="009C5D70">
      <w:pPr>
        <w:pStyle w:val="Body"/>
        <w:widowControl w:val="0"/>
        <w:spacing w:line="240" w:lineRule="auto"/>
        <w:jc w:val="center"/>
        <w:rPr>
          <w:rStyle w:val="None"/>
          <w:b/>
          <w:color w:val="000000" w:themeColor="text1"/>
          <w:u w:val="single"/>
        </w:rPr>
      </w:pPr>
    </w:p>
    <w:p w14:paraId="3EF2E23E" w14:textId="6C95C17F" w:rsidR="48EABEB4" w:rsidRDefault="48EABEB4" w:rsidP="48EABEB4">
      <w:pPr>
        <w:pStyle w:val="Body"/>
        <w:spacing w:line="240" w:lineRule="auto"/>
        <w:jc w:val="center"/>
        <w:rPr>
          <w:rStyle w:val="None"/>
          <w:b/>
          <w:bCs/>
          <w:color w:val="000000" w:themeColor="text1"/>
          <w:u w:val="single"/>
        </w:rPr>
      </w:pPr>
    </w:p>
    <w:p w14:paraId="2FA6B6E0" w14:textId="4275E902" w:rsidR="48EABEB4" w:rsidRDefault="48EABEB4" w:rsidP="48EABEB4">
      <w:pPr>
        <w:pStyle w:val="Body"/>
        <w:spacing w:line="240" w:lineRule="auto"/>
        <w:jc w:val="center"/>
        <w:rPr>
          <w:rStyle w:val="None"/>
          <w:b/>
          <w:bCs/>
          <w:color w:val="000000" w:themeColor="text1"/>
          <w:u w:val="single"/>
        </w:rPr>
      </w:pPr>
    </w:p>
    <w:tbl>
      <w:tblPr>
        <w:tblStyle w:val="TableGrid"/>
        <w:tblW w:w="0" w:type="auto"/>
        <w:tblLayout w:type="fixed"/>
        <w:tblLook w:val="06A0" w:firstRow="1" w:lastRow="0" w:firstColumn="1" w:lastColumn="0" w:noHBand="1" w:noVBand="1"/>
      </w:tblPr>
      <w:tblGrid>
        <w:gridCol w:w="3360"/>
        <w:gridCol w:w="3360"/>
        <w:gridCol w:w="3360"/>
      </w:tblGrid>
      <w:tr w:rsidR="48EABEB4" w14:paraId="171738A3" w14:textId="77777777" w:rsidTr="48EABEB4">
        <w:tc>
          <w:tcPr>
            <w:tcW w:w="3360" w:type="dxa"/>
          </w:tcPr>
          <w:p w14:paraId="094238BC" w14:textId="764F0672" w:rsidR="6B268553" w:rsidRDefault="6B268553" w:rsidP="48EABEB4">
            <w:pPr>
              <w:pStyle w:val="Body"/>
              <w:jc w:val="center"/>
              <w:rPr>
                <w:rStyle w:val="None"/>
                <w:b/>
                <w:bCs/>
                <w:color w:val="000000" w:themeColor="text1"/>
              </w:rPr>
            </w:pPr>
            <w:r w:rsidRPr="48EABEB4">
              <w:rPr>
                <w:rStyle w:val="None"/>
                <w:b/>
                <w:bCs/>
                <w:color w:val="000000" w:themeColor="text1"/>
              </w:rPr>
              <w:lastRenderedPageBreak/>
              <w:t>Private Pediatrician w/ admitting privileges.</w:t>
            </w:r>
          </w:p>
        </w:tc>
        <w:tc>
          <w:tcPr>
            <w:tcW w:w="3360" w:type="dxa"/>
          </w:tcPr>
          <w:p w14:paraId="5BAE816F" w14:textId="1676F787" w:rsidR="6B268553" w:rsidRDefault="6B268553" w:rsidP="48EABEB4">
            <w:pPr>
              <w:pStyle w:val="Body"/>
              <w:jc w:val="center"/>
              <w:rPr>
                <w:rStyle w:val="None"/>
                <w:b/>
                <w:bCs/>
                <w:color w:val="000000" w:themeColor="text1"/>
                <w:u w:val="single"/>
              </w:rPr>
            </w:pPr>
            <w:r w:rsidRPr="48EABEB4">
              <w:rPr>
                <w:rStyle w:val="None"/>
                <w:b/>
                <w:bCs/>
                <w:color w:val="000000" w:themeColor="text1"/>
                <w:u w:val="single"/>
              </w:rPr>
              <w:t>Physicians</w:t>
            </w:r>
          </w:p>
        </w:tc>
        <w:tc>
          <w:tcPr>
            <w:tcW w:w="3360" w:type="dxa"/>
          </w:tcPr>
          <w:p w14:paraId="3B450B50" w14:textId="636DD9F2" w:rsidR="6B268553" w:rsidRDefault="6B268553" w:rsidP="48EABEB4">
            <w:pPr>
              <w:pStyle w:val="Body"/>
              <w:jc w:val="center"/>
              <w:rPr>
                <w:rStyle w:val="None"/>
                <w:b/>
                <w:bCs/>
                <w:color w:val="000000" w:themeColor="text1"/>
                <w:u w:val="single"/>
              </w:rPr>
            </w:pPr>
            <w:r w:rsidRPr="48EABEB4">
              <w:rPr>
                <w:rStyle w:val="None"/>
                <w:b/>
                <w:bCs/>
                <w:color w:val="000000" w:themeColor="text1"/>
                <w:u w:val="single"/>
              </w:rPr>
              <w:t>Phone Number</w:t>
            </w:r>
          </w:p>
        </w:tc>
      </w:tr>
      <w:tr w:rsidR="48EABEB4" w14:paraId="76289C21" w14:textId="77777777" w:rsidTr="48EABEB4">
        <w:tc>
          <w:tcPr>
            <w:tcW w:w="3360" w:type="dxa"/>
          </w:tcPr>
          <w:p w14:paraId="7D4F351A" w14:textId="1B659F64" w:rsidR="6B268553" w:rsidRDefault="6B268553" w:rsidP="48EABEB4">
            <w:pPr>
              <w:pStyle w:val="Body"/>
              <w:rPr>
                <w:rStyle w:val="None"/>
                <w:color w:val="000000" w:themeColor="text1"/>
              </w:rPr>
            </w:pPr>
            <w:r w:rsidRPr="48EABEB4">
              <w:rPr>
                <w:rStyle w:val="None"/>
                <w:color w:val="000000" w:themeColor="text1"/>
              </w:rPr>
              <w:t xml:space="preserve">Branch Pediatrics </w:t>
            </w:r>
          </w:p>
        </w:tc>
        <w:tc>
          <w:tcPr>
            <w:tcW w:w="3360" w:type="dxa"/>
          </w:tcPr>
          <w:p w14:paraId="6E493F50" w14:textId="163BBD5C" w:rsidR="6B268553" w:rsidRDefault="6B268553" w:rsidP="48EABEB4">
            <w:pPr>
              <w:pStyle w:val="Body"/>
              <w:rPr>
                <w:rStyle w:val="None"/>
                <w:color w:val="000000" w:themeColor="text1"/>
              </w:rPr>
            </w:pPr>
            <w:r w:rsidRPr="48EABEB4">
              <w:rPr>
                <w:rStyle w:val="None"/>
                <w:color w:val="000000" w:themeColor="text1"/>
              </w:rPr>
              <w:t>Ancona, Mineo, Stern, Murphy, Flynn-Gameng</w:t>
            </w:r>
          </w:p>
        </w:tc>
        <w:tc>
          <w:tcPr>
            <w:tcW w:w="3360" w:type="dxa"/>
          </w:tcPr>
          <w:p w14:paraId="34D74350" w14:textId="45647A48" w:rsidR="6B268553" w:rsidRDefault="6B268553" w:rsidP="48EABEB4">
            <w:pPr>
              <w:pStyle w:val="Body"/>
              <w:rPr>
                <w:rStyle w:val="None"/>
                <w:color w:val="000000" w:themeColor="text1"/>
              </w:rPr>
            </w:pPr>
            <w:r w:rsidRPr="48EABEB4">
              <w:rPr>
                <w:rStyle w:val="None"/>
                <w:color w:val="000000" w:themeColor="text1"/>
              </w:rPr>
              <w:t>631-979-6466</w:t>
            </w:r>
          </w:p>
        </w:tc>
      </w:tr>
      <w:tr w:rsidR="48EABEB4" w14:paraId="78A14833" w14:textId="77777777" w:rsidTr="48EABEB4">
        <w:tc>
          <w:tcPr>
            <w:tcW w:w="3360" w:type="dxa"/>
          </w:tcPr>
          <w:p w14:paraId="29732CE8" w14:textId="0FA783B0" w:rsidR="6B268553" w:rsidRDefault="6B268553" w:rsidP="48EABEB4">
            <w:pPr>
              <w:pStyle w:val="Body"/>
              <w:rPr>
                <w:rStyle w:val="None"/>
                <w:color w:val="000000" w:themeColor="text1"/>
              </w:rPr>
            </w:pPr>
            <w:r w:rsidRPr="48EABEB4">
              <w:rPr>
                <w:rStyle w:val="None"/>
                <w:color w:val="000000" w:themeColor="text1"/>
              </w:rPr>
              <w:t>Dr. Irwin Schwartz</w:t>
            </w:r>
          </w:p>
        </w:tc>
        <w:tc>
          <w:tcPr>
            <w:tcW w:w="3360" w:type="dxa"/>
          </w:tcPr>
          <w:p w14:paraId="7ABE45CE" w14:textId="58037438" w:rsidR="48EABEB4" w:rsidRDefault="48EABEB4" w:rsidP="48EABEB4">
            <w:pPr>
              <w:pStyle w:val="Body"/>
              <w:rPr>
                <w:rStyle w:val="None"/>
                <w:color w:val="000000" w:themeColor="text1"/>
              </w:rPr>
            </w:pPr>
          </w:p>
        </w:tc>
        <w:tc>
          <w:tcPr>
            <w:tcW w:w="3360" w:type="dxa"/>
          </w:tcPr>
          <w:p w14:paraId="59964515" w14:textId="1FF7D9DE" w:rsidR="6B268553" w:rsidRDefault="6B268553" w:rsidP="48EABEB4">
            <w:pPr>
              <w:pStyle w:val="Body"/>
              <w:rPr>
                <w:rStyle w:val="None"/>
                <w:color w:val="000000" w:themeColor="text1"/>
              </w:rPr>
            </w:pPr>
            <w:r w:rsidRPr="48EABEB4">
              <w:rPr>
                <w:rStyle w:val="None"/>
                <w:color w:val="000000" w:themeColor="text1"/>
              </w:rPr>
              <w:t>631-698-0600</w:t>
            </w:r>
          </w:p>
        </w:tc>
      </w:tr>
      <w:tr w:rsidR="48EABEB4" w14:paraId="09A9EA0F" w14:textId="77777777" w:rsidTr="48EABEB4">
        <w:tc>
          <w:tcPr>
            <w:tcW w:w="3360" w:type="dxa"/>
          </w:tcPr>
          <w:p w14:paraId="7E40AEBA" w14:textId="1AF33C92" w:rsidR="6B268553" w:rsidRDefault="6B268553" w:rsidP="48EABEB4">
            <w:pPr>
              <w:pStyle w:val="Body"/>
              <w:rPr>
                <w:rStyle w:val="None"/>
                <w:color w:val="000000" w:themeColor="text1"/>
              </w:rPr>
            </w:pPr>
            <w:r w:rsidRPr="48EABEB4">
              <w:rPr>
                <w:rStyle w:val="None"/>
                <w:color w:val="000000" w:themeColor="text1"/>
              </w:rPr>
              <w:t>Lake Grove Pediatrics</w:t>
            </w:r>
          </w:p>
        </w:tc>
        <w:tc>
          <w:tcPr>
            <w:tcW w:w="3360" w:type="dxa"/>
          </w:tcPr>
          <w:p w14:paraId="23E4A109" w14:textId="1E1B8E3D" w:rsidR="6B268553" w:rsidRDefault="6B268553" w:rsidP="48EABEB4">
            <w:pPr>
              <w:pStyle w:val="Body"/>
              <w:rPr>
                <w:rStyle w:val="None"/>
                <w:color w:val="000000" w:themeColor="text1"/>
              </w:rPr>
            </w:pPr>
            <w:r w:rsidRPr="48EABEB4">
              <w:rPr>
                <w:rStyle w:val="None"/>
                <w:color w:val="000000" w:themeColor="text1"/>
              </w:rPr>
              <w:t>Amy Goldberg</w:t>
            </w:r>
          </w:p>
        </w:tc>
        <w:tc>
          <w:tcPr>
            <w:tcW w:w="3360" w:type="dxa"/>
          </w:tcPr>
          <w:p w14:paraId="2AEE89EF" w14:textId="24243B2C" w:rsidR="6B268553" w:rsidRDefault="6B268553" w:rsidP="48EABEB4">
            <w:pPr>
              <w:pStyle w:val="Body"/>
              <w:rPr>
                <w:rStyle w:val="None"/>
                <w:color w:val="000000" w:themeColor="text1"/>
              </w:rPr>
            </w:pPr>
            <w:r w:rsidRPr="48EABEB4">
              <w:rPr>
                <w:rStyle w:val="None"/>
                <w:color w:val="000000" w:themeColor="text1"/>
              </w:rPr>
              <w:t>631-585-4440, after hours 516-729-2393</w:t>
            </w:r>
          </w:p>
        </w:tc>
      </w:tr>
      <w:tr w:rsidR="48EABEB4" w14:paraId="5D1FEC58" w14:textId="77777777" w:rsidTr="48EABEB4">
        <w:tc>
          <w:tcPr>
            <w:tcW w:w="3360" w:type="dxa"/>
          </w:tcPr>
          <w:p w14:paraId="62D096D7" w14:textId="086A4582" w:rsidR="6B268553" w:rsidRDefault="6B268553" w:rsidP="48EABEB4">
            <w:pPr>
              <w:pStyle w:val="Body"/>
              <w:rPr>
                <w:rStyle w:val="None"/>
                <w:color w:val="000000" w:themeColor="text1"/>
              </w:rPr>
            </w:pPr>
            <w:r w:rsidRPr="48EABEB4">
              <w:rPr>
                <w:rStyle w:val="None"/>
                <w:color w:val="000000" w:themeColor="text1"/>
              </w:rPr>
              <w:t>Dr. David Sanchez</w:t>
            </w:r>
          </w:p>
        </w:tc>
        <w:tc>
          <w:tcPr>
            <w:tcW w:w="3360" w:type="dxa"/>
          </w:tcPr>
          <w:p w14:paraId="7722747E" w14:textId="58037438" w:rsidR="48EABEB4" w:rsidRDefault="48EABEB4" w:rsidP="48EABEB4">
            <w:pPr>
              <w:pStyle w:val="Body"/>
              <w:rPr>
                <w:rStyle w:val="None"/>
                <w:color w:val="000000" w:themeColor="text1"/>
              </w:rPr>
            </w:pPr>
          </w:p>
        </w:tc>
        <w:tc>
          <w:tcPr>
            <w:tcW w:w="3360" w:type="dxa"/>
          </w:tcPr>
          <w:p w14:paraId="2D8FC071" w14:textId="61C15247" w:rsidR="6B268553" w:rsidRDefault="6B268553" w:rsidP="48EABEB4">
            <w:pPr>
              <w:pStyle w:val="Body"/>
              <w:rPr>
                <w:rStyle w:val="None"/>
                <w:color w:val="000000" w:themeColor="text1"/>
              </w:rPr>
            </w:pPr>
            <w:r w:rsidRPr="48EABEB4">
              <w:rPr>
                <w:rStyle w:val="None"/>
                <w:color w:val="000000" w:themeColor="text1"/>
              </w:rPr>
              <w:t>631-582-2228</w:t>
            </w:r>
          </w:p>
        </w:tc>
      </w:tr>
    </w:tbl>
    <w:p w14:paraId="58457F9E" w14:textId="77777777" w:rsidR="009C5D70" w:rsidRDefault="009C5D70" w:rsidP="48EABEB4">
      <w:pPr>
        <w:pStyle w:val="Body"/>
        <w:spacing w:line="240" w:lineRule="auto"/>
        <w:rPr>
          <w:rStyle w:val="None"/>
          <w:rFonts w:ascii="Arial" w:eastAsia="Arial" w:hAnsi="Arial" w:cs="Arial"/>
        </w:rPr>
      </w:pPr>
    </w:p>
    <w:p w14:paraId="7D3DA49D" w14:textId="77777777" w:rsidR="009C5D70" w:rsidRDefault="009C5D70" w:rsidP="00891C8B">
      <w:pPr>
        <w:pStyle w:val="Body"/>
        <w:spacing w:line="240" w:lineRule="auto"/>
        <w:rPr>
          <w:rStyle w:val="None"/>
          <w:rFonts w:ascii="Arial" w:eastAsia="Arial" w:hAnsi="Arial" w:cs="Arial"/>
          <w:sz w:val="40"/>
          <w:szCs w:val="40"/>
        </w:rPr>
      </w:pPr>
    </w:p>
    <w:p w14:paraId="40E12188" w14:textId="77777777" w:rsidR="009C5D70" w:rsidRDefault="003C4D6A">
      <w:pPr>
        <w:pStyle w:val="Body"/>
        <w:spacing w:line="240" w:lineRule="auto"/>
        <w:jc w:val="center"/>
        <w:rPr>
          <w:rStyle w:val="None"/>
          <w:rFonts w:ascii="Arial" w:eastAsia="Arial" w:hAnsi="Arial" w:cs="Arial"/>
          <w:b/>
          <w:bCs/>
          <w:smallCaps/>
          <w:sz w:val="40"/>
          <w:szCs w:val="40"/>
        </w:rPr>
      </w:pPr>
      <w:r>
        <w:rPr>
          <w:rStyle w:val="None"/>
          <w:rFonts w:ascii="Arial" w:hAnsi="Arial"/>
          <w:b/>
          <w:bCs/>
          <w:smallCaps/>
          <w:sz w:val="40"/>
          <w:szCs w:val="40"/>
        </w:rPr>
        <w:t>Don’t forget to refer to this guide as you change rotations during the year!</w:t>
      </w:r>
    </w:p>
    <w:p w14:paraId="17D03A0C" w14:textId="77777777" w:rsidR="009C5D70" w:rsidRDefault="009C5D70">
      <w:pPr>
        <w:pStyle w:val="Body"/>
        <w:spacing w:line="240" w:lineRule="auto"/>
        <w:jc w:val="center"/>
        <w:rPr>
          <w:rStyle w:val="None"/>
          <w:rFonts w:ascii="Arial" w:eastAsia="Arial" w:hAnsi="Arial" w:cs="Arial"/>
          <w:sz w:val="40"/>
          <w:szCs w:val="40"/>
        </w:rPr>
      </w:pPr>
    </w:p>
    <w:p w14:paraId="2A4F9775" w14:textId="77777777" w:rsidR="009C5D70" w:rsidRDefault="003C4D6A">
      <w:pPr>
        <w:pStyle w:val="Body"/>
        <w:spacing w:line="240" w:lineRule="auto"/>
        <w:jc w:val="center"/>
        <w:rPr>
          <w:rStyle w:val="None"/>
          <w:rFonts w:ascii="Arial" w:eastAsia="Arial" w:hAnsi="Arial" w:cs="Arial"/>
          <w:b/>
          <w:bCs/>
          <w:smallCaps/>
          <w:sz w:val="40"/>
          <w:szCs w:val="40"/>
        </w:rPr>
      </w:pPr>
      <w:r>
        <w:rPr>
          <w:rStyle w:val="None"/>
          <w:rFonts w:ascii="Arial" w:hAnsi="Arial"/>
          <w:b/>
          <w:bCs/>
          <w:smallCaps/>
          <w:sz w:val="40"/>
          <w:szCs w:val="40"/>
        </w:rPr>
        <w:t>questions? Please ask!</w:t>
      </w:r>
    </w:p>
    <w:p w14:paraId="4A7226B7" w14:textId="77777777" w:rsidR="009C5D70" w:rsidRDefault="009C5D70">
      <w:pPr>
        <w:pStyle w:val="Body"/>
        <w:spacing w:line="240" w:lineRule="auto"/>
        <w:jc w:val="center"/>
        <w:rPr>
          <w:rStyle w:val="None"/>
          <w:rFonts w:ascii="Arial" w:eastAsia="Arial" w:hAnsi="Arial" w:cs="Arial"/>
          <w:sz w:val="40"/>
          <w:szCs w:val="40"/>
        </w:rPr>
      </w:pPr>
    </w:p>
    <w:p w14:paraId="184411B3" w14:textId="6F7B52A7" w:rsidR="009C5D70" w:rsidRDefault="003C4D6A">
      <w:pPr>
        <w:pStyle w:val="Body"/>
        <w:spacing w:line="240" w:lineRule="auto"/>
        <w:jc w:val="center"/>
      </w:pPr>
      <w:bookmarkStart w:id="2" w:name="h_3dy6vkm"/>
      <w:bookmarkEnd w:id="2"/>
      <w:r>
        <w:rPr>
          <w:rStyle w:val="None"/>
          <w:rFonts w:ascii="Arial" w:hAnsi="Arial"/>
          <w:b/>
          <w:bCs/>
          <w:smallCaps/>
          <w:sz w:val="48"/>
          <w:szCs w:val="48"/>
        </w:rPr>
        <w:t>Congratulations &amp; Best Wishes PGY-1’s!</w:t>
      </w:r>
    </w:p>
    <w:sectPr w:rsidR="009C5D70">
      <w:headerReference w:type="even" r:id="rId38"/>
      <w:headerReference w:type="default" r:id="rId39"/>
      <w:footerReference w:type="even" r:id="rId40"/>
      <w:footerReference w:type="default" r:id="rId41"/>
      <w:headerReference w:type="first" r:id="rId42"/>
      <w:footerReference w:type="first" r:id="rId43"/>
      <w:pgSz w:w="12240" w:h="15840"/>
      <w:pgMar w:top="1080" w:right="1080" w:bottom="1080" w:left="108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C75922" w14:textId="77777777" w:rsidR="0014249D" w:rsidRDefault="0014249D">
      <w:r>
        <w:separator/>
      </w:r>
    </w:p>
  </w:endnote>
  <w:endnote w:type="continuationSeparator" w:id="0">
    <w:p w14:paraId="41E7E0B4" w14:textId="77777777" w:rsidR="0014249D" w:rsidRDefault="0014249D">
      <w:r>
        <w:continuationSeparator/>
      </w:r>
    </w:p>
  </w:endnote>
  <w:endnote w:type="continuationNotice" w:id="1">
    <w:p w14:paraId="6FBBC235" w14:textId="77777777" w:rsidR="0014249D" w:rsidRDefault="001424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Helvetica Neue">
    <w:altName w:val="Corbel"/>
    <w:charset w:val="00"/>
    <w:family w:val="auto"/>
    <w:pitch w:val="variable"/>
    <w:sig w:usb0="E50002FF" w:usb1="500079DB" w:usb2="00000010" w:usb3="00000000" w:csb0="00000001" w:csb1="00000000"/>
  </w:font>
  <w:font w:name="Lucida Grande">
    <w:charset w:val="00"/>
    <w:family w:val="roman"/>
    <w:pitch w:val="default"/>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23F0DE" w14:textId="77777777" w:rsidR="003B346B" w:rsidRDefault="003B34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37E2B5" w14:textId="1A290F95" w:rsidR="006D0AC0" w:rsidRDefault="006D0AC0">
    <w:pPr>
      <w:pStyle w:val="Body"/>
      <w:tabs>
        <w:tab w:val="center" w:pos="4680"/>
        <w:tab w:val="right" w:pos="9340"/>
      </w:tabs>
      <w:spacing w:after="432" w:line="240" w:lineRule="auto"/>
      <w:jc w:val="center"/>
    </w:pPr>
    <w:r>
      <w:fldChar w:fldCharType="begin"/>
    </w:r>
    <w:r>
      <w:instrText xml:space="preserve"> PAGE </w:instrText>
    </w:r>
    <w:r>
      <w:fldChar w:fldCharType="separate"/>
    </w:r>
    <w:r w:rsidR="00FB3FD2">
      <w:rPr>
        <w:noProof/>
      </w:rPr>
      <w:t>39</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176D09" w14:textId="38DE2241" w:rsidR="006D0AC0" w:rsidRDefault="006D0AC0">
    <w:pPr>
      <w:pStyle w:val="Body"/>
      <w:tabs>
        <w:tab w:val="center" w:pos="4680"/>
        <w:tab w:val="right" w:pos="9340"/>
      </w:tabs>
      <w:spacing w:after="720" w:line="240" w:lineRule="auto"/>
      <w:jc w:val="center"/>
    </w:pPr>
    <w:r>
      <w:rPr>
        <w:sz w:val="20"/>
        <w:szCs w:val="20"/>
      </w:rPr>
      <w:t>Last edited by SB Pediatrics Class of 202</w:t>
    </w:r>
    <w:r w:rsidR="003B346B">
      <w:rPr>
        <w:sz w:val="20"/>
        <w:szCs w:val="20"/>
      </w:rPr>
      <w:t>4</w:t>
    </w:r>
    <w:r>
      <w:rPr>
        <w:sz w:val="20"/>
        <w:szCs w:val="20"/>
      </w:rPr>
      <w:br/>
      <w:t>June 202</w:t>
    </w:r>
    <w:r w:rsidR="003B346B">
      <w:rPr>
        <w:sz w:val="20"/>
        <w:szCs w:val="20"/>
      </w:rPr>
      <w:t>2</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4A5CDA" w14:textId="77777777" w:rsidR="0014249D" w:rsidRDefault="0014249D">
      <w:r>
        <w:separator/>
      </w:r>
    </w:p>
  </w:footnote>
  <w:footnote w:type="continuationSeparator" w:id="0">
    <w:p w14:paraId="62087EEC" w14:textId="77777777" w:rsidR="0014249D" w:rsidRDefault="0014249D">
      <w:r>
        <w:continuationSeparator/>
      </w:r>
    </w:p>
  </w:footnote>
  <w:footnote w:type="continuationNotice" w:id="1">
    <w:p w14:paraId="680B0DD3" w14:textId="77777777" w:rsidR="0014249D" w:rsidRDefault="0014249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F29503" w14:textId="77777777" w:rsidR="003B346B" w:rsidRDefault="003B346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B489D4" w14:textId="77777777" w:rsidR="006D0AC0" w:rsidRDefault="006D0AC0">
    <w:pPr>
      <w:pStyle w:val="Body"/>
      <w:tabs>
        <w:tab w:val="left" w:pos="2436"/>
      </w:tabs>
      <w:spacing w:before="720"/>
    </w:pPr>
    <w:r>
      <w:rPr>
        <w:noProof/>
      </w:rPr>
      <mc:AlternateContent>
        <mc:Choice Requires="wps">
          <w:drawing>
            <wp:anchor distT="152400" distB="152400" distL="152400" distR="152400" simplePos="0" relativeHeight="251658240" behindDoc="1" locked="0" layoutInCell="1" allowOverlap="1" wp14:anchorId="22306270" wp14:editId="353D1DCF">
              <wp:simplePos x="0" y="0"/>
              <wp:positionH relativeFrom="page">
                <wp:posOffset>0</wp:posOffset>
              </wp:positionH>
              <wp:positionV relativeFrom="page">
                <wp:posOffset>0</wp:posOffset>
              </wp:positionV>
              <wp:extent cx="7772400" cy="10058400"/>
              <wp:effectExtent l="0" t="0" r="0" b="0"/>
              <wp:wrapNone/>
              <wp:docPr id="1073741825" name="officeArt object"/>
              <wp:cNvGraphicFramePr/>
              <a:graphic xmlns:a="http://schemas.openxmlformats.org/drawingml/2006/main">
                <a:graphicData uri="http://schemas.microsoft.com/office/word/2010/wordprocessingShape">
                  <wps:wsp>
                    <wps:cNvSpPr/>
                    <wps:spPr>
                      <a:xfrm>
                        <a:off x="0" y="0"/>
                        <a:ext cx="7772400" cy="10058400"/>
                      </a:xfrm>
                      <a:prstGeom prst="roundRect">
                        <a:avLst>
                          <a:gd name="adj" fmla="val 0"/>
                        </a:avLst>
                      </a:prstGeom>
                      <a:solidFill>
                        <a:srgbClr val="FFFFFF"/>
                      </a:solidFill>
                      <a:ln w="12700" cap="flat">
                        <a:noFill/>
                        <a:miter lim="400000"/>
                      </a:ln>
                      <a:effectLst/>
                    </wps:spPr>
                    <wps:bodyPr/>
                  </wps:wsp>
                </a:graphicData>
              </a:graphic>
            </wp:anchor>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0EB9BD26">
            <v:roundrect id="officeArt object" style="position:absolute;margin-left:0;margin-top:0;width:612pt;height:11in;z-index:-251659264;visibility:visible;mso-wrap-style:square;mso-wrap-distance-left:12pt;mso-wrap-distance-top:12pt;mso-wrap-distance-right:12pt;mso-wrap-distance-bottom:12pt;mso-position-horizontal:absolute;mso-position-horizontal-relative:page;mso-position-vertical:absolute;mso-position-vertical-relative:page;v-text-anchor:top" o:spid="_x0000_s1026" stroked="f" strokeweight="1pt" arcsize="0" w14:anchorId="04730B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">
              <v:stroke miterlimit="4" joinstyle="miter"/>
              <w10:wrap anchorx="page" anchory="page"/>
            </v:roundrect>
          </w:pict>
        </mc:Fallback>
      </mc:AlternateContent>
    </w: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DD3769" w14:textId="77777777" w:rsidR="006D0AC0" w:rsidRDefault="006D0AC0">
    <w:pPr>
      <w:pStyle w:val="HeaderFooter"/>
    </w:pPr>
    <w:r>
      <w:rPr>
        <w:noProof/>
      </w:rPr>
      <mc:AlternateContent>
        <mc:Choice Requires="wps">
          <w:drawing>
            <wp:anchor distT="152400" distB="152400" distL="152400" distR="152400" simplePos="0" relativeHeight="251658241" behindDoc="1" locked="0" layoutInCell="1" allowOverlap="1" wp14:anchorId="04AD4DBE" wp14:editId="078C26B4">
              <wp:simplePos x="0" y="0"/>
              <wp:positionH relativeFrom="page">
                <wp:posOffset>0</wp:posOffset>
              </wp:positionH>
              <wp:positionV relativeFrom="page">
                <wp:posOffset>0</wp:posOffset>
              </wp:positionV>
              <wp:extent cx="7772400" cy="10058400"/>
              <wp:effectExtent l="0" t="0" r="0" b="0"/>
              <wp:wrapNone/>
              <wp:docPr id="1073741826" name="officeArt object"/>
              <wp:cNvGraphicFramePr/>
              <a:graphic xmlns:a="http://schemas.openxmlformats.org/drawingml/2006/main">
                <a:graphicData uri="http://schemas.microsoft.com/office/word/2010/wordprocessingShape">
                  <wps:wsp>
                    <wps:cNvSpPr/>
                    <wps:spPr>
                      <a:xfrm>
                        <a:off x="0" y="0"/>
                        <a:ext cx="7772400" cy="10058400"/>
                      </a:xfrm>
                      <a:prstGeom prst="roundRect">
                        <a:avLst>
                          <a:gd name="adj" fmla="val 0"/>
                        </a:avLst>
                      </a:prstGeom>
                      <a:solidFill>
                        <a:srgbClr val="FFFFFF"/>
                      </a:solidFill>
                      <a:ln w="12700" cap="flat">
                        <a:noFill/>
                        <a:miter lim="400000"/>
                      </a:ln>
                      <a:effectLst/>
                    </wps:spPr>
                    <wps:bodyPr/>
                  </wps:wsp>
                </a:graphicData>
              </a:graphic>
            </wp:anchor>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ED1AE45">
            <v:roundrect id="officeArt object" style="position:absolute;margin-left:0;margin-top:0;width:612pt;height:11in;z-index:-251658240;visibility:visible;mso-wrap-style:square;mso-wrap-distance-left:12pt;mso-wrap-distance-top:12pt;mso-wrap-distance-right:12pt;mso-wrap-distance-bottom:12pt;mso-position-horizontal:absolute;mso-position-horizontal-relative:page;mso-position-vertical:absolute;mso-position-vertical-relative:page;v-text-anchor:top" o:spid="_x0000_s1026" stroked="f" strokeweight="1pt" arcsize="0" w14:anchorId="295551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">
              <v:stroke miterlimit="4" joinstyle="miter"/>
              <w10:wrap anchorx="page" anchory="page"/>
            </v:round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2.55pt;height:32.55pt;visibility:visible" o:bullet="t">
        <v:imagedata r:id="rId1" o:title="bullet_circle-blk"/>
      </v:shape>
    </w:pict>
  </w:numPicBullet>
  <w:abstractNum w:abstractNumId="0" w15:restartNumberingAfterBreak="0">
    <w:nsid w:val="003D3FB3"/>
    <w:multiLevelType w:val="hybridMultilevel"/>
    <w:tmpl w:val="FFFFFFFF"/>
    <w:styleLink w:val="ImportedStyle40"/>
    <w:lvl w:ilvl="0" w:tplc="114865EA">
      <w:start w:val="1"/>
      <w:numFmt w:val="bullet"/>
      <w:lvlText w:val=""/>
      <w:lvlJc w:val="left"/>
      <w:pPr>
        <w:ind w:left="720" w:hanging="360"/>
      </w:pPr>
      <w:rPr>
        <w:rFonts w:ascii="Symbol" w:hAnsi="Symbol" w:hint="default"/>
      </w:rPr>
    </w:lvl>
    <w:lvl w:ilvl="1" w:tplc="5EB0E354">
      <w:start w:val="1"/>
      <w:numFmt w:val="bullet"/>
      <w:lvlText w:val="o"/>
      <w:lvlJc w:val="left"/>
      <w:pPr>
        <w:ind w:left="1440" w:hanging="360"/>
      </w:pPr>
      <w:rPr>
        <w:rFonts w:ascii="Courier New" w:hAnsi="Courier New" w:hint="default"/>
      </w:rPr>
    </w:lvl>
    <w:lvl w:ilvl="2" w:tplc="C2FE3A82">
      <w:start w:val="1"/>
      <w:numFmt w:val="bullet"/>
      <w:lvlText w:val=""/>
      <w:lvlJc w:val="left"/>
      <w:pPr>
        <w:ind w:left="2160" w:hanging="360"/>
      </w:pPr>
      <w:rPr>
        <w:rFonts w:ascii="Wingdings" w:hAnsi="Wingdings" w:hint="default"/>
      </w:rPr>
    </w:lvl>
    <w:lvl w:ilvl="3" w:tplc="D5966EFA">
      <w:start w:val="1"/>
      <w:numFmt w:val="bullet"/>
      <w:lvlText w:val=""/>
      <w:lvlJc w:val="left"/>
      <w:pPr>
        <w:ind w:left="2880" w:hanging="360"/>
      </w:pPr>
      <w:rPr>
        <w:rFonts w:ascii="Symbol" w:hAnsi="Symbol" w:hint="default"/>
      </w:rPr>
    </w:lvl>
    <w:lvl w:ilvl="4" w:tplc="EE90A72C">
      <w:start w:val="1"/>
      <w:numFmt w:val="bullet"/>
      <w:lvlText w:val="o"/>
      <w:lvlJc w:val="left"/>
      <w:pPr>
        <w:ind w:left="3600" w:hanging="360"/>
      </w:pPr>
      <w:rPr>
        <w:rFonts w:ascii="Courier New" w:hAnsi="Courier New" w:hint="default"/>
      </w:rPr>
    </w:lvl>
    <w:lvl w:ilvl="5" w:tplc="C31470A0">
      <w:start w:val="1"/>
      <w:numFmt w:val="bullet"/>
      <w:lvlText w:val=""/>
      <w:lvlJc w:val="left"/>
      <w:pPr>
        <w:ind w:left="4320" w:hanging="360"/>
      </w:pPr>
      <w:rPr>
        <w:rFonts w:ascii="Wingdings" w:hAnsi="Wingdings" w:hint="default"/>
      </w:rPr>
    </w:lvl>
    <w:lvl w:ilvl="6" w:tplc="298E80A2">
      <w:start w:val="1"/>
      <w:numFmt w:val="bullet"/>
      <w:lvlText w:val=""/>
      <w:lvlJc w:val="left"/>
      <w:pPr>
        <w:ind w:left="5040" w:hanging="360"/>
      </w:pPr>
      <w:rPr>
        <w:rFonts w:ascii="Symbol" w:hAnsi="Symbol" w:hint="default"/>
      </w:rPr>
    </w:lvl>
    <w:lvl w:ilvl="7" w:tplc="49721F4E">
      <w:start w:val="1"/>
      <w:numFmt w:val="bullet"/>
      <w:lvlText w:val="o"/>
      <w:lvlJc w:val="left"/>
      <w:pPr>
        <w:ind w:left="5760" w:hanging="360"/>
      </w:pPr>
      <w:rPr>
        <w:rFonts w:ascii="Courier New" w:hAnsi="Courier New" w:hint="default"/>
      </w:rPr>
    </w:lvl>
    <w:lvl w:ilvl="8" w:tplc="590697FC">
      <w:start w:val="1"/>
      <w:numFmt w:val="bullet"/>
      <w:lvlText w:val=""/>
      <w:lvlJc w:val="left"/>
      <w:pPr>
        <w:ind w:left="6480" w:hanging="360"/>
      </w:pPr>
      <w:rPr>
        <w:rFonts w:ascii="Wingdings" w:hAnsi="Wingdings" w:hint="default"/>
      </w:rPr>
    </w:lvl>
  </w:abstractNum>
  <w:abstractNum w:abstractNumId="1" w15:restartNumberingAfterBreak="0">
    <w:nsid w:val="02756008"/>
    <w:multiLevelType w:val="hybridMultilevel"/>
    <w:tmpl w:val="BB485600"/>
    <w:styleLink w:val="ImportedStyle36"/>
    <w:lvl w:ilvl="0" w:tplc="A6D82E9A">
      <w:start w:val="1"/>
      <w:numFmt w:val="bullet"/>
      <w:lvlText w:val="·"/>
      <w:lvlJc w:val="left"/>
      <w:pPr>
        <w:tabs>
          <w:tab w:val="left" w:pos="4704"/>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6B69F1C">
      <w:start w:val="1"/>
      <w:numFmt w:val="bullet"/>
      <w:lvlText w:val="o"/>
      <w:lvlJc w:val="left"/>
      <w:pPr>
        <w:tabs>
          <w:tab w:val="left" w:pos="4704"/>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1C04C1A">
      <w:start w:val="1"/>
      <w:numFmt w:val="bullet"/>
      <w:lvlText w:val="▪"/>
      <w:lvlJc w:val="left"/>
      <w:pPr>
        <w:tabs>
          <w:tab w:val="left" w:pos="4704"/>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C2C2FF0">
      <w:start w:val="1"/>
      <w:numFmt w:val="bullet"/>
      <w:lvlText w:val="·"/>
      <w:lvlJc w:val="left"/>
      <w:pPr>
        <w:tabs>
          <w:tab w:val="left" w:pos="4704"/>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D0C272A">
      <w:start w:val="1"/>
      <w:numFmt w:val="bullet"/>
      <w:lvlText w:val="o"/>
      <w:lvlJc w:val="left"/>
      <w:pPr>
        <w:tabs>
          <w:tab w:val="left" w:pos="4704"/>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8AA5988">
      <w:start w:val="1"/>
      <w:numFmt w:val="bullet"/>
      <w:lvlText w:val="▪"/>
      <w:lvlJc w:val="left"/>
      <w:pPr>
        <w:tabs>
          <w:tab w:val="left" w:pos="4704"/>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C6690D2">
      <w:start w:val="1"/>
      <w:numFmt w:val="bullet"/>
      <w:lvlText w:val="·"/>
      <w:lvlJc w:val="left"/>
      <w:pPr>
        <w:tabs>
          <w:tab w:val="left" w:pos="4704"/>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62EAA66">
      <w:start w:val="1"/>
      <w:numFmt w:val="bullet"/>
      <w:lvlText w:val="o"/>
      <w:lvlJc w:val="left"/>
      <w:pPr>
        <w:tabs>
          <w:tab w:val="left" w:pos="4704"/>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F561BFE">
      <w:start w:val="1"/>
      <w:numFmt w:val="bullet"/>
      <w:lvlText w:val="▪"/>
      <w:lvlJc w:val="left"/>
      <w:pPr>
        <w:tabs>
          <w:tab w:val="left" w:pos="4704"/>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04C3680C"/>
    <w:multiLevelType w:val="hybridMultilevel"/>
    <w:tmpl w:val="C2A6DBE4"/>
    <w:styleLink w:val="ImportedStyle30"/>
    <w:lvl w:ilvl="0" w:tplc="59989F5A">
      <w:start w:val="1"/>
      <w:numFmt w:val="bullet"/>
      <w:lvlText w:val="·"/>
      <w:lvlJc w:val="left"/>
      <w:pPr>
        <w:tabs>
          <w:tab w:val="left" w:pos="4704"/>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E7AF960">
      <w:start w:val="1"/>
      <w:numFmt w:val="bullet"/>
      <w:lvlText w:val="o"/>
      <w:lvlJc w:val="left"/>
      <w:pPr>
        <w:tabs>
          <w:tab w:val="left" w:pos="4704"/>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4C48636">
      <w:start w:val="1"/>
      <w:numFmt w:val="bullet"/>
      <w:lvlText w:val="▪"/>
      <w:lvlJc w:val="left"/>
      <w:pPr>
        <w:tabs>
          <w:tab w:val="left" w:pos="4704"/>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BF812CC">
      <w:start w:val="1"/>
      <w:numFmt w:val="bullet"/>
      <w:lvlText w:val="·"/>
      <w:lvlJc w:val="left"/>
      <w:pPr>
        <w:tabs>
          <w:tab w:val="left" w:pos="4704"/>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F7C647A">
      <w:start w:val="1"/>
      <w:numFmt w:val="bullet"/>
      <w:lvlText w:val="o"/>
      <w:lvlJc w:val="left"/>
      <w:pPr>
        <w:tabs>
          <w:tab w:val="left" w:pos="4704"/>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A16C3BA">
      <w:start w:val="1"/>
      <w:numFmt w:val="bullet"/>
      <w:lvlText w:val="▪"/>
      <w:lvlJc w:val="left"/>
      <w:pPr>
        <w:tabs>
          <w:tab w:val="left" w:pos="4704"/>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DE43844">
      <w:start w:val="1"/>
      <w:numFmt w:val="bullet"/>
      <w:lvlText w:val="·"/>
      <w:lvlJc w:val="left"/>
      <w:pPr>
        <w:tabs>
          <w:tab w:val="left" w:pos="4704"/>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B6A1AE2">
      <w:start w:val="1"/>
      <w:numFmt w:val="bullet"/>
      <w:lvlText w:val="o"/>
      <w:lvlJc w:val="left"/>
      <w:pPr>
        <w:tabs>
          <w:tab w:val="left" w:pos="4704"/>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D345960">
      <w:start w:val="1"/>
      <w:numFmt w:val="bullet"/>
      <w:lvlText w:val="▪"/>
      <w:lvlJc w:val="left"/>
      <w:pPr>
        <w:tabs>
          <w:tab w:val="left" w:pos="4704"/>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04D92663"/>
    <w:multiLevelType w:val="hybridMultilevel"/>
    <w:tmpl w:val="97E47E62"/>
    <w:styleLink w:val="ImportedStyle6"/>
    <w:lvl w:ilvl="0" w:tplc="FE0C9A7C">
      <w:start w:val="1"/>
      <w:numFmt w:val="decimal"/>
      <w:lvlText w:val="%1)"/>
      <w:lvlJc w:val="left"/>
      <w:pPr>
        <w:tabs>
          <w:tab w:val="num" w:pos="720"/>
        </w:tabs>
        <w:ind w:left="36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24ACD80">
      <w:start w:val="1"/>
      <w:numFmt w:val="decimal"/>
      <w:lvlText w:val="%2)"/>
      <w:lvlJc w:val="left"/>
      <w:pPr>
        <w:tabs>
          <w:tab w:val="num" w:pos="982"/>
        </w:tabs>
        <w:ind w:left="622" w:firstLine="9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7CA7B84">
      <w:start w:val="1"/>
      <w:numFmt w:val="decimal"/>
      <w:lvlText w:val="%3)"/>
      <w:lvlJc w:val="left"/>
      <w:pPr>
        <w:tabs>
          <w:tab w:val="num" w:pos="1342"/>
        </w:tabs>
        <w:ind w:left="982" w:firstLine="9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B8E04F2">
      <w:start w:val="1"/>
      <w:numFmt w:val="decimal"/>
      <w:lvlText w:val="%4)"/>
      <w:lvlJc w:val="left"/>
      <w:pPr>
        <w:tabs>
          <w:tab w:val="num" w:pos="1702"/>
        </w:tabs>
        <w:ind w:left="1342" w:firstLine="9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D6CD0F8">
      <w:start w:val="1"/>
      <w:numFmt w:val="decimal"/>
      <w:lvlText w:val="%5)"/>
      <w:lvlJc w:val="left"/>
      <w:pPr>
        <w:tabs>
          <w:tab w:val="num" w:pos="2062"/>
        </w:tabs>
        <w:ind w:left="1702" w:firstLine="9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478BC68">
      <w:start w:val="1"/>
      <w:numFmt w:val="decimal"/>
      <w:lvlText w:val="%6)"/>
      <w:lvlJc w:val="left"/>
      <w:pPr>
        <w:tabs>
          <w:tab w:val="num" w:pos="2422"/>
        </w:tabs>
        <w:ind w:left="2062" w:firstLine="9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936A4C4">
      <w:start w:val="1"/>
      <w:numFmt w:val="decimal"/>
      <w:lvlText w:val="%7)"/>
      <w:lvlJc w:val="left"/>
      <w:pPr>
        <w:tabs>
          <w:tab w:val="num" w:pos="2782"/>
        </w:tabs>
        <w:ind w:left="2422" w:firstLine="9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2B4742C">
      <w:start w:val="1"/>
      <w:numFmt w:val="decimal"/>
      <w:lvlText w:val="%8)"/>
      <w:lvlJc w:val="left"/>
      <w:pPr>
        <w:tabs>
          <w:tab w:val="num" w:pos="3142"/>
        </w:tabs>
        <w:ind w:left="2782" w:firstLine="9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96639A0">
      <w:start w:val="1"/>
      <w:numFmt w:val="decimal"/>
      <w:lvlText w:val="%9)"/>
      <w:lvlJc w:val="left"/>
      <w:pPr>
        <w:tabs>
          <w:tab w:val="num" w:pos="3502"/>
        </w:tabs>
        <w:ind w:left="3142" w:firstLine="9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06AB0F12"/>
    <w:multiLevelType w:val="hybridMultilevel"/>
    <w:tmpl w:val="9D9002CE"/>
    <w:styleLink w:val="ImportedStyle26"/>
    <w:lvl w:ilvl="0" w:tplc="12824B12">
      <w:start w:val="1"/>
      <w:numFmt w:val="bullet"/>
      <w:lvlText w:val="·"/>
      <w:lvlJc w:val="left"/>
      <w:pPr>
        <w:tabs>
          <w:tab w:val="left" w:pos="4704"/>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130031A">
      <w:start w:val="1"/>
      <w:numFmt w:val="bullet"/>
      <w:lvlText w:val="o"/>
      <w:lvlJc w:val="left"/>
      <w:pPr>
        <w:tabs>
          <w:tab w:val="left" w:pos="4704"/>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8425590">
      <w:start w:val="1"/>
      <w:numFmt w:val="bullet"/>
      <w:lvlText w:val="▪"/>
      <w:lvlJc w:val="left"/>
      <w:pPr>
        <w:tabs>
          <w:tab w:val="left" w:pos="4704"/>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7EBCA2">
      <w:start w:val="1"/>
      <w:numFmt w:val="bullet"/>
      <w:lvlText w:val="·"/>
      <w:lvlJc w:val="left"/>
      <w:pPr>
        <w:tabs>
          <w:tab w:val="left" w:pos="4704"/>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5CAE0EE">
      <w:start w:val="1"/>
      <w:numFmt w:val="bullet"/>
      <w:lvlText w:val="o"/>
      <w:lvlJc w:val="left"/>
      <w:pPr>
        <w:tabs>
          <w:tab w:val="left" w:pos="4704"/>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99C9B2C">
      <w:start w:val="1"/>
      <w:numFmt w:val="bullet"/>
      <w:lvlText w:val="▪"/>
      <w:lvlJc w:val="left"/>
      <w:pPr>
        <w:tabs>
          <w:tab w:val="left" w:pos="4704"/>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0A63AC2">
      <w:start w:val="1"/>
      <w:numFmt w:val="bullet"/>
      <w:lvlText w:val="·"/>
      <w:lvlJc w:val="left"/>
      <w:pPr>
        <w:tabs>
          <w:tab w:val="left" w:pos="4704"/>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4368A14">
      <w:start w:val="1"/>
      <w:numFmt w:val="bullet"/>
      <w:lvlText w:val="o"/>
      <w:lvlJc w:val="left"/>
      <w:pPr>
        <w:tabs>
          <w:tab w:val="left" w:pos="4704"/>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348A830">
      <w:start w:val="1"/>
      <w:numFmt w:val="bullet"/>
      <w:lvlText w:val="▪"/>
      <w:lvlJc w:val="left"/>
      <w:pPr>
        <w:tabs>
          <w:tab w:val="left" w:pos="4704"/>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07F03CA9"/>
    <w:multiLevelType w:val="hybridMultilevel"/>
    <w:tmpl w:val="36B6638A"/>
    <w:numStyleLink w:val="Image"/>
  </w:abstractNum>
  <w:abstractNum w:abstractNumId="6" w15:restartNumberingAfterBreak="0">
    <w:nsid w:val="08095F9F"/>
    <w:multiLevelType w:val="hybridMultilevel"/>
    <w:tmpl w:val="64E4E404"/>
    <w:styleLink w:val="ImportedStyle5"/>
    <w:lvl w:ilvl="0" w:tplc="28AA44E0">
      <w:start w:val="1"/>
      <w:numFmt w:val="bullet"/>
      <w:lvlText w:val="▪"/>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CF43120">
      <w:start w:val="1"/>
      <w:numFmt w:val="bullet"/>
      <w:lvlText w:val="▪"/>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D96A606">
      <w:start w:val="1"/>
      <w:numFmt w:val="bullet"/>
      <w:lvlText w:val="▪"/>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888E4C8">
      <w:start w:val="1"/>
      <w:numFmt w:val="bullet"/>
      <w:lvlText w:val="▪"/>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5000C78">
      <w:start w:val="1"/>
      <w:numFmt w:val="bullet"/>
      <w:lvlText w:val="▪"/>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AEC0DF2">
      <w:start w:val="1"/>
      <w:numFmt w:val="bullet"/>
      <w:lvlText w:val="▪"/>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5085778">
      <w:start w:val="1"/>
      <w:numFmt w:val="bullet"/>
      <w:lvlText w:val="▪"/>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58CCEC0">
      <w:start w:val="1"/>
      <w:numFmt w:val="bullet"/>
      <w:lvlText w:val="▪"/>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A3A0D06">
      <w:start w:val="1"/>
      <w:numFmt w:val="bullet"/>
      <w:lvlText w:val="▪"/>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08B35BEF"/>
    <w:multiLevelType w:val="hybridMultilevel"/>
    <w:tmpl w:val="8BDE60D2"/>
    <w:numStyleLink w:val="ImportedStyle10"/>
  </w:abstractNum>
  <w:abstractNum w:abstractNumId="8" w15:restartNumberingAfterBreak="0">
    <w:nsid w:val="0A767614"/>
    <w:multiLevelType w:val="hybridMultilevel"/>
    <w:tmpl w:val="68E0D630"/>
    <w:numStyleLink w:val="ImportedStyle25"/>
  </w:abstractNum>
  <w:abstractNum w:abstractNumId="9" w15:restartNumberingAfterBreak="0">
    <w:nsid w:val="0EE87AD4"/>
    <w:multiLevelType w:val="hybridMultilevel"/>
    <w:tmpl w:val="C130F5F6"/>
    <w:numStyleLink w:val="ImportedStyle29"/>
  </w:abstractNum>
  <w:abstractNum w:abstractNumId="10" w15:restartNumberingAfterBreak="0">
    <w:nsid w:val="1019443C"/>
    <w:multiLevelType w:val="hybridMultilevel"/>
    <w:tmpl w:val="FFFFFFFF"/>
    <w:styleLink w:val="ImportedStyle42"/>
    <w:lvl w:ilvl="0" w:tplc="DD2C7688">
      <w:start w:val="1"/>
      <w:numFmt w:val="bullet"/>
      <w:lvlText w:val=""/>
      <w:lvlJc w:val="left"/>
      <w:pPr>
        <w:ind w:left="720" w:hanging="360"/>
      </w:pPr>
      <w:rPr>
        <w:rFonts w:ascii="Wingdings" w:hAnsi="Wingdings" w:hint="default"/>
      </w:rPr>
    </w:lvl>
    <w:lvl w:ilvl="1" w:tplc="BC0491DC">
      <w:start w:val="1"/>
      <w:numFmt w:val="bullet"/>
      <w:lvlText w:val="o"/>
      <w:lvlJc w:val="left"/>
      <w:pPr>
        <w:ind w:left="1440" w:hanging="360"/>
      </w:pPr>
      <w:rPr>
        <w:rFonts w:ascii="Courier New" w:hAnsi="Courier New" w:hint="default"/>
      </w:rPr>
    </w:lvl>
    <w:lvl w:ilvl="2" w:tplc="421C95CE">
      <w:start w:val="1"/>
      <w:numFmt w:val="bullet"/>
      <w:lvlText w:val=""/>
      <w:lvlJc w:val="left"/>
      <w:pPr>
        <w:ind w:left="2160" w:hanging="360"/>
      </w:pPr>
      <w:rPr>
        <w:rFonts w:ascii="Wingdings" w:hAnsi="Wingdings" w:hint="default"/>
      </w:rPr>
    </w:lvl>
    <w:lvl w:ilvl="3" w:tplc="91A4B0F6">
      <w:start w:val="1"/>
      <w:numFmt w:val="bullet"/>
      <w:lvlText w:val=""/>
      <w:lvlJc w:val="left"/>
      <w:pPr>
        <w:ind w:left="2880" w:hanging="360"/>
      </w:pPr>
      <w:rPr>
        <w:rFonts w:ascii="Symbol" w:hAnsi="Symbol" w:hint="default"/>
      </w:rPr>
    </w:lvl>
    <w:lvl w:ilvl="4" w:tplc="7BD03F1E">
      <w:start w:val="1"/>
      <w:numFmt w:val="bullet"/>
      <w:lvlText w:val="o"/>
      <w:lvlJc w:val="left"/>
      <w:pPr>
        <w:ind w:left="3600" w:hanging="360"/>
      </w:pPr>
      <w:rPr>
        <w:rFonts w:ascii="Courier New" w:hAnsi="Courier New" w:hint="default"/>
      </w:rPr>
    </w:lvl>
    <w:lvl w:ilvl="5" w:tplc="EB4EACAA">
      <w:start w:val="1"/>
      <w:numFmt w:val="bullet"/>
      <w:lvlText w:val=""/>
      <w:lvlJc w:val="left"/>
      <w:pPr>
        <w:ind w:left="4320" w:hanging="360"/>
      </w:pPr>
      <w:rPr>
        <w:rFonts w:ascii="Wingdings" w:hAnsi="Wingdings" w:hint="default"/>
      </w:rPr>
    </w:lvl>
    <w:lvl w:ilvl="6" w:tplc="9F203D1E">
      <w:start w:val="1"/>
      <w:numFmt w:val="bullet"/>
      <w:lvlText w:val=""/>
      <w:lvlJc w:val="left"/>
      <w:pPr>
        <w:ind w:left="5040" w:hanging="360"/>
      </w:pPr>
      <w:rPr>
        <w:rFonts w:ascii="Symbol" w:hAnsi="Symbol" w:hint="default"/>
      </w:rPr>
    </w:lvl>
    <w:lvl w:ilvl="7" w:tplc="09B4A7A6">
      <w:start w:val="1"/>
      <w:numFmt w:val="bullet"/>
      <w:lvlText w:val="o"/>
      <w:lvlJc w:val="left"/>
      <w:pPr>
        <w:ind w:left="5760" w:hanging="360"/>
      </w:pPr>
      <w:rPr>
        <w:rFonts w:ascii="Courier New" w:hAnsi="Courier New" w:hint="default"/>
      </w:rPr>
    </w:lvl>
    <w:lvl w:ilvl="8" w:tplc="0DAE2532">
      <w:start w:val="1"/>
      <w:numFmt w:val="bullet"/>
      <w:lvlText w:val=""/>
      <w:lvlJc w:val="left"/>
      <w:pPr>
        <w:ind w:left="6480" w:hanging="360"/>
      </w:pPr>
      <w:rPr>
        <w:rFonts w:ascii="Wingdings" w:hAnsi="Wingdings" w:hint="default"/>
      </w:rPr>
    </w:lvl>
  </w:abstractNum>
  <w:abstractNum w:abstractNumId="11" w15:restartNumberingAfterBreak="0">
    <w:nsid w:val="10374867"/>
    <w:multiLevelType w:val="hybridMultilevel"/>
    <w:tmpl w:val="C2A6DBE4"/>
    <w:numStyleLink w:val="ImportedStyle30"/>
  </w:abstractNum>
  <w:abstractNum w:abstractNumId="12" w15:restartNumberingAfterBreak="0">
    <w:nsid w:val="13944DF8"/>
    <w:multiLevelType w:val="hybridMultilevel"/>
    <w:tmpl w:val="DD905FC2"/>
    <w:numStyleLink w:val="Lettered"/>
  </w:abstractNum>
  <w:abstractNum w:abstractNumId="13" w15:restartNumberingAfterBreak="0">
    <w:nsid w:val="14DF7409"/>
    <w:multiLevelType w:val="hybridMultilevel"/>
    <w:tmpl w:val="75F840FA"/>
    <w:styleLink w:val="ImportedStyle7"/>
    <w:lvl w:ilvl="0" w:tplc="96FA875E">
      <w:start w:val="1"/>
      <w:numFmt w:val="upperLetter"/>
      <w:lvlText w:val="%1."/>
      <w:lvlJc w:val="left"/>
      <w:pPr>
        <w:tabs>
          <w:tab w:val="num" w:pos="622"/>
        </w:tabs>
        <w:ind w:left="262" w:firstLine="9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0DAF0AA">
      <w:start w:val="1"/>
      <w:numFmt w:val="bullet"/>
      <w:lvlText w:val="•"/>
      <w:lvlJc w:val="left"/>
      <w:pPr>
        <w:tabs>
          <w:tab w:val="num" w:pos="1080"/>
        </w:tabs>
        <w:ind w:left="72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0422730">
      <w:start w:val="1"/>
      <w:numFmt w:val="bullet"/>
      <w:lvlText w:val="•"/>
      <w:lvlJc w:val="left"/>
      <w:pPr>
        <w:tabs>
          <w:tab w:val="num" w:pos="1440"/>
        </w:tabs>
        <w:ind w:left="108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B4E13D2">
      <w:start w:val="1"/>
      <w:numFmt w:val="bullet"/>
      <w:lvlText w:val="•"/>
      <w:lvlJc w:val="left"/>
      <w:pPr>
        <w:tabs>
          <w:tab w:val="num" w:pos="1800"/>
        </w:tabs>
        <w:ind w:left="144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8FE6A34">
      <w:start w:val="1"/>
      <w:numFmt w:val="bullet"/>
      <w:lvlText w:val="•"/>
      <w:lvlJc w:val="left"/>
      <w:pPr>
        <w:tabs>
          <w:tab w:val="num" w:pos="2160"/>
        </w:tabs>
        <w:ind w:left="180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FF2150A">
      <w:start w:val="1"/>
      <w:numFmt w:val="bullet"/>
      <w:lvlText w:val="•"/>
      <w:lvlJc w:val="left"/>
      <w:pPr>
        <w:tabs>
          <w:tab w:val="num" w:pos="2520"/>
        </w:tabs>
        <w:ind w:left="216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11EF338">
      <w:start w:val="1"/>
      <w:numFmt w:val="bullet"/>
      <w:lvlText w:val="•"/>
      <w:lvlJc w:val="left"/>
      <w:pPr>
        <w:tabs>
          <w:tab w:val="num" w:pos="2880"/>
        </w:tabs>
        <w:ind w:left="252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36EEF80">
      <w:start w:val="1"/>
      <w:numFmt w:val="bullet"/>
      <w:lvlText w:val="•"/>
      <w:lvlJc w:val="left"/>
      <w:pPr>
        <w:tabs>
          <w:tab w:val="num" w:pos="3240"/>
        </w:tabs>
        <w:ind w:left="288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E08E21E">
      <w:start w:val="1"/>
      <w:numFmt w:val="bullet"/>
      <w:lvlText w:val="•"/>
      <w:lvlJc w:val="left"/>
      <w:pPr>
        <w:tabs>
          <w:tab w:val="num" w:pos="3600"/>
        </w:tabs>
        <w:ind w:left="324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157A2CE7"/>
    <w:multiLevelType w:val="hybridMultilevel"/>
    <w:tmpl w:val="EE00F7A2"/>
    <w:styleLink w:val="ImportedStyle37"/>
    <w:lvl w:ilvl="0" w:tplc="5E207B9A">
      <w:start w:val="1"/>
      <w:numFmt w:val="bullet"/>
      <w:lvlText w:val="·"/>
      <w:lvlJc w:val="left"/>
      <w:pPr>
        <w:tabs>
          <w:tab w:val="left" w:pos="4704"/>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EC43042">
      <w:start w:val="1"/>
      <w:numFmt w:val="bullet"/>
      <w:lvlText w:val="o"/>
      <w:lvlJc w:val="left"/>
      <w:pPr>
        <w:tabs>
          <w:tab w:val="left" w:pos="4704"/>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5808598">
      <w:start w:val="1"/>
      <w:numFmt w:val="bullet"/>
      <w:lvlText w:val="▪"/>
      <w:lvlJc w:val="left"/>
      <w:pPr>
        <w:tabs>
          <w:tab w:val="left" w:pos="4704"/>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DF05F14">
      <w:start w:val="1"/>
      <w:numFmt w:val="bullet"/>
      <w:lvlText w:val="·"/>
      <w:lvlJc w:val="left"/>
      <w:pPr>
        <w:tabs>
          <w:tab w:val="left" w:pos="4704"/>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47E0E3A">
      <w:start w:val="1"/>
      <w:numFmt w:val="bullet"/>
      <w:lvlText w:val="o"/>
      <w:lvlJc w:val="left"/>
      <w:pPr>
        <w:tabs>
          <w:tab w:val="left" w:pos="4704"/>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05203DC">
      <w:start w:val="1"/>
      <w:numFmt w:val="bullet"/>
      <w:lvlText w:val="▪"/>
      <w:lvlJc w:val="left"/>
      <w:pPr>
        <w:tabs>
          <w:tab w:val="left" w:pos="4704"/>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0D8E2E8">
      <w:start w:val="1"/>
      <w:numFmt w:val="bullet"/>
      <w:lvlText w:val="·"/>
      <w:lvlJc w:val="left"/>
      <w:pPr>
        <w:tabs>
          <w:tab w:val="left" w:pos="4704"/>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9BA1202">
      <w:start w:val="1"/>
      <w:numFmt w:val="bullet"/>
      <w:lvlText w:val="o"/>
      <w:lvlJc w:val="left"/>
      <w:pPr>
        <w:tabs>
          <w:tab w:val="left" w:pos="4704"/>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CEAE018">
      <w:start w:val="1"/>
      <w:numFmt w:val="bullet"/>
      <w:lvlText w:val="▪"/>
      <w:lvlJc w:val="left"/>
      <w:pPr>
        <w:tabs>
          <w:tab w:val="left" w:pos="4704"/>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1EB41055"/>
    <w:multiLevelType w:val="hybridMultilevel"/>
    <w:tmpl w:val="68448BB4"/>
    <w:styleLink w:val="ImportedStyle33"/>
    <w:lvl w:ilvl="0" w:tplc="4C7810F2">
      <w:start w:val="1"/>
      <w:numFmt w:val="bullet"/>
      <w:lvlText w:val="·"/>
      <w:lvlJc w:val="left"/>
      <w:pPr>
        <w:tabs>
          <w:tab w:val="left" w:pos="4704"/>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7F441EE">
      <w:start w:val="1"/>
      <w:numFmt w:val="bullet"/>
      <w:lvlText w:val="o"/>
      <w:lvlJc w:val="left"/>
      <w:pPr>
        <w:tabs>
          <w:tab w:val="left" w:pos="4704"/>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F5EE858">
      <w:start w:val="1"/>
      <w:numFmt w:val="bullet"/>
      <w:lvlText w:val="▪"/>
      <w:lvlJc w:val="left"/>
      <w:pPr>
        <w:tabs>
          <w:tab w:val="left" w:pos="4704"/>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20F07E">
      <w:start w:val="1"/>
      <w:numFmt w:val="bullet"/>
      <w:lvlText w:val="·"/>
      <w:lvlJc w:val="left"/>
      <w:pPr>
        <w:tabs>
          <w:tab w:val="left" w:pos="4704"/>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C3AD094">
      <w:start w:val="1"/>
      <w:numFmt w:val="bullet"/>
      <w:lvlText w:val="o"/>
      <w:lvlJc w:val="left"/>
      <w:pPr>
        <w:tabs>
          <w:tab w:val="left" w:pos="4704"/>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98CD094">
      <w:start w:val="1"/>
      <w:numFmt w:val="bullet"/>
      <w:lvlText w:val="▪"/>
      <w:lvlJc w:val="left"/>
      <w:pPr>
        <w:tabs>
          <w:tab w:val="left" w:pos="4704"/>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BF8BF04">
      <w:start w:val="1"/>
      <w:numFmt w:val="bullet"/>
      <w:lvlText w:val="·"/>
      <w:lvlJc w:val="left"/>
      <w:pPr>
        <w:tabs>
          <w:tab w:val="left" w:pos="4704"/>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6B619A4">
      <w:start w:val="1"/>
      <w:numFmt w:val="bullet"/>
      <w:lvlText w:val="o"/>
      <w:lvlJc w:val="left"/>
      <w:pPr>
        <w:tabs>
          <w:tab w:val="left" w:pos="4704"/>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0064C8C">
      <w:start w:val="1"/>
      <w:numFmt w:val="bullet"/>
      <w:lvlText w:val="▪"/>
      <w:lvlJc w:val="left"/>
      <w:pPr>
        <w:tabs>
          <w:tab w:val="left" w:pos="4704"/>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221F3CB4"/>
    <w:multiLevelType w:val="hybridMultilevel"/>
    <w:tmpl w:val="FFFFFFFF"/>
    <w:lvl w:ilvl="0" w:tplc="3000D23E">
      <w:start w:val="1"/>
      <w:numFmt w:val="decimal"/>
      <w:lvlText w:val="%1."/>
      <w:lvlJc w:val="left"/>
      <w:pPr>
        <w:ind w:left="720" w:hanging="360"/>
      </w:pPr>
    </w:lvl>
    <w:lvl w:ilvl="1" w:tplc="1A4AFE0E">
      <w:start w:val="1"/>
      <w:numFmt w:val="lowerLetter"/>
      <w:lvlText w:val="%2."/>
      <w:lvlJc w:val="left"/>
      <w:pPr>
        <w:ind w:left="1440" w:hanging="360"/>
      </w:pPr>
    </w:lvl>
    <w:lvl w:ilvl="2" w:tplc="F2C28C8A">
      <w:start w:val="1"/>
      <w:numFmt w:val="lowerRoman"/>
      <w:lvlText w:val="%3."/>
      <w:lvlJc w:val="right"/>
      <w:pPr>
        <w:ind w:left="2160" w:hanging="180"/>
      </w:pPr>
    </w:lvl>
    <w:lvl w:ilvl="3" w:tplc="14205076">
      <w:start w:val="1"/>
      <w:numFmt w:val="decimal"/>
      <w:lvlText w:val="%4."/>
      <w:lvlJc w:val="left"/>
      <w:pPr>
        <w:ind w:left="2880" w:hanging="360"/>
      </w:pPr>
    </w:lvl>
    <w:lvl w:ilvl="4" w:tplc="12664728">
      <w:start w:val="1"/>
      <w:numFmt w:val="lowerLetter"/>
      <w:lvlText w:val="%5."/>
      <w:lvlJc w:val="left"/>
      <w:pPr>
        <w:ind w:left="3600" w:hanging="360"/>
      </w:pPr>
    </w:lvl>
    <w:lvl w:ilvl="5" w:tplc="44329DB4">
      <w:start w:val="1"/>
      <w:numFmt w:val="lowerRoman"/>
      <w:lvlText w:val="%6."/>
      <w:lvlJc w:val="right"/>
      <w:pPr>
        <w:ind w:left="4320" w:hanging="180"/>
      </w:pPr>
    </w:lvl>
    <w:lvl w:ilvl="6" w:tplc="9E32850C">
      <w:start w:val="1"/>
      <w:numFmt w:val="decimal"/>
      <w:lvlText w:val="%7."/>
      <w:lvlJc w:val="left"/>
      <w:pPr>
        <w:ind w:left="5040" w:hanging="360"/>
      </w:pPr>
    </w:lvl>
    <w:lvl w:ilvl="7" w:tplc="AFCCBB9C">
      <w:start w:val="1"/>
      <w:numFmt w:val="lowerLetter"/>
      <w:lvlText w:val="%8."/>
      <w:lvlJc w:val="left"/>
      <w:pPr>
        <w:ind w:left="5760" w:hanging="360"/>
      </w:pPr>
    </w:lvl>
    <w:lvl w:ilvl="8" w:tplc="04CAF52E">
      <w:start w:val="1"/>
      <w:numFmt w:val="lowerRoman"/>
      <w:lvlText w:val="%9."/>
      <w:lvlJc w:val="right"/>
      <w:pPr>
        <w:ind w:left="6480" w:hanging="180"/>
      </w:pPr>
    </w:lvl>
  </w:abstractNum>
  <w:abstractNum w:abstractNumId="17" w15:restartNumberingAfterBreak="0">
    <w:nsid w:val="235A5EB9"/>
    <w:multiLevelType w:val="hybridMultilevel"/>
    <w:tmpl w:val="FFFFFFFF"/>
    <w:lvl w:ilvl="0" w:tplc="3856A28A">
      <w:start w:val="1"/>
      <w:numFmt w:val="bullet"/>
      <w:lvlText w:val=""/>
      <w:lvlJc w:val="left"/>
      <w:pPr>
        <w:ind w:left="720" w:hanging="360"/>
      </w:pPr>
      <w:rPr>
        <w:rFonts w:ascii="Wingdings" w:hAnsi="Wingdings" w:hint="default"/>
      </w:rPr>
    </w:lvl>
    <w:lvl w:ilvl="1" w:tplc="15C0D0C0">
      <w:start w:val="1"/>
      <w:numFmt w:val="bullet"/>
      <w:lvlText w:val="o"/>
      <w:lvlJc w:val="left"/>
      <w:pPr>
        <w:ind w:left="1440" w:hanging="360"/>
      </w:pPr>
      <w:rPr>
        <w:rFonts w:ascii="Courier New" w:hAnsi="Courier New" w:hint="default"/>
      </w:rPr>
    </w:lvl>
    <w:lvl w:ilvl="2" w:tplc="064603D2">
      <w:start w:val="1"/>
      <w:numFmt w:val="bullet"/>
      <w:lvlText w:val=""/>
      <w:lvlJc w:val="left"/>
      <w:pPr>
        <w:ind w:left="2160" w:hanging="360"/>
      </w:pPr>
      <w:rPr>
        <w:rFonts w:ascii="Wingdings" w:hAnsi="Wingdings" w:hint="default"/>
      </w:rPr>
    </w:lvl>
    <w:lvl w:ilvl="3" w:tplc="11B6D95A">
      <w:start w:val="1"/>
      <w:numFmt w:val="bullet"/>
      <w:lvlText w:val=""/>
      <w:lvlJc w:val="left"/>
      <w:pPr>
        <w:ind w:left="2880" w:hanging="360"/>
      </w:pPr>
      <w:rPr>
        <w:rFonts w:ascii="Symbol" w:hAnsi="Symbol" w:hint="default"/>
      </w:rPr>
    </w:lvl>
    <w:lvl w:ilvl="4" w:tplc="04348A46">
      <w:start w:val="1"/>
      <w:numFmt w:val="bullet"/>
      <w:lvlText w:val="o"/>
      <w:lvlJc w:val="left"/>
      <w:pPr>
        <w:ind w:left="3600" w:hanging="360"/>
      </w:pPr>
      <w:rPr>
        <w:rFonts w:ascii="Courier New" w:hAnsi="Courier New" w:hint="default"/>
      </w:rPr>
    </w:lvl>
    <w:lvl w:ilvl="5" w:tplc="209C4EC2">
      <w:start w:val="1"/>
      <w:numFmt w:val="bullet"/>
      <w:lvlText w:val=""/>
      <w:lvlJc w:val="left"/>
      <w:pPr>
        <w:ind w:left="4320" w:hanging="360"/>
      </w:pPr>
      <w:rPr>
        <w:rFonts w:ascii="Wingdings" w:hAnsi="Wingdings" w:hint="default"/>
      </w:rPr>
    </w:lvl>
    <w:lvl w:ilvl="6" w:tplc="E93AFF76">
      <w:start w:val="1"/>
      <w:numFmt w:val="bullet"/>
      <w:lvlText w:val=""/>
      <w:lvlJc w:val="left"/>
      <w:pPr>
        <w:ind w:left="5040" w:hanging="360"/>
      </w:pPr>
      <w:rPr>
        <w:rFonts w:ascii="Symbol" w:hAnsi="Symbol" w:hint="default"/>
      </w:rPr>
    </w:lvl>
    <w:lvl w:ilvl="7" w:tplc="0554BCB8">
      <w:start w:val="1"/>
      <w:numFmt w:val="bullet"/>
      <w:lvlText w:val="o"/>
      <w:lvlJc w:val="left"/>
      <w:pPr>
        <w:ind w:left="5760" w:hanging="360"/>
      </w:pPr>
      <w:rPr>
        <w:rFonts w:ascii="Courier New" w:hAnsi="Courier New" w:hint="default"/>
      </w:rPr>
    </w:lvl>
    <w:lvl w:ilvl="8" w:tplc="8F1E024E">
      <w:start w:val="1"/>
      <w:numFmt w:val="bullet"/>
      <w:lvlText w:val=""/>
      <w:lvlJc w:val="left"/>
      <w:pPr>
        <w:ind w:left="6480" w:hanging="360"/>
      </w:pPr>
      <w:rPr>
        <w:rFonts w:ascii="Wingdings" w:hAnsi="Wingdings" w:hint="default"/>
      </w:rPr>
    </w:lvl>
  </w:abstractNum>
  <w:abstractNum w:abstractNumId="18" w15:restartNumberingAfterBreak="0">
    <w:nsid w:val="237E572F"/>
    <w:multiLevelType w:val="hybridMultilevel"/>
    <w:tmpl w:val="96E2EF8E"/>
    <w:numStyleLink w:val="ImportedStyle11"/>
  </w:abstractNum>
  <w:abstractNum w:abstractNumId="19" w15:restartNumberingAfterBreak="0">
    <w:nsid w:val="27855F30"/>
    <w:multiLevelType w:val="hybridMultilevel"/>
    <w:tmpl w:val="64E4E404"/>
    <w:numStyleLink w:val="ImportedStyle5"/>
  </w:abstractNum>
  <w:abstractNum w:abstractNumId="20" w15:restartNumberingAfterBreak="0">
    <w:nsid w:val="2AFE7D27"/>
    <w:multiLevelType w:val="hybridMultilevel"/>
    <w:tmpl w:val="7DEC52FC"/>
    <w:numStyleLink w:val="ImportedStyle27"/>
  </w:abstractNum>
  <w:abstractNum w:abstractNumId="21" w15:restartNumberingAfterBreak="0">
    <w:nsid w:val="2CF02CBD"/>
    <w:multiLevelType w:val="hybridMultilevel"/>
    <w:tmpl w:val="6EFC4784"/>
    <w:numStyleLink w:val="ImportedStyle24"/>
  </w:abstractNum>
  <w:abstractNum w:abstractNumId="22" w15:restartNumberingAfterBreak="0">
    <w:nsid w:val="2E8E36D6"/>
    <w:multiLevelType w:val="hybridMultilevel"/>
    <w:tmpl w:val="3D4E3046"/>
    <w:styleLink w:val="ImportedStyle17"/>
    <w:lvl w:ilvl="0" w:tplc="6C626DD8">
      <w:start w:val="1"/>
      <w:numFmt w:val="bullet"/>
      <w:lvlText w:val="o"/>
      <w:lvlJc w:val="left"/>
      <w:pPr>
        <w:ind w:left="1702" w:hanging="262"/>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9C0FAA0">
      <w:start w:val="1"/>
      <w:numFmt w:val="bullet"/>
      <w:lvlText w:val="o"/>
      <w:lvlJc w:val="left"/>
      <w:pPr>
        <w:ind w:left="2422" w:hanging="262"/>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892BF96">
      <w:start w:val="1"/>
      <w:numFmt w:val="bullet"/>
      <w:lvlText w:val="▪"/>
      <w:lvlJc w:val="left"/>
      <w:pPr>
        <w:ind w:left="14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5EC9380">
      <w:start w:val="1"/>
      <w:numFmt w:val="bullet"/>
      <w:lvlText w:val="●"/>
      <w:lvlJc w:val="left"/>
      <w:pPr>
        <w:ind w:left="21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2EA07B6">
      <w:start w:val="1"/>
      <w:numFmt w:val="bullet"/>
      <w:lvlText w:val="o"/>
      <w:lvlJc w:val="left"/>
      <w:pPr>
        <w:ind w:left="28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A4A5EC2">
      <w:start w:val="1"/>
      <w:numFmt w:val="bullet"/>
      <w:lvlText w:val="▪"/>
      <w:lvlJc w:val="left"/>
      <w:pPr>
        <w:ind w:left="360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AC6F578">
      <w:start w:val="1"/>
      <w:numFmt w:val="bullet"/>
      <w:lvlText w:val="●"/>
      <w:lvlJc w:val="left"/>
      <w:pPr>
        <w:ind w:left="43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7CEAA34">
      <w:start w:val="1"/>
      <w:numFmt w:val="bullet"/>
      <w:lvlText w:val="o"/>
      <w:lvlJc w:val="left"/>
      <w:pPr>
        <w:ind w:left="50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0ACD1D2">
      <w:start w:val="1"/>
      <w:numFmt w:val="bullet"/>
      <w:lvlText w:val="▪"/>
      <w:lvlJc w:val="left"/>
      <w:pPr>
        <w:ind w:left="57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 w15:restartNumberingAfterBreak="0">
    <w:nsid w:val="30D64391"/>
    <w:multiLevelType w:val="hybridMultilevel"/>
    <w:tmpl w:val="96E2EF8E"/>
    <w:styleLink w:val="ImportedStyle11"/>
    <w:lvl w:ilvl="0" w:tplc="F21C9D72">
      <w:start w:val="1"/>
      <w:numFmt w:val="bullet"/>
      <w:lvlText w:val="▪"/>
      <w:lvlJc w:val="left"/>
      <w:pPr>
        <w:ind w:left="7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450DE98">
      <w:start w:val="1"/>
      <w:numFmt w:val="bullet"/>
      <w:lvlText w:val="o"/>
      <w:lvlJc w:val="left"/>
      <w:pPr>
        <w:ind w:left="1800" w:hanging="72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AFE18BE">
      <w:start w:val="1"/>
      <w:numFmt w:val="bullet"/>
      <w:lvlText w:val="▪"/>
      <w:lvlJc w:val="left"/>
      <w:pPr>
        <w:ind w:left="2520" w:hanging="72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5D0B796">
      <w:start w:val="1"/>
      <w:numFmt w:val="bullet"/>
      <w:lvlText w:val="●"/>
      <w:lvlJc w:val="left"/>
      <w:pPr>
        <w:ind w:left="3240" w:hanging="72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1B44888">
      <w:start w:val="1"/>
      <w:numFmt w:val="bullet"/>
      <w:lvlText w:val="o"/>
      <w:lvlJc w:val="left"/>
      <w:pPr>
        <w:ind w:left="3960" w:hanging="72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998F8C2">
      <w:start w:val="1"/>
      <w:numFmt w:val="bullet"/>
      <w:lvlText w:val="▪"/>
      <w:lvlJc w:val="left"/>
      <w:pPr>
        <w:ind w:left="4680" w:hanging="72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BD2AAFA">
      <w:start w:val="1"/>
      <w:numFmt w:val="bullet"/>
      <w:lvlText w:val="●"/>
      <w:lvlJc w:val="left"/>
      <w:pPr>
        <w:ind w:left="5400" w:hanging="72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1241654">
      <w:start w:val="1"/>
      <w:numFmt w:val="bullet"/>
      <w:lvlText w:val="o"/>
      <w:lvlJc w:val="left"/>
      <w:pPr>
        <w:ind w:left="6120" w:hanging="72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A30BBCE">
      <w:start w:val="1"/>
      <w:numFmt w:val="bullet"/>
      <w:lvlText w:val="▪"/>
      <w:lvlJc w:val="left"/>
      <w:pPr>
        <w:ind w:left="6840" w:hanging="72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15:restartNumberingAfterBreak="0">
    <w:nsid w:val="35C044D2"/>
    <w:multiLevelType w:val="hybridMultilevel"/>
    <w:tmpl w:val="43EC2238"/>
    <w:styleLink w:val="ImportedStyle34"/>
    <w:lvl w:ilvl="0" w:tplc="47C0ED16">
      <w:start w:val="1"/>
      <w:numFmt w:val="bullet"/>
      <w:lvlText w:val="·"/>
      <w:lvlJc w:val="left"/>
      <w:pPr>
        <w:tabs>
          <w:tab w:val="left" w:pos="4704"/>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C4A585E">
      <w:start w:val="1"/>
      <w:numFmt w:val="bullet"/>
      <w:lvlText w:val="o"/>
      <w:lvlJc w:val="left"/>
      <w:pPr>
        <w:tabs>
          <w:tab w:val="left" w:pos="4704"/>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5AA587A">
      <w:start w:val="1"/>
      <w:numFmt w:val="bullet"/>
      <w:lvlText w:val="▪"/>
      <w:lvlJc w:val="left"/>
      <w:pPr>
        <w:tabs>
          <w:tab w:val="left" w:pos="4704"/>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D7A605A">
      <w:start w:val="1"/>
      <w:numFmt w:val="bullet"/>
      <w:lvlText w:val="·"/>
      <w:lvlJc w:val="left"/>
      <w:pPr>
        <w:tabs>
          <w:tab w:val="left" w:pos="4704"/>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4F856C8">
      <w:start w:val="1"/>
      <w:numFmt w:val="bullet"/>
      <w:lvlText w:val="o"/>
      <w:lvlJc w:val="left"/>
      <w:pPr>
        <w:tabs>
          <w:tab w:val="left" w:pos="4704"/>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DE88BA">
      <w:start w:val="1"/>
      <w:numFmt w:val="bullet"/>
      <w:lvlText w:val="▪"/>
      <w:lvlJc w:val="left"/>
      <w:pPr>
        <w:tabs>
          <w:tab w:val="left" w:pos="4704"/>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5AE471E">
      <w:start w:val="1"/>
      <w:numFmt w:val="bullet"/>
      <w:lvlText w:val="·"/>
      <w:lvlJc w:val="left"/>
      <w:pPr>
        <w:tabs>
          <w:tab w:val="left" w:pos="4704"/>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31E1450">
      <w:start w:val="1"/>
      <w:numFmt w:val="bullet"/>
      <w:lvlText w:val="o"/>
      <w:lvlJc w:val="left"/>
      <w:pPr>
        <w:tabs>
          <w:tab w:val="left" w:pos="4704"/>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5A6B4F4">
      <w:start w:val="1"/>
      <w:numFmt w:val="bullet"/>
      <w:lvlText w:val="▪"/>
      <w:lvlJc w:val="left"/>
      <w:pPr>
        <w:tabs>
          <w:tab w:val="left" w:pos="4704"/>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38322856"/>
    <w:multiLevelType w:val="hybridMultilevel"/>
    <w:tmpl w:val="311EB7CA"/>
    <w:styleLink w:val="ImportedStyle31"/>
    <w:lvl w:ilvl="0" w:tplc="39DAE8CC">
      <w:start w:val="1"/>
      <w:numFmt w:val="bullet"/>
      <w:lvlText w:val="·"/>
      <w:lvlJc w:val="left"/>
      <w:pPr>
        <w:tabs>
          <w:tab w:val="left" w:pos="4704"/>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9DAFBE6">
      <w:start w:val="1"/>
      <w:numFmt w:val="bullet"/>
      <w:lvlText w:val="o"/>
      <w:lvlJc w:val="left"/>
      <w:pPr>
        <w:tabs>
          <w:tab w:val="left" w:pos="4704"/>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18AD698">
      <w:start w:val="1"/>
      <w:numFmt w:val="bullet"/>
      <w:lvlText w:val="▪"/>
      <w:lvlJc w:val="left"/>
      <w:pPr>
        <w:tabs>
          <w:tab w:val="left" w:pos="4704"/>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B28610C">
      <w:start w:val="1"/>
      <w:numFmt w:val="bullet"/>
      <w:lvlText w:val="·"/>
      <w:lvlJc w:val="left"/>
      <w:pPr>
        <w:tabs>
          <w:tab w:val="left" w:pos="4704"/>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0F083B2">
      <w:start w:val="1"/>
      <w:numFmt w:val="bullet"/>
      <w:lvlText w:val="o"/>
      <w:lvlJc w:val="left"/>
      <w:pPr>
        <w:tabs>
          <w:tab w:val="left" w:pos="4704"/>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B3669D2">
      <w:start w:val="1"/>
      <w:numFmt w:val="bullet"/>
      <w:lvlText w:val="▪"/>
      <w:lvlJc w:val="left"/>
      <w:pPr>
        <w:tabs>
          <w:tab w:val="left" w:pos="4704"/>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E1ED30C">
      <w:start w:val="1"/>
      <w:numFmt w:val="bullet"/>
      <w:lvlText w:val="·"/>
      <w:lvlJc w:val="left"/>
      <w:pPr>
        <w:tabs>
          <w:tab w:val="left" w:pos="4704"/>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C66A1A8">
      <w:start w:val="1"/>
      <w:numFmt w:val="bullet"/>
      <w:lvlText w:val="o"/>
      <w:lvlJc w:val="left"/>
      <w:pPr>
        <w:tabs>
          <w:tab w:val="left" w:pos="4704"/>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508A15E">
      <w:start w:val="1"/>
      <w:numFmt w:val="bullet"/>
      <w:lvlText w:val="▪"/>
      <w:lvlJc w:val="left"/>
      <w:pPr>
        <w:tabs>
          <w:tab w:val="left" w:pos="4704"/>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3AEC3D63"/>
    <w:multiLevelType w:val="hybridMultilevel"/>
    <w:tmpl w:val="8BDE60D2"/>
    <w:styleLink w:val="ImportedStyle10"/>
    <w:lvl w:ilvl="0" w:tplc="CC0EC4E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9AAEC3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EA04CD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668E36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80E0F3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3B88D7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A5E36F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AF0AFB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962AB8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 w15:restartNumberingAfterBreak="0">
    <w:nsid w:val="3F4A4A59"/>
    <w:multiLevelType w:val="hybridMultilevel"/>
    <w:tmpl w:val="FFFFFFFF"/>
    <w:lvl w:ilvl="0" w:tplc="E766CBE0">
      <w:start w:val="1"/>
      <w:numFmt w:val="bullet"/>
      <w:lvlText w:val=""/>
      <w:lvlJc w:val="left"/>
      <w:pPr>
        <w:ind w:left="720" w:hanging="360"/>
      </w:pPr>
      <w:rPr>
        <w:rFonts w:ascii="Wingdings" w:hAnsi="Wingdings" w:hint="default"/>
      </w:rPr>
    </w:lvl>
    <w:lvl w:ilvl="1" w:tplc="0D225116">
      <w:start w:val="1"/>
      <w:numFmt w:val="bullet"/>
      <w:lvlText w:val="o"/>
      <w:lvlJc w:val="left"/>
      <w:pPr>
        <w:ind w:left="1440" w:hanging="360"/>
      </w:pPr>
      <w:rPr>
        <w:rFonts w:ascii="Courier New" w:hAnsi="Courier New" w:hint="default"/>
      </w:rPr>
    </w:lvl>
    <w:lvl w:ilvl="2" w:tplc="24E2503E">
      <w:start w:val="1"/>
      <w:numFmt w:val="bullet"/>
      <w:lvlText w:val=""/>
      <w:lvlJc w:val="left"/>
      <w:pPr>
        <w:ind w:left="2160" w:hanging="360"/>
      </w:pPr>
      <w:rPr>
        <w:rFonts w:ascii="Wingdings" w:hAnsi="Wingdings" w:hint="default"/>
      </w:rPr>
    </w:lvl>
    <w:lvl w:ilvl="3" w:tplc="DC22B25E">
      <w:start w:val="1"/>
      <w:numFmt w:val="bullet"/>
      <w:lvlText w:val=""/>
      <w:lvlJc w:val="left"/>
      <w:pPr>
        <w:ind w:left="2880" w:hanging="360"/>
      </w:pPr>
      <w:rPr>
        <w:rFonts w:ascii="Symbol" w:hAnsi="Symbol" w:hint="default"/>
      </w:rPr>
    </w:lvl>
    <w:lvl w:ilvl="4" w:tplc="7668D454">
      <w:start w:val="1"/>
      <w:numFmt w:val="bullet"/>
      <w:lvlText w:val="o"/>
      <w:lvlJc w:val="left"/>
      <w:pPr>
        <w:ind w:left="3600" w:hanging="360"/>
      </w:pPr>
      <w:rPr>
        <w:rFonts w:ascii="Courier New" w:hAnsi="Courier New" w:hint="default"/>
      </w:rPr>
    </w:lvl>
    <w:lvl w:ilvl="5" w:tplc="3E628D26">
      <w:start w:val="1"/>
      <w:numFmt w:val="bullet"/>
      <w:lvlText w:val=""/>
      <w:lvlJc w:val="left"/>
      <w:pPr>
        <w:ind w:left="4320" w:hanging="360"/>
      </w:pPr>
      <w:rPr>
        <w:rFonts w:ascii="Wingdings" w:hAnsi="Wingdings" w:hint="default"/>
      </w:rPr>
    </w:lvl>
    <w:lvl w:ilvl="6" w:tplc="8A7C1D3C">
      <w:start w:val="1"/>
      <w:numFmt w:val="bullet"/>
      <w:lvlText w:val=""/>
      <w:lvlJc w:val="left"/>
      <w:pPr>
        <w:ind w:left="5040" w:hanging="360"/>
      </w:pPr>
      <w:rPr>
        <w:rFonts w:ascii="Symbol" w:hAnsi="Symbol" w:hint="default"/>
      </w:rPr>
    </w:lvl>
    <w:lvl w:ilvl="7" w:tplc="044657F0">
      <w:start w:val="1"/>
      <w:numFmt w:val="bullet"/>
      <w:lvlText w:val="o"/>
      <w:lvlJc w:val="left"/>
      <w:pPr>
        <w:ind w:left="5760" w:hanging="360"/>
      </w:pPr>
      <w:rPr>
        <w:rFonts w:ascii="Courier New" w:hAnsi="Courier New" w:hint="default"/>
      </w:rPr>
    </w:lvl>
    <w:lvl w:ilvl="8" w:tplc="1B329E90">
      <w:start w:val="1"/>
      <w:numFmt w:val="bullet"/>
      <w:lvlText w:val=""/>
      <w:lvlJc w:val="left"/>
      <w:pPr>
        <w:ind w:left="6480" w:hanging="360"/>
      </w:pPr>
      <w:rPr>
        <w:rFonts w:ascii="Wingdings" w:hAnsi="Wingdings" w:hint="default"/>
      </w:rPr>
    </w:lvl>
  </w:abstractNum>
  <w:abstractNum w:abstractNumId="28" w15:restartNumberingAfterBreak="0">
    <w:nsid w:val="42FA3781"/>
    <w:multiLevelType w:val="hybridMultilevel"/>
    <w:tmpl w:val="CD90C0B8"/>
    <w:styleLink w:val="ImportedStyle39"/>
    <w:lvl w:ilvl="0" w:tplc="8EC487B4">
      <w:start w:val="1"/>
      <w:numFmt w:val="bullet"/>
      <w:lvlText w:val="●"/>
      <w:lvlJc w:val="left"/>
      <w:pPr>
        <w:ind w:left="7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5A2207E">
      <w:start w:val="1"/>
      <w:numFmt w:val="bullet"/>
      <w:lvlText w:val="-"/>
      <w:lvlJc w:val="left"/>
      <w:pPr>
        <w:ind w:left="1260" w:hanging="90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BAC1D8C">
      <w:start w:val="1"/>
      <w:numFmt w:val="bullet"/>
      <w:lvlText w:val="▪"/>
      <w:lvlJc w:val="left"/>
      <w:pPr>
        <w:ind w:left="14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8E8A638">
      <w:start w:val="1"/>
      <w:numFmt w:val="bullet"/>
      <w:lvlText w:val="●"/>
      <w:lvlJc w:val="left"/>
      <w:pPr>
        <w:ind w:left="21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A726196">
      <w:start w:val="1"/>
      <w:numFmt w:val="bullet"/>
      <w:lvlText w:val="o"/>
      <w:lvlJc w:val="left"/>
      <w:pPr>
        <w:ind w:left="3420" w:hanging="90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1B8CA34">
      <w:start w:val="1"/>
      <w:numFmt w:val="bullet"/>
      <w:lvlText w:val="▪"/>
      <w:lvlJc w:val="left"/>
      <w:pPr>
        <w:ind w:left="4140" w:hanging="90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9DC215E">
      <w:start w:val="1"/>
      <w:numFmt w:val="bullet"/>
      <w:lvlText w:val="●"/>
      <w:lvlJc w:val="left"/>
      <w:pPr>
        <w:ind w:left="4860" w:hanging="90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2440E10">
      <w:start w:val="1"/>
      <w:numFmt w:val="bullet"/>
      <w:lvlText w:val="o"/>
      <w:lvlJc w:val="left"/>
      <w:pPr>
        <w:ind w:left="5580" w:hanging="90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C16F2D2">
      <w:start w:val="1"/>
      <w:numFmt w:val="bullet"/>
      <w:lvlText w:val="▪"/>
      <w:lvlJc w:val="left"/>
      <w:pPr>
        <w:ind w:left="6300" w:hanging="90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 w15:restartNumberingAfterBreak="0">
    <w:nsid w:val="46BB49E0"/>
    <w:multiLevelType w:val="hybridMultilevel"/>
    <w:tmpl w:val="FFFFFFFF"/>
    <w:lvl w:ilvl="0" w:tplc="A7E0A888">
      <w:start w:val="1"/>
      <w:numFmt w:val="bullet"/>
      <w:lvlText w:val=""/>
      <w:lvlJc w:val="left"/>
      <w:pPr>
        <w:ind w:left="720" w:hanging="360"/>
      </w:pPr>
      <w:rPr>
        <w:rFonts w:ascii="Wingdings" w:hAnsi="Wingdings" w:hint="default"/>
      </w:rPr>
    </w:lvl>
    <w:lvl w:ilvl="1" w:tplc="1A80E4C0">
      <w:start w:val="1"/>
      <w:numFmt w:val="bullet"/>
      <w:lvlText w:val="o"/>
      <w:lvlJc w:val="left"/>
      <w:pPr>
        <w:ind w:left="1440" w:hanging="360"/>
      </w:pPr>
      <w:rPr>
        <w:rFonts w:ascii="Courier New" w:hAnsi="Courier New" w:hint="default"/>
      </w:rPr>
    </w:lvl>
    <w:lvl w:ilvl="2" w:tplc="2258D1AE">
      <w:start w:val="1"/>
      <w:numFmt w:val="bullet"/>
      <w:lvlText w:val=""/>
      <w:lvlJc w:val="left"/>
      <w:pPr>
        <w:ind w:left="2160" w:hanging="360"/>
      </w:pPr>
      <w:rPr>
        <w:rFonts w:ascii="Wingdings" w:hAnsi="Wingdings" w:hint="default"/>
      </w:rPr>
    </w:lvl>
    <w:lvl w:ilvl="3" w:tplc="9A96EC84">
      <w:start w:val="1"/>
      <w:numFmt w:val="bullet"/>
      <w:lvlText w:val=""/>
      <w:lvlJc w:val="left"/>
      <w:pPr>
        <w:ind w:left="2880" w:hanging="360"/>
      </w:pPr>
      <w:rPr>
        <w:rFonts w:ascii="Symbol" w:hAnsi="Symbol" w:hint="default"/>
      </w:rPr>
    </w:lvl>
    <w:lvl w:ilvl="4" w:tplc="2760ED16">
      <w:start w:val="1"/>
      <w:numFmt w:val="bullet"/>
      <w:lvlText w:val="o"/>
      <w:lvlJc w:val="left"/>
      <w:pPr>
        <w:ind w:left="3600" w:hanging="360"/>
      </w:pPr>
      <w:rPr>
        <w:rFonts w:ascii="Courier New" w:hAnsi="Courier New" w:hint="default"/>
      </w:rPr>
    </w:lvl>
    <w:lvl w:ilvl="5" w:tplc="F7F40EA2">
      <w:start w:val="1"/>
      <w:numFmt w:val="bullet"/>
      <w:lvlText w:val=""/>
      <w:lvlJc w:val="left"/>
      <w:pPr>
        <w:ind w:left="4320" w:hanging="360"/>
      </w:pPr>
      <w:rPr>
        <w:rFonts w:ascii="Wingdings" w:hAnsi="Wingdings" w:hint="default"/>
      </w:rPr>
    </w:lvl>
    <w:lvl w:ilvl="6" w:tplc="B0C4EC52">
      <w:start w:val="1"/>
      <w:numFmt w:val="bullet"/>
      <w:lvlText w:val=""/>
      <w:lvlJc w:val="left"/>
      <w:pPr>
        <w:ind w:left="5040" w:hanging="360"/>
      </w:pPr>
      <w:rPr>
        <w:rFonts w:ascii="Symbol" w:hAnsi="Symbol" w:hint="default"/>
      </w:rPr>
    </w:lvl>
    <w:lvl w:ilvl="7" w:tplc="A714481C">
      <w:start w:val="1"/>
      <w:numFmt w:val="bullet"/>
      <w:lvlText w:val="o"/>
      <w:lvlJc w:val="left"/>
      <w:pPr>
        <w:ind w:left="5760" w:hanging="360"/>
      </w:pPr>
      <w:rPr>
        <w:rFonts w:ascii="Courier New" w:hAnsi="Courier New" w:hint="default"/>
      </w:rPr>
    </w:lvl>
    <w:lvl w:ilvl="8" w:tplc="D34A5C94">
      <w:start w:val="1"/>
      <w:numFmt w:val="bullet"/>
      <w:lvlText w:val=""/>
      <w:lvlJc w:val="left"/>
      <w:pPr>
        <w:ind w:left="6480" w:hanging="360"/>
      </w:pPr>
      <w:rPr>
        <w:rFonts w:ascii="Wingdings" w:hAnsi="Wingdings" w:hint="default"/>
      </w:rPr>
    </w:lvl>
  </w:abstractNum>
  <w:abstractNum w:abstractNumId="30" w15:restartNumberingAfterBreak="0">
    <w:nsid w:val="49AB569C"/>
    <w:multiLevelType w:val="hybridMultilevel"/>
    <w:tmpl w:val="36B6638A"/>
    <w:styleLink w:val="Image"/>
    <w:lvl w:ilvl="0" w:tplc="5E8468F4">
      <w:start w:val="1"/>
      <w:numFmt w:val="bullet"/>
      <w:lvlText w:val="▪"/>
      <w:lvlJc w:val="left"/>
      <w:pPr>
        <w:ind w:left="7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4104A5E">
      <w:start w:val="1"/>
      <w:numFmt w:val="bullet"/>
      <w:lvlText w:val="o"/>
      <w:lvlJc w:val="left"/>
      <w:pPr>
        <w:ind w:left="14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CDC69DA">
      <w:start w:val="1"/>
      <w:numFmt w:val="bullet"/>
      <w:lvlText w:val="▪"/>
      <w:lvlJc w:val="left"/>
      <w:pPr>
        <w:ind w:left="21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20C1FC4">
      <w:start w:val="1"/>
      <w:numFmt w:val="bullet"/>
      <w:lvlText w:val="●"/>
      <w:lvlJc w:val="left"/>
      <w:pPr>
        <w:ind w:left="28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DE4E1D4">
      <w:start w:val="1"/>
      <w:numFmt w:val="bullet"/>
      <w:lvlText w:val="o"/>
      <w:lvlJc w:val="left"/>
      <w:pPr>
        <w:ind w:left="360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2F4B3FA">
      <w:start w:val="1"/>
      <w:numFmt w:val="bullet"/>
      <w:lvlText w:val="▪"/>
      <w:lvlJc w:val="left"/>
      <w:pPr>
        <w:ind w:left="43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F6E3794">
      <w:start w:val="1"/>
      <w:numFmt w:val="bullet"/>
      <w:lvlText w:val="●"/>
      <w:lvlJc w:val="left"/>
      <w:pPr>
        <w:ind w:left="50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46291D0">
      <w:start w:val="1"/>
      <w:numFmt w:val="bullet"/>
      <w:lvlText w:val="o"/>
      <w:lvlJc w:val="left"/>
      <w:pPr>
        <w:ind w:left="57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E45356">
      <w:start w:val="1"/>
      <w:numFmt w:val="bullet"/>
      <w:lvlText w:val="▪"/>
      <w:lvlJc w:val="left"/>
      <w:pPr>
        <w:ind w:left="64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1" w15:restartNumberingAfterBreak="0">
    <w:nsid w:val="49ED3AF4"/>
    <w:multiLevelType w:val="hybridMultilevel"/>
    <w:tmpl w:val="9CF6F544"/>
    <w:styleLink w:val="ImportedStyle20"/>
    <w:lvl w:ilvl="0" w:tplc="91B661C2">
      <w:start w:val="1"/>
      <w:numFmt w:val="bullet"/>
      <w:lvlText w:val="▪"/>
      <w:lvlJc w:val="left"/>
      <w:pPr>
        <w:ind w:left="778"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9F066F0">
      <w:start w:val="1"/>
      <w:numFmt w:val="bullet"/>
      <w:lvlText w:val="o"/>
      <w:lvlJc w:val="left"/>
      <w:pPr>
        <w:ind w:left="1557"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8C20F2C">
      <w:start w:val="1"/>
      <w:numFmt w:val="bullet"/>
      <w:lvlText w:val="▪"/>
      <w:lvlJc w:val="left"/>
      <w:pPr>
        <w:ind w:left="2277"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8B2ADCA">
      <w:start w:val="1"/>
      <w:numFmt w:val="bullet"/>
      <w:lvlText w:val="●"/>
      <w:lvlJc w:val="left"/>
      <w:pPr>
        <w:ind w:left="2938" w:hanging="301"/>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DA2C862">
      <w:start w:val="1"/>
      <w:numFmt w:val="bullet"/>
      <w:lvlText w:val="o"/>
      <w:lvlJc w:val="left"/>
      <w:pPr>
        <w:ind w:left="3658" w:hanging="301"/>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096B1B2">
      <w:start w:val="1"/>
      <w:numFmt w:val="bullet"/>
      <w:lvlText w:val="▪"/>
      <w:lvlJc w:val="left"/>
      <w:pPr>
        <w:ind w:left="4378" w:hanging="301"/>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F027554">
      <w:start w:val="1"/>
      <w:numFmt w:val="bullet"/>
      <w:lvlText w:val="●"/>
      <w:lvlJc w:val="left"/>
      <w:pPr>
        <w:ind w:left="5098" w:hanging="301"/>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1B0BFBA">
      <w:start w:val="1"/>
      <w:numFmt w:val="bullet"/>
      <w:lvlText w:val="o"/>
      <w:lvlJc w:val="left"/>
      <w:pPr>
        <w:ind w:left="5818" w:hanging="301"/>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272EADE">
      <w:start w:val="1"/>
      <w:numFmt w:val="bullet"/>
      <w:lvlText w:val="▪"/>
      <w:lvlJc w:val="left"/>
      <w:pPr>
        <w:ind w:left="6538" w:hanging="301"/>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2" w15:restartNumberingAfterBreak="0">
    <w:nsid w:val="4C453B89"/>
    <w:multiLevelType w:val="hybridMultilevel"/>
    <w:tmpl w:val="6EFC4784"/>
    <w:styleLink w:val="ImportedStyle24"/>
    <w:lvl w:ilvl="0" w:tplc="F9F2580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896AD2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480B58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22279A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21070D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186EC6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F78E5E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17E44A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594039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3" w15:restartNumberingAfterBreak="0">
    <w:nsid w:val="4DF040ED"/>
    <w:multiLevelType w:val="hybridMultilevel"/>
    <w:tmpl w:val="08921AF0"/>
    <w:styleLink w:val="ImportedStyle23"/>
    <w:lvl w:ilvl="0" w:tplc="F1C01BE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D7AD16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26A93B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5CE2BA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3E64E7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72CC4F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9B811B6">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FE6812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CA881C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4" w15:restartNumberingAfterBreak="0">
    <w:nsid w:val="4F9C6B01"/>
    <w:multiLevelType w:val="hybridMultilevel"/>
    <w:tmpl w:val="9DA2FF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04F2D2C"/>
    <w:multiLevelType w:val="hybridMultilevel"/>
    <w:tmpl w:val="C130F5F6"/>
    <w:styleLink w:val="ImportedStyle29"/>
    <w:lvl w:ilvl="0" w:tplc="3C4E0B80">
      <w:start w:val="1"/>
      <w:numFmt w:val="bullet"/>
      <w:lvlText w:val="·"/>
      <w:lvlJc w:val="left"/>
      <w:pPr>
        <w:tabs>
          <w:tab w:val="left" w:pos="4704"/>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E2E0A7E">
      <w:start w:val="1"/>
      <w:numFmt w:val="bullet"/>
      <w:lvlText w:val="o"/>
      <w:lvlJc w:val="left"/>
      <w:pPr>
        <w:tabs>
          <w:tab w:val="left" w:pos="4704"/>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A3ECDBC">
      <w:start w:val="1"/>
      <w:numFmt w:val="bullet"/>
      <w:lvlText w:val="▪"/>
      <w:lvlJc w:val="left"/>
      <w:pPr>
        <w:tabs>
          <w:tab w:val="left" w:pos="4704"/>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12A8D98">
      <w:start w:val="1"/>
      <w:numFmt w:val="bullet"/>
      <w:lvlText w:val="·"/>
      <w:lvlJc w:val="left"/>
      <w:pPr>
        <w:tabs>
          <w:tab w:val="left" w:pos="4704"/>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D12E55E">
      <w:start w:val="1"/>
      <w:numFmt w:val="bullet"/>
      <w:lvlText w:val="o"/>
      <w:lvlJc w:val="left"/>
      <w:pPr>
        <w:tabs>
          <w:tab w:val="left" w:pos="4704"/>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ABA0278">
      <w:start w:val="1"/>
      <w:numFmt w:val="bullet"/>
      <w:lvlText w:val="▪"/>
      <w:lvlJc w:val="left"/>
      <w:pPr>
        <w:tabs>
          <w:tab w:val="left" w:pos="4704"/>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F4E3F76">
      <w:start w:val="1"/>
      <w:numFmt w:val="bullet"/>
      <w:lvlText w:val="·"/>
      <w:lvlJc w:val="left"/>
      <w:pPr>
        <w:tabs>
          <w:tab w:val="left" w:pos="4704"/>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69694BE">
      <w:start w:val="1"/>
      <w:numFmt w:val="bullet"/>
      <w:lvlText w:val="o"/>
      <w:lvlJc w:val="left"/>
      <w:pPr>
        <w:tabs>
          <w:tab w:val="left" w:pos="4704"/>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7CE0814">
      <w:start w:val="1"/>
      <w:numFmt w:val="bullet"/>
      <w:lvlText w:val="▪"/>
      <w:lvlJc w:val="left"/>
      <w:pPr>
        <w:tabs>
          <w:tab w:val="left" w:pos="4704"/>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6" w15:restartNumberingAfterBreak="0">
    <w:nsid w:val="51237EDC"/>
    <w:multiLevelType w:val="hybridMultilevel"/>
    <w:tmpl w:val="FFFFFFFF"/>
    <w:styleLink w:val="ImportedStyle41"/>
    <w:lvl w:ilvl="0" w:tplc="177C4F42">
      <w:start w:val="1"/>
      <w:numFmt w:val="bullet"/>
      <w:lvlText w:val=""/>
      <w:lvlJc w:val="left"/>
      <w:pPr>
        <w:ind w:left="720" w:hanging="360"/>
      </w:pPr>
      <w:rPr>
        <w:rFonts w:ascii="Wingdings" w:hAnsi="Wingdings" w:hint="default"/>
      </w:rPr>
    </w:lvl>
    <w:lvl w:ilvl="1" w:tplc="1DD2661E">
      <w:start w:val="1"/>
      <w:numFmt w:val="bullet"/>
      <w:lvlText w:val="o"/>
      <w:lvlJc w:val="left"/>
      <w:pPr>
        <w:ind w:left="1440" w:hanging="360"/>
      </w:pPr>
      <w:rPr>
        <w:rFonts w:ascii="Courier New" w:hAnsi="Courier New" w:hint="default"/>
      </w:rPr>
    </w:lvl>
    <w:lvl w:ilvl="2" w:tplc="11A41694">
      <w:start w:val="1"/>
      <w:numFmt w:val="bullet"/>
      <w:lvlText w:val=""/>
      <w:lvlJc w:val="left"/>
      <w:pPr>
        <w:ind w:left="2160" w:hanging="360"/>
      </w:pPr>
      <w:rPr>
        <w:rFonts w:ascii="Wingdings" w:hAnsi="Wingdings" w:hint="default"/>
      </w:rPr>
    </w:lvl>
    <w:lvl w:ilvl="3" w:tplc="80A83DC2">
      <w:start w:val="1"/>
      <w:numFmt w:val="bullet"/>
      <w:lvlText w:val=""/>
      <w:lvlJc w:val="left"/>
      <w:pPr>
        <w:ind w:left="2880" w:hanging="360"/>
      </w:pPr>
      <w:rPr>
        <w:rFonts w:ascii="Symbol" w:hAnsi="Symbol" w:hint="default"/>
      </w:rPr>
    </w:lvl>
    <w:lvl w:ilvl="4" w:tplc="9BE418AC">
      <w:start w:val="1"/>
      <w:numFmt w:val="bullet"/>
      <w:lvlText w:val="o"/>
      <w:lvlJc w:val="left"/>
      <w:pPr>
        <w:ind w:left="3600" w:hanging="360"/>
      </w:pPr>
      <w:rPr>
        <w:rFonts w:ascii="Courier New" w:hAnsi="Courier New" w:hint="default"/>
      </w:rPr>
    </w:lvl>
    <w:lvl w:ilvl="5" w:tplc="BF662B10">
      <w:start w:val="1"/>
      <w:numFmt w:val="bullet"/>
      <w:lvlText w:val=""/>
      <w:lvlJc w:val="left"/>
      <w:pPr>
        <w:ind w:left="4320" w:hanging="360"/>
      </w:pPr>
      <w:rPr>
        <w:rFonts w:ascii="Wingdings" w:hAnsi="Wingdings" w:hint="default"/>
      </w:rPr>
    </w:lvl>
    <w:lvl w:ilvl="6" w:tplc="79D6866A">
      <w:start w:val="1"/>
      <w:numFmt w:val="bullet"/>
      <w:lvlText w:val=""/>
      <w:lvlJc w:val="left"/>
      <w:pPr>
        <w:ind w:left="5040" w:hanging="360"/>
      </w:pPr>
      <w:rPr>
        <w:rFonts w:ascii="Symbol" w:hAnsi="Symbol" w:hint="default"/>
      </w:rPr>
    </w:lvl>
    <w:lvl w:ilvl="7" w:tplc="201ADA5C">
      <w:start w:val="1"/>
      <w:numFmt w:val="bullet"/>
      <w:lvlText w:val="o"/>
      <w:lvlJc w:val="left"/>
      <w:pPr>
        <w:ind w:left="5760" w:hanging="360"/>
      </w:pPr>
      <w:rPr>
        <w:rFonts w:ascii="Courier New" w:hAnsi="Courier New" w:hint="default"/>
      </w:rPr>
    </w:lvl>
    <w:lvl w:ilvl="8" w:tplc="B92C7512">
      <w:start w:val="1"/>
      <w:numFmt w:val="bullet"/>
      <w:lvlText w:val=""/>
      <w:lvlJc w:val="left"/>
      <w:pPr>
        <w:ind w:left="6480" w:hanging="360"/>
      </w:pPr>
      <w:rPr>
        <w:rFonts w:ascii="Wingdings" w:hAnsi="Wingdings" w:hint="default"/>
      </w:rPr>
    </w:lvl>
  </w:abstractNum>
  <w:abstractNum w:abstractNumId="37" w15:restartNumberingAfterBreak="0">
    <w:nsid w:val="53070D0E"/>
    <w:multiLevelType w:val="hybridMultilevel"/>
    <w:tmpl w:val="479A3916"/>
    <w:numStyleLink w:val="ImportedStyle28"/>
  </w:abstractNum>
  <w:abstractNum w:abstractNumId="38" w15:restartNumberingAfterBreak="0">
    <w:nsid w:val="53203CE7"/>
    <w:multiLevelType w:val="hybridMultilevel"/>
    <w:tmpl w:val="9724B386"/>
    <w:styleLink w:val="ImportedStyle35"/>
    <w:lvl w:ilvl="0" w:tplc="0D70D9AA">
      <w:start w:val="1"/>
      <w:numFmt w:val="bullet"/>
      <w:lvlText w:val="·"/>
      <w:lvlJc w:val="left"/>
      <w:pPr>
        <w:tabs>
          <w:tab w:val="left" w:pos="4704"/>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B0ECDD6">
      <w:start w:val="1"/>
      <w:numFmt w:val="bullet"/>
      <w:lvlText w:val="o"/>
      <w:lvlJc w:val="left"/>
      <w:pPr>
        <w:tabs>
          <w:tab w:val="left" w:pos="4704"/>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318ED88">
      <w:start w:val="1"/>
      <w:numFmt w:val="bullet"/>
      <w:lvlText w:val="▪"/>
      <w:lvlJc w:val="left"/>
      <w:pPr>
        <w:tabs>
          <w:tab w:val="left" w:pos="4704"/>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D241A46">
      <w:start w:val="1"/>
      <w:numFmt w:val="bullet"/>
      <w:lvlText w:val="·"/>
      <w:lvlJc w:val="left"/>
      <w:pPr>
        <w:tabs>
          <w:tab w:val="left" w:pos="4704"/>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E96FD88">
      <w:start w:val="1"/>
      <w:numFmt w:val="bullet"/>
      <w:lvlText w:val="o"/>
      <w:lvlJc w:val="left"/>
      <w:pPr>
        <w:tabs>
          <w:tab w:val="left" w:pos="4704"/>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3B4FE60">
      <w:start w:val="1"/>
      <w:numFmt w:val="bullet"/>
      <w:lvlText w:val="▪"/>
      <w:lvlJc w:val="left"/>
      <w:pPr>
        <w:tabs>
          <w:tab w:val="left" w:pos="4704"/>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28AB3AC">
      <w:start w:val="1"/>
      <w:numFmt w:val="bullet"/>
      <w:lvlText w:val="·"/>
      <w:lvlJc w:val="left"/>
      <w:pPr>
        <w:tabs>
          <w:tab w:val="left" w:pos="4704"/>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EE61E28">
      <w:start w:val="1"/>
      <w:numFmt w:val="bullet"/>
      <w:lvlText w:val="o"/>
      <w:lvlJc w:val="left"/>
      <w:pPr>
        <w:tabs>
          <w:tab w:val="left" w:pos="4704"/>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7C23CB2">
      <w:start w:val="1"/>
      <w:numFmt w:val="bullet"/>
      <w:lvlText w:val="▪"/>
      <w:lvlJc w:val="left"/>
      <w:pPr>
        <w:tabs>
          <w:tab w:val="left" w:pos="4704"/>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9" w15:restartNumberingAfterBreak="0">
    <w:nsid w:val="5589306E"/>
    <w:multiLevelType w:val="hybridMultilevel"/>
    <w:tmpl w:val="FFFFFFFF"/>
    <w:lvl w:ilvl="0" w:tplc="57BC50E0">
      <w:start w:val="1"/>
      <w:numFmt w:val="bullet"/>
      <w:lvlText w:val=""/>
      <w:lvlJc w:val="left"/>
      <w:pPr>
        <w:ind w:left="720" w:hanging="360"/>
      </w:pPr>
      <w:rPr>
        <w:rFonts w:ascii="Wingdings" w:hAnsi="Wingdings" w:hint="default"/>
      </w:rPr>
    </w:lvl>
    <w:lvl w:ilvl="1" w:tplc="051072DA">
      <w:start w:val="1"/>
      <w:numFmt w:val="bullet"/>
      <w:lvlText w:val="o"/>
      <w:lvlJc w:val="left"/>
      <w:pPr>
        <w:ind w:left="1440" w:hanging="360"/>
      </w:pPr>
      <w:rPr>
        <w:rFonts w:ascii="Courier New" w:hAnsi="Courier New" w:hint="default"/>
      </w:rPr>
    </w:lvl>
    <w:lvl w:ilvl="2" w:tplc="7ED08388">
      <w:start w:val="1"/>
      <w:numFmt w:val="bullet"/>
      <w:lvlText w:val=""/>
      <w:lvlJc w:val="left"/>
      <w:pPr>
        <w:ind w:left="2160" w:hanging="360"/>
      </w:pPr>
      <w:rPr>
        <w:rFonts w:ascii="Wingdings" w:hAnsi="Wingdings" w:hint="default"/>
      </w:rPr>
    </w:lvl>
    <w:lvl w:ilvl="3" w:tplc="588C542A">
      <w:start w:val="1"/>
      <w:numFmt w:val="bullet"/>
      <w:lvlText w:val=""/>
      <w:lvlJc w:val="left"/>
      <w:pPr>
        <w:ind w:left="2880" w:hanging="360"/>
      </w:pPr>
      <w:rPr>
        <w:rFonts w:ascii="Symbol" w:hAnsi="Symbol" w:hint="default"/>
      </w:rPr>
    </w:lvl>
    <w:lvl w:ilvl="4" w:tplc="56B0063A">
      <w:start w:val="1"/>
      <w:numFmt w:val="bullet"/>
      <w:lvlText w:val="o"/>
      <w:lvlJc w:val="left"/>
      <w:pPr>
        <w:ind w:left="3600" w:hanging="360"/>
      </w:pPr>
      <w:rPr>
        <w:rFonts w:ascii="Courier New" w:hAnsi="Courier New" w:hint="default"/>
      </w:rPr>
    </w:lvl>
    <w:lvl w:ilvl="5" w:tplc="44EEEA72">
      <w:start w:val="1"/>
      <w:numFmt w:val="bullet"/>
      <w:lvlText w:val=""/>
      <w:lvlJc w:val="left"/>
      <w:pPr>
        <w:ind w:left="4320" w:hanging="360"/>
      </w:pPr>
      <w:rPr>
        <w:rFonts w:ascii="Wingdings" w:hAnsi="Wingdings" w:hint="default"/>
      </w:rPr>
    </w:lvl>
    <w:lvl w:ilvl="6" w:tplc="A762D8C6">
      <w:start w:val="1"/>
      <w:numFmt w:val="bullet"/>
      <w:lvlText w:val=""/>
      <w:lvlJc w:val="left"/>
      <w:pPr>
        <w:ind w:left="5040" w:hanging="360"/>
      </w:pPr>
      <w:rPr>
        <w:rFonts w:ascii="Symbol" w:hAnsi="Symbol" w:hint="default"/>
      </w:rPr>
    </w:lvl>
    <w:lvl w:ilvl="7" w:tplc="DFB2496E">
      <w:start w:val="1"/>
      <w:numFmt w:val="bullet"/>
      <w:lvlText w:val="o"/>
      <w:lvlJc w:val="left"/>
      <w:pPr>
        <w:ind w:left="5760" w:hanging="360"/>
      </w:pPr>
      <w:rPr>
        <w:rFonts w:ascii="Courier New" w:hAnsi="Courier New" w:hint="default"/>
      </w:rPr>
    </w:lvl>
    <w:lvl w:ilvl="8" w:tplc="7F5EB93A">
      <w:start w:val="1"/>
      <w:numFmt w:val="bullet"/>
      <w:lvlText w:val=""/>
      <w:lvlJc w:val="left"/>
      <w:pPr>
        <w:ind w:left="6480" w:hanging="360"/>
      </w:pPr>
      <w:rPr>
        <w:rFonts w:ascii="Wingdings" w:hAnsi="Wingdings" w:hint="default"/>
      </w:rPr>
    </w:lvl>
  </w:abstractNum>
  <w:abstractNum w:abstractNumId="40" w15:restartNumberingAfterBreak="0">
    <w:nsid w:val="560D79D7"/>
    <w:multiLevelType w:val="hybridMultilevel"/>
    <w:tmpl w:val="3D4E3046"/>
    <w:numStyleLink w:val="ImportedStyle17"/>
  </w:abstractNum>
  <w:abstractNum w:abstractNumId="41" w15:restartNumberingAfterBreak="0">
    <w:nsid w:val="591B1D13"/>
    <w:multiLevelType w:val="hybridMultilevel"/>
    <w:tmpl w:val="7DEC52FC"/>
    <w:styleLink w:val="ImportedStyle27"/>
    <w:lvl w:ilvl="0" w:tplc="A5C05FB0">
      <w:start w:val="1"/>
      <w:numFmt w:val="bullet"/>
      <w:lvlText w:val="·"/>
      <w:lvlJc w:val="left"/>
      <w:pPr>
        <w:tabs>
          <w:tab w:val="left" w:pos="4704"/>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8BCCE44">
      <w:start w:val="1"/>
      <w:numFmt w:val="bullet"/>
      <w:lvlText w:val="o"/>
      <w:lvlJc w:val="left"/>
      <w:pPr>
        <w:tabs>
          <w:tab w:val="left" w:pos="4704"/>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D706534">
      <w:start w:val="1"/>
      <w:numFmt w:val="bullet"/>
      <w:lvlText w:val="▪"/>
      <w:lvlJc w:val="left"/>
      <w:pPr>
        <w:tabs>
          <w:tab w:val="left" w:pos="4704"/>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F623F66">
      <w:start w:val="1"/>
      <w:numFmt w:val="bullet"/>
      <w:lvlText w:val="·"/>
      <w:lvlJc w:val="left"/>
      <w:pPr>
        <w:tabs>
          <w:tab w:val="left" w:pos="4704"/>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F285E86">
      <w:start w:val="1"/>
      <w:numFmt w:val="bullet"/>
      <w:lvlText w:val="o"/>
      <w:lvlJc w:val="left"/>
      <w:pPr>
        <w:tabs>
          <w:tab w:val="left" w:pos="4704"/>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89ED1FC">
      <w:start w:val="1"/>
      <w:numFmt w:val="bullet"/>
      <w:lvlText w:val="▪"/>
      <w:lvlJc w:val="left"/>
      <w:pPr>
        <w:tabs>
          <w:tab w:val="left" w:pos="4704"/>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C9A9190">
      <w:start w:val="1"/>
      <w:numFmt w:val="bullet"/>
      <w:lvlText w:val="·"/>
      <w:lvlJc w:val="left"/>
      <w:pPr>
        <w:tabs>
          <w:tab w:val="left" w:pos="4704"/>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F2072BC">
      <w:start w:val="1"/>
      <w:numFmt w:val="bullet"/>
      <w:lvlText w:val="o"/>
      <w:lvlJc w:val="left"/>
      <w:pPr>
        <w:tabs>
          <w:tab w:val="left" w:pos="4704"/>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026A4EA">
      <w:start w:val="1"/>
      <w:numFmt w:val="bullet"/>
      <w:lvlText w:val="▪"/>
      <w:lvlJc w:val="left"/>
      <w:pPr>
        <w:tabs>
          <w:tab w:val="left" w:pos="4704"/>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2" w15:restartNumberingAfterBreak="0">
    <w:nsid w:val="64BB17BE"/>
    <w:multiLevelType w:val="hybridMultilevel"/>
    <w:tmpl w:val="96FE348C"/>
    <w:styleLink w:val="ImportedStyle32"/>
    <w:lvl w:ilvl="0" w:tplc="DBCA9292">
      <w:start w:val="1"/>
      <w:numFmt w:val="bullet"/>
      <w:lvlText w:val="·"/>
      <w:lvlJc w:val="left"/>
      <w:pPr>
        <w:tabs>
          <w:tab w:val="left" w:pos="4704"/>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67A929A">
      <w:start w:val="1"/>
      <w:numFmt w:val="bullet"/>
      <w:lvlText w:val="o"/>
      <w:lvlJc w:val="left"/>
      <w:pPr>
        <w:tabs>
          <w:tab w:val="left" w:pos="4704"/>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64788A">
      <w:start w:val="1"/>
      <w:numFmt w:val="bullet"/>
      <w:lvlText w:val="▪"/>
      <w:lvlJc w:val="left"/>
      <w:pPr>
        <w:tabs>
          <w:tab w:val="left" w:pos="4704"/>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420AA8C">
      <w:start w:val="1"/>
      <w:numFmt w:val="bullet"/>
      <w:lvlText w:val="·"/>
      <w:lvlJc w:val="left"/>
      <w:pPr>
        <w:tabs>
          <w:tab w:val="left" w:pos="4704"/>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62A3F6E">
      <w:start w:val="1"/>
      <w:numFmt w:val="bullet"/>
      <w:lvlText w:val="o"/>
      <w:lvlJc w:val="left"/>
      <w:pPr>
        <w:tabs>
          <w:tab w:val="left" w:pos="4704"/>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BB88DCC">
      <w:start w:val="1"/>
      <w:numFmt w:val="bullet"/>
      <w:lvlText w:val="▪"/>
      <w:lvlJc w:val="left"/>
      <w:pPr>
        <w:tabs>
          <w:tab w:val="left" w:pos="4704"/>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DD47564">
      <w:start w:val="1"/>
      <w:numFmt w:val="bullet"/>
      <w:lvlText w:val="·"/>
      <w:lvlJc w:val="left"/>
      <w:pPr>
        <w:tabs>
          <w:tab w:val="left" w:pos="4704"/>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FE06BE4">
      <w:start w:val="1"/>
      <w:numFmt w:val="bullet"/>
      <w:lvlText w:val="o"/>
      <w:lvlJc w:val="left"/>
      <w:pPr>
        <w:tabs>
          <w:tab w:val="left" w:pos="4704"/>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060231C">
      <w:start w:val="1"/>
      <w:numFmt w:val="bullet"/>
      <w:lvlText w:val="▪"/>
      <w:lvlJc w:val="left"/>
      <w:pPr>
        <w:tabs>
          <w:tab w:val="left" w:pos="4704"/>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3" w15:restartNumberingAfterBreak="0">
    <w:nsid w:val="681240CD"/>
    <w:multiLevelType w:val="hybridMultilevel"/>
    <w:tmpl w:val="68E0D630"/>
    <w:styleLink w:val="ImportedStyle25"/>
    <w:lvl w:ilvl="0" w:tplc="7E92338E">
      <w:start w:val="1"/>
      <w:numFmt w:val="bullet"/>
      <w:lvlText w:val="·"/>
      <w:lvlJc w:val="left"/>
      <w:pPr>
        <w:tabs>
          <w:tab w:val="left" w:pos="4704"/>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FAEC77C">
      <w:start w:val="1"/>
      <w:numFmt w:val="bullet"/>
      <w:lvlText w:val="o"/>
      <w:lvlJc w:val="left"/>
      <w:pPr>
        <w:tabs>
          <w:tab w:val="left" w:pos="4704"/>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058FD10">
      <w:start w:val="1"/>
      <w:numFmt w:val="bullet"/>
      <w:lvlText w:val="▪"/>
      <w:lvlJc w:val="left"/>
      <w:pPr>
        <w:tabs>
          <w:tab w:val="left" w:pos="4704"/>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926112E">
      <w:start w:val="1"/>
      <w:numFmt w:val="bullet"/>
      <w:lvlText w:val="·"/>
      <w:lvlJc w:val="left"/>
      <w:pPr>
        <w:tabs>
          <w:tab w:val="left" w:pos="4704"/>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42CA09C">
      <w:start w:val="1"/>
      <w:numFmt w:val="bullet"/>
      <w:lvlText w:val="o"/>
      <w:lvlJc w:val="left"/>
      <w:pPr>
        <w:tabs>
          <w:tab w:val="left" w:pos="4704"/>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5D0C984">
      <w:start w:val="1"/>
      <w:numFmt w:val="bullet"/>
      <w:lvlText w:val="▪"/>
      <w:lvlJc w:val="left"/>
      <w:pPr>
        <w:tabs>
          <w:tab w:val="left" w:pos="4704"/>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5943FA2">
      <w:start w:val="1"/>
      <w:numFmt w:val="bullet"/>
      <w:lvlText w:val="·"/>
      <w:lvlJc w:val="left"/>
      <w:pPr>
        <w:tabs>
          <w:tab w:val="left" w:pos="4704"/>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C70C136">
      <w:start w:val="1"/>
      <w:numFmt w:val="bullet"/>
      <w:lvlText w:val="o"/>
      <w:lvlJc w:val="left"/>
      <w:pPr>
        <w:tabs>
          <w:tab w:val="left" w:pos="4704"/>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3888AAE">
      <w:start w:val="1"/>
      <w:numFmt w:val="bullet"/>
      <w:lvlText w:val="▪"/>
      <w:lvlJc w:val="left"/>
      <w:pPr>
        <w:tabs>
          <w:tab w:val="left" w:pos="4704"/>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4" w15:restartNumberingAfterBreak="0">
    <w:nsid w:val="68277090"/>
    <w:multiLevelType w:val="hybridMultilevel"/>
    <w:tmpl w:val="0464D4BC"/>
    <w:styleLink w:val="ImportedStyle9"/>
    <w:lvl w:ilvl="0" w:tplc="C5FA89C0">
      <w:start w:val="1"/>
      <w:numFmt w:val="bullet"/>
      <w:lvlText w:val="▪"/>
      <w:lvlJc w:val="left"/>
      <w:pPr>
        <w:ind w:left="7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4369AA6">
      <w:start w:val="1"/>
      <w:numFmt w:val="bullet"/>
      <w:lvlText w:val="o"/>
      <w:lvlJc w:val="left"/>
      <w:pPr>
        <w:ind w:left="1800" w:hanging="72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E9C0740">
      <w:start w:val="1"/>
      <w:numFmt w:val="bullet"/>
      <w:lvlText w:val="▪"/>
      <w:lvlJc w:val="left"/>
      <w:pPr>
        <w:ind w:left="2520" w:hanging="72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C941B00">
      <w:start w:val="1"/>
      <w:numFmt w:val="bullet"/>
      <w:lvlText w:val="●"/>
      <w:lvlJc w:val="left"/>
      <w:pPr>
        <w:ind w:left="3240" w:hanging="72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7AC2D8A">
      <w:start w:val="1"/>
      <w:numFmt w:val="bullet"/>
      <w:lvlText w:val="o"/>
      <w:lvlJc w:val="left"/>
      <w:pPr>
        <w:ind w:left="3960" w:hanging="72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2D2DA78">
      <w:start w:val="1"/>
      <w:numFmt w:val="bullet"/>
      <w:lvlText w:val="▪"/>
      <w:lvlJc w:val="left"/>
      <w:pPr>
        <w:ind w:left="4680" w:hanging="72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556F030">
      <w:start w:val="1"/>
      <w:numFmt w:val="bullet"/>
      <w:lvlText w:val="●"/>
      <w:lvlJc w:val="left"/>
      <w:pPr>
        <w:ind w:left="5400" w:hanging="72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1BCEA66">
      <w:start w:val="1"/>
      <w:numFmt w:val="bullet"/>
      <w:lvlText w:val="o"/>
      <w:lvlJc w:val="left"/>
      <w:pPr>
        <w:ind w:left="6120" w:hanging="72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2F208A8">
      <w:start w:val="1"/>
      <w:numFmt w:val="bullet"/>
      <w:lvlText w:val="▪"/>
      <w:lvlJc w:val="left"/>
      <w:pPr>
        <w:ind w:left="6840" w:hanging="72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5" w15:restartNumberingAfterBreak="0">
    <w:nsid w:val="683C265D"/>
    <w:multiLevelType w:val="hybridMultilevel"/>
    <w:tmpl w:val="DE8AF080"/>
    <w:styleLink w:val="ImportedStyle4"/>
    <w:lvl w:ilvl="0" w:tplc="9E84DE9C">
      <w:start w:val="1"/>
      <w:numFmt w:val="bullet"/>
      <w:lvlText w:val="●"/>
      <w:lvlJc w:val="left"/>
      <w:pPr>
        <w:ind w:left="7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6442236">
      <w:start w:val="1"/>
      <w:numFmt w:val="bullet"/>
      <w:lvlText w:val="o"/>
      <w:lvlJc w:val="left"/>
      <w:pPr>
        <w:ind w:left="14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7482D26">
      <w:start w:val="1"/>
      <w:numFmt w:val="bullet"/>
      <w:lvlText w:val="▪"/>
      <w:lvlJc w:val="left"/>
      <w:pPr>
        <w:ind w:left="21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1F67C84">
      <w:start w:val="1"/>
      <w:numFmt w:val="bullet"/>
      <w:lvlText w:val="●"/>
      <w:lvlJc w:val="left"/>
      <w:pPr>
        <w:ind w:left="28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4F02CF6">
      <w:start w:val="1"/>
      <w:numFmt w:val="bullet"/>
      <w:lvlText w:val="o"/>
      <w:lvlJc w:val="left"/>
      <w:pPr>
        <w:ind w:left="360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C421ED2">
      <w:start w:val="1"/>
      <w:numFmt w:val="bullet"/>
      <w:lvlText w:val="▪"/>
      <w:lvlJc w:val="left"/>
      <w:pPr>
        <w:ind w:left="43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750EB66">
      <w:start w:val="1"/>
      <w:numFmt w:val="bullet"/>
      <w:lvlText w:val="●"/>
      <w:lvlJc w:val="left"/>
      <w:pPr>
        <w:ind w:left="50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DA6C3A8">
      <w:start w:val="1"/>
      <w:numFmt w:val="bullet"/>
      <w:lvlText w:val="o"/>
      <w:lvlJc w:val="left"/>
      <w:pPr>
        <w:ind w:left="57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A8E9BC4">
      <w:start w:val="1"/>
      <w:numFmt w:val="bullet"/>
      <w:lvlText w:val="▪"/>
      <w:lvlJc w:val="left"/>
      <w:pPr>
        <w:ind w:left="64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6" w15:restartNumberingAfterBreak="0">
    <w:nsid w:val="6A5B7ADF"/>
    <w:multiLevelType w:val="hybridMultilevel"/>
    <w:tmpl w:val="FFFFFFFF"/>
    <w:styleLink w:val="ImportedStyle43"/>
    <w:lvl w:ilvl="0" w:tplc="167E55B8">
      <w:start w:val="1"/>
      <w:numFmt w:val="bullet"/>
      <w:lvlText w:val=""/>
      <w:lvlJc w:val="left"/>
      <w:pPr>
        <w:ind w:left="720" w:hanging="360"/>
      </w:pPr>
      <w:rPr>
        <w:rFonts w:ascii="Wingdings" w:hAnsi="Wingdings" w:hint="default"/>
      </w:rPr>
    </w:lvl>
    <w:lvl w:ilvl="1" w:tplc="FD38EF48">
      <w:start w:val="1"/>
      <w:numFmt w:val="bullet"/>
      <w:lvlText w:val="o"/>
      <w:lvlJc w:val="left"/>
      <w:pPr>
        <w:ind w:left="1440" w:hanging="360"/>
      </w:pPr>
      <w:rPr>
        <w:rFonts w:ascii="Courier New" w:hAnsi="Courier New" w:hint="default"/>
      </w:rPr>
    </w:lvl>
    <w:lvl w:ilvl="2" w:tplc="6728CF66">
      <w:start w:val="1"/>
      <w:numFmt w:val="bullet"/>
      <w:lvlText w:val=""/>
      <w:lvlJc w:val="left"/>
      <w:pPr>
        <w:ind w:left="2160" w:hanging="360"/>
      </w:pPr>
      <w:rPr>
        <w:rFonts w:ascii="Wingdings" w:hAnsi="Wingdings" w:hint="default"/>
      </w:rPr>
    </w:lvl>
    <w:lvl w:ilvl="3" w:tplc="2306006E">
      <w:start w:val="1"/>
      <w:numFmt w:val="bullet"/>
      <w:lvlText w:val=""/>
      <w:lvlJc w:val="left"/>
      <w:pPr>
        <w:ind w:left="2880" w:hanging="360"/>
      </w:pPr>
      <w:rPr>
        <w:rFonts w:ascii="Symbol" w:hAnsi="Symbol" w:hint="default"/>
      </w:rPr>
    </w:lvl>
    <w:lvl w:ilvl="4" w:tplc="B36E0A02">
      <w:start w:val="1"/>
      <w:numFmt w:val="bullet"/>
      <w:lvlText w:val="o"/>
      <w:lvlJc w:val="left"/>
      <w:pPr>
        <w:ind w:left="3600" w:hanging="360"/>
      </w:pPr>
      <w:rPr>
        <w:rFonts w:ascii="Courier New" w:hAnsi="Courier New" w:hint="default"/>
      </w:rPr>
    </w:lvl>
    <w:lvl w:ilvl="5" w:tplc="410A8C08">
      <w:start w:val="1"/>
      <w:numFmt w:val="bullet"/>
      <w:lvlText w:val=""/>
      <w:lvlJc w:val="left"/>
      <w:pPr>
        <w:ind w:left="4320" w:hanging="360"/>
      </w:pPr>
      <w:rPr>
        <w:rFonts w:ascii="Wingdings" w:hAnsi="Wingdings" w:hint="default"/>
      </w:rPr>
    </w:lvl>
    <w:lvl w:ilvl="6" w:tplc="9BAECF0A">
      <w:start w:val="1"/>
      <w:numFmt w:val="bullet"/>
      <w:lvlText w:val=""/>
      <w:lvlJc w:val="left"/>
      <w:pPr>
        <w:ind w:left="5040" w:hanging="360"/>
      </w:pPr>
      <w:rPr>
        <w:rFonts w:ascii="Symbol" w:hAnsi="Symbol" w:hint="default"/>
      </w:rPr>
    </w:lvl>
    <w:lvl w:ilvl="7" w:tplc="4D96F610">
      <w:start w:val="1"/>
      <w:numFmt w:val="bullet"/>
      <w:lvlText w:val="o"/>
      <w:lvlJc w:val="left"/>
      <w:pPr>
        <w:ind w:left="5760" w:hanging="360"/>
      </w:pPr>
      <w:rPr>
        <w:rFonts w:ascii="Courier New" w:hAnsi="Courier New" w:hint="default"/>
      </w:rPr>
    </w:lvl>
    <w:lvl w:ilvl="8" w:tplc="8B36309C">
      <w:start w:val="1"/>
      <w:numFmt w:val="bullet"/>
      <w:lvlText w:val=""/>
      <w:lvlJc w:val="left"/>
      <w:pPr>
        <w:ind w:left="6480" w:hanging="360"/>
      </w:pPr>
      <w:rPr>
        <w:rFonts w:ascii="Wingdings" w:hAnsi="Wingdings" w:hint="default"/>
      </w:rPr>
    </w:lvl>
  </w:abstractNum>
  <w:abstractNum w:abstractNumId="47" w15:restartNumberingAfterBreak="0">
    <w:nsid w:val="6D1F1DE6"/>
    <w:multiLevelType w:val="hybridMultilevel"/>
    <w:tmpl w:val="311EB7CA"/>
    <w:numStyleLink w:val="ImportedStyle31"/>
  </w:abstractNum>
  <w:abstractNum w:abstractNumId="48" w15:restartNumberingAfterBreak="0">
    <w:nsid w:val="6F3226DB"/>
    <w:multiLevelType w:val="hybridMultilevel"/>
    <w:tmpl w:val="B92418A6"/>
    <w:styleLink w:val="ImportedStyle3"/>
    <w:lvl w:ilvl="0" w:tplc="561A9E5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BEC484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322023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5FAC3B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1D6557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71EBD4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A7051B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DA04BB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C7C0B8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9" w15:restartNumberingAfterBreak="0">
    <w:nsid w:val="70A40AF2"/>
    <w:multiLevelType w:val="hybridMultilevel"/>
    <w:tmpl w:val="34762538"/>
    <w:styleLink w:val="Lettered0"/>
    <w:lvl w:ilvl="0" w:tplc="979A5318">
      <w:start w:val="1"/>
      <w:numFmt w:val="bullet"/>
      <w:lvlText w:val="▪"/>
      <w:lvlJc w:val="left"/>
      <w:pPr>
        <w:ind w:left="7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732C280">
      <w:start w:val="1"/>
      <w:numFmt w:val="bullet"/>
      <w:lvlText w:val="o"/>
      <w:lvlJc w:val="left"/>
      <w:pPr>
        <w:ind w:left="14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26EECA0">
      <w:start w:val="1"/>
      <w:numFmt w:val="bullet"/>
      <w:lvlText w:val="i"/>
      <w:lvlJc w:val="left"/>
      <w:pPr>
        <w:ind w:left="21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70860D2">
      <w:start w:val="1"/>
      <w:numFmt w:val="bullet"/>
      <w:lvlText w:val="i"/>
      <w:lvlJc w:val="left"/>
      <w:pPr>
        <w:ind w:left="28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9EED0AE">
      <w:start w:val="1"/>
      <w:numFmt w:val="bullet"/>
      <w:lvlText w:val="o"/>
      <w:lvlJc w:val="left"/>
      <w:pPr>
        <w:ind w:left="360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DE035FA">
      <w:start w:val="1"/>
      <w:numFmt w:val="bullet"/>
      <w:lvlText w:val="●"/>
      <w:lvlJc w:val="left"/>
      <w:pPr>
        <w:ind w:left="43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72C445C">
      <w:start w:val="1"/>
      <w:numFmt w:val="bullet"/>
      <w:lvlText w:val="●"/>
      <w:lvlJc w:val="left"/>
      <w:pPr>
        <w:ind w:left="50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FC6EA82">
      <w:start w:val="1"/>
      <w:numFmt w:val="bullet"/>
      <w:lvlText w:val="o"/>
      <w:lvlJc w:val="left"/>
      <w:pPr>
        <w:ind w:left="57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F483960">
      <w:start w:val="1"/>
      <w:numFmt w:val="bullet"/>
      <w:lvlText w:val="▪"/>
      <w:lvlJc w:val="left"/>
      <w:pPr>
        <w:ind w:left="64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0" w15:restartNumberingAfterBreak="0">
    <w:nsid w:val="71D423A8"/>
    <w:multiLevelType w:val="hybridMultilevel"/>
    <w:tmpl w:val="479A3916"/>
    <w:styleLink w:val="ImportedStyle28"/>
    <w:lvl w:ilvl="0" w:tplc="7D12BEBE">
      <w:start w:val="1"/>
      <w:numFmt w:val="bullet"/>
      <w:lvlText w:val="·"/>
      <w:lvlJc w:val="left"/>
      <w:pPr>
        <w:tabs>
          <w:tab w:val="left" w:pos="4704"/>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6F4AA0A">
      <w:start w:val="1"/>
      <w:numFmt w:val="bullet"/>
      <w:lvlText w:val="o"/>
      <w:lvlJc w:val="left"/>
      <w:pPr>
        <w:tabs>
          <w:tab w:val="left" w:pos="4704"/>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1CE9AF4">
      <w:start w:val="1"/>
      <w:numFmt w:val="bullet"/>
      <w:lvlText w:val="▪"/>
      <w:lvlJc w:val="left"/>
      <w:pPr>
        <w:tabs>
          <w:tab w:val="left" w:pos="4704"/>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F965144">
      <w:start w:val="1"/>
      <w:numFmt w:val="bullet"/>
      <w:lvlText w:val="·"/>
      <w:lvlJc w:val="left"/>
      <w:pPr>
        <w:tabs>
          <w:tab w:val="left" w:pos="4704"/>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74271AA">
      <w:start w:val="1"/>
      <w:numFmt w:val="bullet"/>
      <w:lvlText w:val="o"/>
      <w:lvlJc w:val="left"/>
      <w:pPr>
        <w:tabs>
          <w:tab w:val="left" w:pos="4704"/>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B945646">
      <w:start w:val="1"/>
      <w:numFmt w:val="bullet"/>
      <w:lvlText w:val="▪"/>
      <w:lvlJc w:val="left"/>
      <w:pPr>
        <w:tabs>
          <w:tab w:val="left" w:pos="4704"/>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F70EE5A">
      <w:start w:val="1"/>
      <w:numFmt w:val="bullet"/>
      <w:lvlText w:val="·"/>
      <w:lvlJc w:val="left"/>
      <w:pPr>
        <w:tabs>
          <w:tab w:val="left" w:pos="4704"/>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B72B8F4">
      <w:start w:val="1"/>
      <w:numFmt w:val="bullet"/>
      <w:lvlText w:val="o"/>
      <w:lvlJc w:val="left"/>
      <w:pPr>
        <w:tabs>
          <w:tab w:val="left" w:pos="4704"/>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A56870E">
      <w:start w:val="1"/>
      <w:numFmt w:val="bullet"/>
      <w:lvlText w:val="▪"/>
      <w:lvlJc w:val="left"/>
      <w:pPr>
        <w:tabs>
          <w:tab w:val="left" w:pos="4704"/>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1" w15:restartNumberingAfterBreak="0">
    <w:nsid w:val="73FF5B96"/>
    <w:multiLevelType w:val="hybridMultilevel"/>
    <w:tmpl w:val="DD905FC2"/>
    <w:styleLink w:val="Lettered"/>
    <w:lvl w:ilvl="0" w:tplc="AD5AE774">
      <w:start w:val="1"/>
      <w:numFmt w:val="bullet"/>
      <w:lvlText w:val="▪"/>
      <w:lvlJc w:val="left"/>
      <w:pPr>
        <w:ind w:left="7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C82A768">
      <w:start w:val="1"/>
      <w:numFmt w:val="bullet"/>
      <w:lvlText w:val="o"/>
      <w:lvlJc w:val="left"/>
      <w:pPr>
        <w:ind w:left="14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CB81572">
      <w:start w:val="1"/>
      <w:numFmt w:val="bullet"/>
      <w:lvlText w:val="▪"/>
      <w:lvlJc w:val="left"/>
      <w:pPr>
        <w:ind w:left="21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3A6D6E6">
      <w:start w:val="1"/>
      <w:numFmt w:val="bullet"/>
      <w:lvlText w:val="●"/>
      <w:lvlJc w:val="left"/>
      <w:pPr>
        <w:ind w:left="28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24289C8">
      <w:start w:val="1"/>
      <w:numFmt w:val="bullet"/>
      <w:lvlText w:val="o"/>
      <w:lvlJc w:val="left"/>
      <w:pPr>
        <w:ind w:left="360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B58A430">
      <w:start w:val="1"/>
      <w:numFmt w:val="bullet"/>
      <w:lvlText w:val="▪"/>
      <w:lvlJc w:val="left"/>
      <w:pPr>
        <w:ind w:left="43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4D2218C">
      <w:start w:val="1"/>
      <w:numFmt w:val="bullet"/>
      <w:lvlText w:val="●"/>
      <w:lvlJc w:val="left"/>
      <w:pPr>
        <w:ind w:left="50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FAC1D54">
      <w:start w:val="1"/>
      <w:numFmt w:val="bullet"/>
      <w:lvlText w:val="o"/>
      <w:lvlJc w:val="left"/>
      <w:pPr>
        <w:ind w:left="57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A16A676">
      <w:start w:val="1"/>
      <w:numFmt w:val="bullet"/>
      <w:lvlText w:val="▪"/>
      <w:lvlJc w:val="left"/>
      <w:pPr>
        <w:ind w:left="64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2" w15:restartNumberingAfterBreak="0">
    <w:nsid w:val="779562B2"/>
    <w:multiLevelType w:val="hybridMultilevel"/>
    <w:tmpl w:val="97E47E62"/>
    <w:numStyleLink w:val="ImportedStyle6"/>
  </w:abstractNum>
  <w:abstractNum w:abstractNumId="53" w15:restartNumberingAfterBreak="0">
    <w:nsid w:val="7FC2048E"/>
    <w:multiLevelType w:val="hybridMultilevel"/>
    <w:tmpl w:val="DD905FC2"/>
    <w:styleLink w:val="ImportedStyle1"/>
    <w:lvl w:ilvl="0" w:tplc="19B46F0C">
      <w:start w:val="1"/>
      <w:numFmt w:val="bullet"/>
      <w:lvlText w:val="▪"/>
      <w:lvlJc w:val="left"/>
      <w:pPr>
        <w:ind w:left="7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B560DAC">
      <w:start w:val="1"/>
      <w:numFmt w:val="bullet"/>
      <w:lvlText w:val="o"/>
      <w:lvlJc w:val="left"/>
      <w:pPr>
        <w:ind w:left="14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2C9E">
      <w:start w:val="1"/>
      <w:numFmt w:val="bullet"/>
      <w:lvlText w:val="▪"/>
      <w:lvlJc w:val="left"/>
      <w:pPr>
        <w:ind w:left="21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8C8A812">
      <w:start w:val="1"/>
      <w:numFmt w:val="bullet"/>
      <w:lvlText w:val="●"/>
      <w:lvlJc w:val="left"/>
      <w:pPr>
        <w:ind w:left="28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F0607AA">
      <w:start w:val="1"/>
      <w:numFmt w:val="bullet"/>
      <w:lvlText w:val="o"/>
      <w:lvlJc w:val="left"/>
      <w:pPr>
        <w:ind w:left="360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EC87508">
      <w:start w:val="1"/>
      <w:numFmt w:val="bullet"/>
      <w:lvlText w:val="▪"/>
      <w:lvlJc w:val="left"/>
      <w:pPr>
        <w:ind w:left="43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77075B6">
      <w:start w:val="1"/>
      <w:numFmt w:val="bullet"/>
      <w:lvlText w:val="●"/>
      <w:lvlJc w:val="left"/>
      <w:pPr>
        <w:ind w:left="50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C46AE7C">
      <w:start w:val="1"/>
      <w:numFmt w:val="bullet"/>
      <w:lvlText w:val="o"/>
      <w:lvlJc w:val="left"/>
      <w:pPr>
        <w:ind w:left="57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4C09DBE">
      <w:start w:val="1"/>
      <w:numFmt w:val="bullet"/>
      <w:lvlText w:val="▪"/>
      <w:lvlJc w:val="left"/>
      <w:pPr>
        <w:ind w:left="64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49"/>
  </w:num>
  <w:num w:numId="2">
    <w:abstractNumId w:val="49"/>
    <w:lvlOverride w:ilvl="0">
      <w:lvl w:ilvl="0" w:tplc="979A5318">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3732C280">
        <w:start w:val="1"/>
        <w:numFmt w:val="bullet"/>
        <w:lvlText w:val="o"/>
        <w:lvlJc w:val="left"/>
        <w:pPr>
          <w:ind w:left="1485" w:hanging="405"/>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426EECA0">
        <w:start w:val="1"/>
        <w:numFmt w:val="bullet"/>
        <w:lvlText w:val="i"/>
        <w:lvlJc w:val="left"/>
        <w:pPr>
          <w:ind w:left="2205" w:hanging="405"/>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570860D2">
        <w:start w:val="1"/>
        <w:numFmt w:val="bullet"/>
        <w:lvlText w:val="i"/>
        <w:lvlJc w:val="left"/>
        <w:pPr>
          <w:ind w:left="2925" w:hanging="405"/>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E9EED0AE">
        <w:start w:val="1"/>
        <w:numFmt w:val="bullet"/>
        <w:lvlText w:val="o"/>
        <w:lvlJc w:val="left"/>
        <w:pPr>
          <w:ind w:left="3645" w:hanging="405"/>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3DE035FA">
        <w:start w:val="1"/>
        <w:numFmt w:val="bullet"/>
        <w:lvlText w:val="●"/>
        <w:lvlJc w:val="left"/>
        <w:pPr>
          <w:ind w:left="4365" w:hanging="405"/>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172C445C">
        <w:start w:val="1"/>
        <w:numFmt w:val="bullet"/>
        <w:lvlText w:val="●"/>
        <w:lvlJc w:val="left"/>
        <w:pPr>
          <w:ind w:left="5085" w:hanging="405"/>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FFC6EA82">
        <w:start w:val="1"/>
        <w:numFmt w:val="bullet"/>
        <w:lvlText w:val="o"/>
        <w:lvlJc w:val="left"/>
        <w:pPr>
          <w:ind w:left="5805" w:hanging="405"/>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2F483960">
        <w:start w:val="1"/>
        <w:numFmt w:val="bullet"/>
        <w:lvlText w:val="▪"/>
        <w:lvlJc w:val="left"/>
        <w:pPr>
          <w:ind w:left="6525" w:hanging="405"/>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
    <w:abstractNumId w:val="49"/>
    <w:lvlOverride w:ilvl="0">
      <w:lvl w:ilvl="0" w:tplc="979A5318">
        <w:start w:val="1"/>
        <w:numFmt w:val="bullet"/>
        <w:lvlText w:val="▪"/>
        <w:lvlJc w:val="left"/>
        <w:pPr>
          <w:ind w:left="855" w:hanging="495"/>
        </w:pPr>
        <w:rPr>
          <w:rFonts w:ascii="Arial" w:eastAsia="Arial" w:hAnsi="Arial" w:cs="Aria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1">
      <w:lvl w:ilvl="1" w:tplc="3732C280">
        <w:start w:val="1"/>
        <w:numFmt w:val="bullet"/>
        <w:lvlText w:val="o"/>
        <w:lvlJc w:val="left"/>
        <w:pPr>
          <w:ind w:left="1575" w:hanging="495"/>
        </w:pPr>
        <w:rPr>
          <w:rFonts w:ascii="Arial" w:eastAsia="Arial" w:hAnsi="Arial" w:cs="Aria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2">
      <w:lvl w:ilvl="2" w:tplc="426EECA0">
        <w:start w:val="1"/>
        <w:numFmt w:val="bullet"/>
        <w:lvlText w:val="i"/>
        <w:lvlJc w:val="left"/>
        <w:pPr>
          <w:ind w:left="2295" w:hanging="495"/>
        </w:pPr>
        <w:rPr>
          <w:rFonts w:ascii="Arial" w:eastAsia="Arial" w:hAnsi="Arial" w:cs="Aria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3">
      <w:lvl w:ilvl="3" w:tplc="570860D2">
        <w:start w:val="1"/>
        <w:numFmt w:val="bullet"/>
        <w:lvlText w:val="i"/>
        <w:lvlJc w:val="left"/>
        <w:pPr>
          <w:ind w:left="3015" w:hanging="495"/>
        </w:pPr>
        <w:rPr>
          <w:rFonts w:ascii="Arial" w:eastAsia="Arial" w:hAnsi="Arial" w:cs="Aria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4">
      <w:lvl w:ilvl="4" w:tplc="E9EED0AE">
        <w:start w:val="1"/>
        <w:numFmt w:val="bullet"/>
        <w:lvlText w:val="o"/>
        <w:lvlJc w:val="left"/>
        <w:pPr>
          <w:ind w:left="3735" w:hanging="495"/>
        </w:pPr>
        <w:rPr>
          <w:rFonts w:ascii="Arial" w:eastAsia="Arial" w:hAnsi="Arial" w:cs="Aria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5">
      <w:lvl w:ilvl="5" w:tplc="3DE035FA">
        <w:start w:val="1"/>
        <w:numFmt w:val="bullet"/>
        <w:lvlText w:val="●"/>
        <w:lvlJc w:val="left"/>
        <w:pPr>
          <w:ind w:left="4455" w:hanging="495"/>
        </w:pPr>
        <w:rPr>
          <w:rFonts w:ascii="Arial" w:eastAsia="Arial" w:hAnsi="Arial" w:cs="Aria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6">
      <w:lvl w:ilvl="6" w:tplc="172C445C">
        <w:start w:val="1"/>
        <w:numFmt w:val="bullet"/>
        <w:lvlText w:val="●"/>
        <w:lvlJc w:val="left"/>
        <w:pPr>
          <w:ind w:left="5175" w:hanging="495"/>
        </w:pPr>
        <w:rPr>
          <w:rFonts w:ascii="Arial" w:eastAsia="Arial" w:hAnsi="Arial" w:cs="Aria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7">
      <w:lvl w:ilvl="7" w:tplc="FFC6EA82">
        <w:start w:val="1"/>
        <w:numFmt w:val="bullet"/>
        <w:lvlText w:val="o"/>
        <w:lvlJc w:val="left"/>
        <w:pPr>
          <w:ind w:left="5895" w:hanging="495"/>
        </w:pPr>
        <w:rPr>
          <w:rFonts w:ascii="Arial" w:eastAsia="Arial" w:hAnsi="Arial" w:cs="Aria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8">
      <w:lvl w:ilvl="8" w:tplc="2F483960">
        <w:start w:val="1"/>
        <w:numFmt w:val="bullet"/>
        <w:lvlText w:val="▪"/>
        <w:lvlJc w:val="left"/>
        <w:pPr>
          <w:ind w:left="6615" w:hanging="495"/>
        </w:pPr>
        <w:rPr>
          <w:rFonts w:ascii="Arial" w:eastAsia="Arial" w:hAnsi="Arial" w:cs="Aria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num>
  <w:num w:numId="4">
    <w:abstractNumId w:val="31"/>
  </w:num>
  <w:num w:numId="5">
    <w:abstractNumId w:val="31"/>
    <w:lvlOverride w:ilvl="0">
      <w:lvl w:ilvl="0" w:tplc="91B661C2">
        <w:start w:val="1"/>
        <w:numFmt w:val="bullet"/>
        <w:lvlText w:val="▪"/>
        <w:lvlJc w:val="left"/>
        <w:pPr>
          <w:ind w:left="77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D9F066F0">
        <w:start w:val="1"/>
        <w:numFmt w:val="bullet"/>
        <w:lvlText w:val="o"/>
        <w:lvlJc w:val="left"/>
        <w:pPr>
          <w:ind w:left="1557"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78C20F2C">
        <w:start w:val="1"/>
        <w:numFmt w:val="bullet"/>
        <w:lvlText w:val="▪"/>
        <w:lvlJc w:val="left"/>
        <w:pPr>
          <w:ind w:left="2218" w:hanging="30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88B2ADCA">
        <w:start w:val="1"/>
        <w:numFmt w:val="bullet"/>
        <w:lvlText w:val="●"/>
        <w:lvlJc w:val="left"/>
        <w:pPr>
          <w:ind w:left="2938" w:hanging="30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ADA2C862">
        <w:start w:val="1"/>
        <w:numFmt w:val="bullet"/>
        <w:lvlText w:val="o"/>
        <w:lvlJc w:val="left"/>
        <w:pPr>
          <w:ind w:left="3658" w:hanging="30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1096B1B2">
        <w:start w:val="1"/>
        <w:numFmt w:val="bullet"/>
        <w:lvlText w:val="▪"/>
        <w:lvlJc w:val="left"/>
        <w:pPr>
          <w:ind w:left="4378" w:hanging="30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AF027554">
        <w:start w:val="1"/>
        <w:numFmt w:val="bullet"/>
        <w:lvlText w:val="●"/>
        <w:lvlJc w:val="left"/>
        <w:pPr>
          <w:ind w:left="5098" w:hanging="30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81B0BFBA">
        <w:start w:val="1"/>
        <w:numFmt w:val="bullet"/>
        <w:lvlText w:val="o"/>
        <w:lvlJc w:val="left"/>
        <w:pPr>
          <w:ind w:left="5818" w:hanging="30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E272EADE">
        <w:start w:val="1"/>
        <w:numFmt w:val="bullet"/>
        <w:lvlText w:val="▪"/>
        <w:lvlJc w:val="left"/>
        <w:pPr>
          <w:ind w:left="6538" w:hanging="30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6">
    <w:abstractNumId w:val="31"/>
    <w:lvlOverride w:ilvl="0">
      <w:lvl w:ilvl="0" w:tplc="91B661C2">
        <w:start w:val="1"/>
        <w:numFmt w:val="bullet"/>
        <w:lvlText w:val="▪"/>
        <w:lvlJc w:val="left"/>
        <w:pPr>
          <w:ind w:left="77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D9F066F0">
        <w:start w:val="1"/>
        <w:numFmt w:val="bullet"/>
        <w:lvlText w:val="o"/>
        <w:lvlJc w:val="left"/>
        <w:pPr>
          <w:ind w:left="1557"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78C20F2C">
        <w:start w:val="1"/>
        <w:numFmt w:val="bullet"/>
        <w:lvlText w:val="▪"/>
        <w:lvlJc w:val="left"/>
        <w:pPr>
          <w:ind w:left="2277"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88B2ADCA">
        <w:start w:val="1"/>
        <w:numFmt w:val="bullet"/>
        <w:lvlText w:val="●"/>
        <w:lvlJc w:val="left"/>
        <w:pPr>
          <w:ind w:left="2938" w:hanging="30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ADA2C862">
        <w:start w:val="1"/>
        <w:numFmt w:val="bullet"/>
        <w:lvlText w:val="o"/>
        <w:lvlJc w:val="left"/>
        <w:pPr>
          <w:ind w:left="3658" w:hanging="30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1096B1B2">
        <w:start w:val="1"/>
        <w:numFmt w:val="bullet"/>
        <w:lvlText w:val="▪"/>
        <w:lvlJc w:val="left"/>
        <w:pPr>
          <w:ind w:left="4378" w:hanging="30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AF027554">
        <w:start w:val="1"/>
        <w:numFmt w:val="bullet"/>
        <w:lvlText w:val="●"/>
        <w:lvlJc w:val="left"/>
        <w:pPr>
          <w:ind w:left="5098" w:hanging="30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81B0BFBA">
        <w:start w:val="1"/>
        <w:numFmt w:val="bullet"/>
        <w:lvlText w:val="o"/>
        <w:lvlJc w:val="left"/>
        <w:pPr>
          <w:ind w:left="5818" w:hanging="30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E272EADE">
        <w:start w:val="1"/>
        <w:numFmt w:val="bullet"/>
        <w:lvlText w:val="▪"/>
        <w:lvlJc w:val="left"/>
        <w:pPr>
          <w:ind w:left="6538" w:hanging="30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7">
    <w:abstractNumId w:val="53"/>
  </w:num>
  <w:num w:numId="8">
    <w:abstractNumId w:val="51"/>
  </w:num>
  <w:num w:numId="9">
    <w:abstractNumId w:val="51"/>
    <w:lvlOverride w:ilvl="0">
      <w:lvl w:ilvl="0" w:tplc="AD5AE774">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FC82A768">
        <w:start w:val="1"/>
        <w:numFmt w:val="bullet"/>
        <w:lvlText w:val="o"/>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DCB81572">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F3A6D6E6">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E24289C8">
        <w:start w:val="1"/>
        <w:numFmt w:val="bullet"/>
        <w:lvlText w:val="o"/>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5B58A430">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74D2218C">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3FAC1D54">
        <w:start w:val="1"/>
        <w:numFmt w:val="bullet"/>
        <w:lvlText w:val="o"/>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9A16A676">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0">
    <w:abstractNumId w:val="6"/>
  </w:num>
  <w:num w:numId="11">
    <w:abstractNumId w:val="49"/>
    <w:lvlOverride w:ilvl="0">
      <w:lvl w:ilvl="0" w:tplc="979A5318">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3732C280">
        <w:start w:val="1"/>
        <w:numFmt w:val="bullet"/>
        <w:lvlText w:val="o"/>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426EECA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570860D2">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E9EED0AE">
        <w:start w:val="1"/>
        <w:numFmt w:val="bullet"/>
        <w:lvlText w:val="o"/>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3DE035FA">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172C445C">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FFC6EA82">
        <w:start w:val="1"/>
        <w:numFmt w:val="bullet"/>
        <w:lvlText w:val="o"/>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2F483960">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2">
    <w:abstractNumId w:val="49"/>
    <w:lvlOverride w:ilvl="0">
      <w:lvl w:ilvl="0" w:tplc="979A5318">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3732C280">
        <w:start w:val="1"/>
        <w:numFmt w:val="bullet"/>
        <w:lvlText w:val="o"/>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426EECA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570860D2">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E9EED0AE">
        <w:start w:val="1"/>
        <w:numFmt w:val="bullet"/>
        <w:lvlText w:val="o"/>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3DE035FA">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172C445C">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FFC6EA82">
        <w:start w:val="1"/>
        <w:numFmt w:val="bullet"/>
        <w:lvlText w:val="o"/>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2F483960">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3">
    <w:abstractNumId w:val="49"/>
    <w:lvlOverride w:ilvl="0">
      <w:lvl w:ilvl="0" w:tplc="979A5318">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3732C280">
        <w:start w:val="1"/>
        <w:numFmt w:val="bullet"/>
        <w:lvlText w:val="o"/>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426EECA0">
        <w:start w:val="1"/>
        <w:numFmt w:val="bullet"/>
        <w:lvlText w:val="i"/>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570860D2">
        <w:start w:val="1"/>
        <w:numFmt w:val="bullet"/>
        <w:lvlText w:val="i"/>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E9EED0AE">
        <w:start w:val="1"/>
        <w:numFmt w:val="bullet"/>
        <w:lvlText w:val="o"/>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3DE035FA">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172C445C">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FFC6EA82">
        <w:start w:val="1"/>
        <w:numFmt w:val="bullet"/>
        <w:lvlText w:val="o"/>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2F483960">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4">
    <w:abstractNumId w:val="49"/>
    <w:lvlOverride w:ilvl="0">
      <w:lvl w:ilvl="0" w:tplc="979A5318">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3732C280">
        <w:start w:val="1"/>
        <w:numFmt w:val="bullet"/>
        <w:lvlText w:val="o"/>
        <w:lvlJc w:val="left"/>
        <w:pPr>
          <w:ind w:left="1342" w:hanging="26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426EECA0">
        <w:start w:val="1"/>
        <w:numFmt w:val="bullet"/>
        <w:lvlText w:val="i"/>
        <w:lvlJc w:val="left"/>
        <w:pPr>
          <w:ind w:left="2062" w:hanging="26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570860D2">
        <w:start w:val="1"/>
        <w:numFmt w:val="bullet"/>
        <w:lvlText w:val="i"/>
        <w:lvlJc w:val="left"/>
        <w:pPr>
          <w:ind w:left="2782" w:hanging="26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E9EED0AE">
        <w:start w:val="1"/>
        <w:numFmt w:val="bullet"/>
        <w:lvlText w:val="o"/>
        <w:lvlJc w:val="left"/>
        <w:pPr>
          <w:ind w:left="3502" w:hanging="26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3DE035FA">
        <w:start w:val="1"/>
        <w:numFmt w:val="bullet"/>
        <w:lvlText w:val="●"/>
        <w:lvlJc w:val="left"/>
        <w:pPr>
          <w:ind w:left="4222" w:hanging="26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172C445C">
        <w:start w:val="1"/>
        <w:numFmt w:val="bullet"/>
        <w:lvlText w:val="●"/>
        <w:lvlJc w:val="left"/>
        <w:pPr>
          <w:ind w:left="4942" w:hanging="26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FFC6EA82">
        <w:start w:val="1"/>
        <w:numFmt w:val="bullet"/>
        <w:lvlText w:val="o"/>
        <w:lvlJc w:val="left"/>
        <w:pPr>
          <w:ind w:left="5662" w:hanging="26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2F483960">
        <w:start w:val="1"/>
        <w:numFmt w:val="bullet"/>
        <w:lvlText w:val="▪"/>
        <w:lvlJc w:val="left"/>
        <w:pPr>
          <w:ind w:left="6382" w:hanging="26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5">
    <w:abstractNumId w:val="31"/>
    <w:lvlOverride w:ilvl="0">
      <w:lvl w:ilvl="0" w:tplc="91B661C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D9F066F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78C20F2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88B2ADC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ADA2C86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1096B1B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AF02755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81B0BFB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E272EAD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6">
    <w:abstractNumId w:val="51"/>
    <w:lvlOverride w:ilvl="0">
      <w:lvl w:ilvl="0" w:tplc="AD5AE77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FC82A768">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DCB81572">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F3A6D6E6">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E24289C8">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5B58A430">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74D2218C">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3FAC1D54">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9A16A676">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7">
    <w:abstractNumId w:val="48"/>
  </w:num>
  <w:num w:numId="18">
    <w:abstractNumId w:val="49"/>
    <w:lvlOverride w:ilvl="0">
      <w:lvl w:ilvl="0" w:tplc="979A5318">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3732C280">
        <w:start w:val="1"/>
        <w:numFmt w:val="bullet"/>
        <w:lvlText w:val="o"/>
        <w:lvlJc w:val="left"/>
        <w:pPr>
          <w:ind w:left="1342" w:hanging="26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426EECA0">
        <w:start w:val="1"/>
        <w:numFmt w:val="bullet"/>
        <w:lvlText w:val="-"/>
        <w:lvlJc w:val="left"/>
        <w:pPr>
          <w:ind w:left="2062" w:hanging="26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570860D2">
        <w:start w:val="1"/>
        <w:numFmt w:val="bullet"/>
        <w:lvlText w:val="i"/>
        <w:lvlJc w:val="left"/>
        <w:pPr>
          <w:ind w:left="2782" w:hanging="26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E9EED0AE">
        <w:start w:val="1"/>
        <w:numFmt w:val="bullet"/>
        <w:lvlText w:val="o"/>
        <w:lvlJc w:val="left"/>
        <w:pPr>
          <w:ind w:left="3502" w:hanging="26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3DE035FA">
        <w:start w:val="1"/>
        <w:numFmt w:val="bullet"/>
        <w:lvlText w:val="●"/>
        <w:lvlJc w:val="left"/>
        <w:pPr>
          <w:ind w:left="4222" w:hanging="26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172C445C">
        <w:start w:val="1"/>
        <w:numFmt w:val="bullet"/>
        <w:lvlText w:val="●"/>
        <w:lvlJc w:val="left"/>
        <w:pPr>
          <w:ind w:left="4942" w:hanging="26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FFC6EA82">
        <w:start w:val="1"/>
        <w:numFmt w:val="bullet"/>
        <w:lvlText w:val="o"/>
        <w:lvlJc w:val="left"/>
        <w:pPr>
          <w:ind w:left="5662" w:hanging="26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2F483960">
        <w:start w:val="1"/>
        <w:numFmt w:val="bullet"/>
        <w:lvlText w:val="▪"/>
        <w:lvlJc w:val="left"/>
        <w:pPr>
          <w:ind w:left="6382" w:hanging="26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9">
    <w:abstractNumId w:val="6"/>
    <w:lvlOverride w:ilvl="0">
      <w:lvl w:ilvl="0" w:tplc="28AA44E0">
        <w:start w:val="1"/>
        <w:numFmt w:val="bullet"/>
        <w:lvlText w:val="•"/>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CCF43120">
        <w:start w:val="1"/>
        <w:numFmt w:val="bullet"/>
        <w:lvlText w:val="•"/>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0D96A606">
        <w:start w:val="1"/>
        <w:numFmt w:val="bullet"/>
        <w:lvlText w:val="•"/>
        <w:lvlJc w:val="left"/>
        <w:pPr>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B888E4C8">
        <w:start w:val="1"/>
        <w:numFmt w:val="bullet"/>
        <w:lvlText w:val="•"/>
        <w:lvlJc w:val="left"/>
        <w:pPr>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65000C78">
        <w:start w:val="1"/>
        <w:numFmt w:val="bullet"/>
        <w:lvlText w:val="•"/>
        <w:lvlJc w:val="left"/>
        <w:pPr>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DAEC0DF2">
        <w:start w:val="1"/>
        <w:numFmt w:val="bullet"/>
        <w:lvlText w:val="•"/>
        <w:lvlJc w:val="left"/>
        <w:pPr>
          <w:ind w:left="39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65085778">
        <w:start w:val="1"/>
        <w:numFmt w:val="bullet"/>
        <w:lvlText w:val="•"/>
        <w:lvlJc w:val="left"/>
        <w:pPr>
          <w:ind w:left="46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258CCEC0">
        <w:start w:val="1"/>
        <w:numFmt w:val="bullet"/>
        <w:lvlText w:val="•"/>
        <w:lvlJc w:val="left"/>
        <w:pPr>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3A3A0D06">
        <w:start w:val="1"/>
        <w:numFmt w:val="bullet"/>
        <w:lvlText w:val="•"/>
        <w:lvlJc w:val="left"/>
        <w:pPr>
          <w:ind w:left="61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20">
    <w:abstractNumId w:val="19"/>
  </w:num>
  <w:num w:numId="21">
    <w:abstractNumId w:val="52"/>
  </w:num>
  <w:num w:numId="22">
    <w:abstractNumId w:val="52"/>
    <w:lvlOverride w:ilvl="0">
      <w:lvl w:ilvl="0" w:tplc="4D426BF4">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E14A7B2E">
        <w:start w:val="1"/>
        <w:numFmt w:val="bullet"/>
        <w:lvlText w:val="o"/>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05AA8FD6">
        <w:start w:val="1"/>
        <w:numFmt w:val="bullet"/>
        <w:lvlText w:val="i"/>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A838F28E">
        <w:start w:val="1"/>
        <w:numFmt w:val="bullet"/>
        <w:lvlText w:val="i"/>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EB56DBB6">
        <w:start w:val="1"/>
        <w:numFmt w:val="bullet"/>
        <w:lvlText w:val="o"/>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6B9243B6">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2CD09296">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FA7E5F7C">
        <w:start w:val="1"/>
        <w:numFmt w:val="bullet"/>
        <w:lvlText w:val="o"/>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9538FF04">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3">
    <w:abstractNumId w:val="45"/>
  </w:num>
  <w:num w:numId="24">
    <w:abstractNumId w:val="52"/>
    <w:lvlOverride w:ilvl="0">
      <w:lvl w:ilvl="0" w:tplc="4D426BF4">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E14A7B2E">
        <w:start w:val="1"/>
        <w:numFmt w:val="bullet"/>
        <w:lvlText w:val="o"/>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05AA8FD6">
        <w:start w:val="1"/>
        <w:numFmt w:val="bullet"/>
        <w:lvlText w:val="i"/>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A838F28E">
        <w:start w:val="1"/>
        <w:numFmt w:val="bullet"/>
        <w:lvlText w:val="i"/>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EB56DBB6">
        <w:start w:val="1"/>
        <w:numFmt w:val="bullet"/>
        <w:lvlText w:val="o"/>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6B9243B6">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2CD09296">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FA7E5F7C">
        <w:start w:val="1"/>
        <w:numFmt w:val="bullet"/>
        <w:lvlText w:val="o"/>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9538FF04">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5">
    <w:abstractNumId w:val="6"/>
    <w:lvlOverride w:ilvl="0">
      <w:lvl w:ilvl="0" w:tplc="28AA44E0">
        <w:start w:val="1"/>
        <w:numFmt w:val="bullet"/>
        <w:lvlText w:val="•"/>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CCF43120">
        <w:start w:val="1"/>
        <w:numFmt w:val="bullet"/>
        <w:lvlText w:val="•"/>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0D96A606">
        <w:start w:val="1"/>
        <w:numFmt w:val="bullet"/>
        <w:lvlText w:val="•"/>
        <w:lvlJc w:val="left"/>
        <w:pPr>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B888E4C8">
        <w:start w:val="1"/>
        <w:numFmt w:val="bullet"/>
        <w:lvlText w:val="•"/>
        <w:lvlJc w:val="left"/>
        <w:pPr>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65000C78">
        <w:start w:val="1"/>
        <w:numFmt w:val="bullet"/>
        <w:lvlText w:val="•"/>
        <w:lvlJc w:val="left"/>
        <w:pPr>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DAEC0DF2">
        <w:start w:val="1"/>
        <w:numFmt w:val="bullet"/>
        <w:lvlText w:val="•"/>
        <w:lvlJc w:val="left"/>
        <w:pPr>
          <w:ind w:left="39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65085778">
        <w:start w:val="1"/>
        <w:numFmt w:val="bullet"/>
        <w:lvlText w:val="•"/>
        <w:lvlJc w:val="left"/>
        <w:pPr>
          <w:ind w:left="46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258CCEC0">
        <w:start w:val="1"/>
        <w:numFmt w:val="bullet"/>
        <w:lvlText w:val="•"/>
        <w:lvlJc w:val="left"/>
        <w:pPr>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3A3A0D06">
        <w:start w:val="1"/>
        <w:numFmt w:val="bullet"/>
        <w:lvlText w:val="•"/>
        <w:lvlJc w:val="left"/>
        <w:pPr>
          <w:ind w:left="61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26">
    <w:abstractNumId w:val="6"/>
    <w:lvlOverride w:ilvl="0">
      <w:lvl w:ilvl="0" w:tplc="28AA44E0">
        <w:start w:val="1"/>
        <w:numFmt w:val="bullet"/>
        <w:lvlText w:val="•"/>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CCF43120">
        <w:start w:val="1"/>
        <w:numFmt w:val="bullet"/>
        <w:lvlText w:val="•"/>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0D96A606">
        <w:start w:val="1"/>
        <w:numFmt w:val="bullet"/>
        <w:lvlText w:val="•"/>
        <w:lvlJc w:val="left"/>
        <w:pPr>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B888E4C8">
        <w:start w:val="1"/>
        <w:numFmt w:val="bullet"/>
        <w:lvlText w:val="•"/>
        <w:lvlJc w:val="left"/>
        <w:pPr>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65000C78">
        <w:start w:val="1"/>
        <w:numFmt w:val="bullet"/>
        <w:lvlText w:val="•"/>
        <w:lvlJc w:val="left"/>
        <w:pPr>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DAEC0DF2">
        <w:start w:val="1"/>
        <w:numFmt w:val="bullet"/>
        <w:lvlText w:val="•"/>
        <w:lvlJc w:val="left"/>
        <w:pPr>
          <w:ind w:left="39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65085778">
        <w:start w:val="1"/>
        <w:numFmt w:val="bullet"/>
        <w:lvlText w:val="•"/>
        <w:lvlJc w:val="left"/>
        <w:pPr>
          <w:ind w:left="46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258CCEC0">
        <w:start w:val="1"/>
        <w:numFmt w:val="bullet"/>
        <w:lvlText w:val="•"/>
        <w:lvlJc w:val="left"/>
        <w:pPr>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3A3A0D06">
        <w:start w:val="1"/>
        <w:numFmt w:val="bullet"/>
        <w:lvlText w:val="•"/>
        <w:lvlJc w:val="left"/>
        <w:pPr>
          <w:ind w:left="61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27">
    <w:abstractNumId w:val="6"/>
    <w:lvlOverride w:ilvl="0">
      <w:lvl w:ilvl="0" w:tplc="28AA44E0">
        <w:start w:val="1"/>
        <w:numFmt w:val="bullet"/>
        <w:lvlText w:val="•"/>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CCF43120">
        <w:start w:val="1"/>
        <w:numFmt w:val="bullet"/>
        <w:lvlText w:val="•"/>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0D96A606">
        <w:start w:val="1"/>
        <w:numFmt w:val="bullet"/>
        <w:lvlText w:val="•"/>
        <w:lvlJc w:val="left"/>
        <w:pPr>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B888E4C8">
        <w:start w:val="1"/>
        <w:numFmt w:val="bullet"/>
        <w:lvlText w:val="•"/>
        <w:lvlJc w:val="left"/>
        <w:pPr>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65000C78">
        <w:start w:val="1"/>
        <w:numFmt w:val="bullet"/>
        <w:lvlText w:val="•"/>
        <w:lvlJc w:val="left"/>
        <w:pPr>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DAEC0DF2">
        <w:start w:val="1"/>
        <w:numFmt w:val="bullet"/>
        <w:lvlText w:val="•"/>
        <w:lvlJc w:val="left"/>
        <w:pPr>
          <w:ind w:left="39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65085778">
        <w:start w:val="1"/>
        <w:numFmt w:val="bullet"/>
        <w:lvlText w:val="•"/>
        <w:lvlJc w:val="left"/>
        <w:pPr>
          <w:ind w:left="46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258CCEC0">
        <w:start w:val="1"/>
        <w:numFmt w:val="bullet"/>
        <w:lvlText w:val="•"/>
        <w:lvlJc w:val="left"/>
        <w:pPr>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3A3A0D06">
        <w:start w:val="1"/>
        <w:numFmt w:val="bullet"/>
        <w:lvlText w:val="•"/>
        <w:lvlJc w:val="left"/>
        <w:pPr>
          <w:ind w:left="61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28">
    <w:abstractNumId w:val="3"/>
  </w:num>
  <w:num w:numId="29">
    <w:abstractNumId w:val="12"/>
  </w:num>
  <w:num w:numId="30">
    <w:abstractNumId w:val="13"/>
  </w:num>
  <w:num w:numId="31">
    <w:abstractNumId w:val="13"/>
    <w:lvlOverride w:ilvl="0">
      <w:lvl w:ilvl="0" w:tplc="96FA875E">
        <w:start w:val="1"/>
        <w:numFmt w:val="upperLetter"/>
        <w:lvlText w:val="%1."/>
        <w:lvlJc w:val="left"/>
        <w:pPr>
          <w:tabs>
            <w:tab w:val="num" w:pos="622"/>
          </w:tabs>
          <w:ind w:left="262" w:firstLine="9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C0DAF0AA">
        <w:start w:val="1"/>
        <w:numFmt w:val="bullet"/>
        <w:lvlText w:val="•"/>
        <w:lvlJc w:val="left"/>
        <w:pPr>
          <w:tabs>
            <w:tab w:val="num" w:pos="1080"/>
          </w:tabs>
          <w:ind w:left="720" w:firstLine="0"/>
        </w:pPr>
        <w:rPr>
          <w:rFonts w:hAnsi="Arial Unicode MS"/>
          <w:i/>
          <w:iC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60422730">
        <w:start w:val="1"/>
        <w:numFmt w:val="bullet"/>
        <w:lvlText w:val="•"/>
        <w:lvlJc w:val="left"/>
        <w:pPr>
          <w:tabs>
            <w:tab w:val="num" w:pos="1440"/>
          </w:tabs>
          <w:ind w:left="108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CB4E13D2">
        <w:start w:val="1"/>
        <w:numFmt w:val="bullet"/>
        <w:lvlText w:val="•"/>
        <w:lvlJc w:val="left"/>
        <w:pPr>
          <w:tabs>
            <w:tab w:val="num" w:pos="1800"/>
          </w:tabs>
          <w:ind w:left="144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C8FE6A34">
        <w:start w:val="1"/>
        <w:numFmt w:val="bullet"/>
        <w:lvlText w:val="•"/>
        <w:lvlJc w:val="left"/>
        <w:pPr>
          <w:tabs>
            <w:tab w:val="num" w:pos="2160"/>
          </w:tabs>
          <w:ind w:left="180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CFF2150A">
        <w:start w:val="1"/>
        <w:numFmt w:val="bullet"/>
        <w:lvlText w:val="•"/>
        <w:lvlJc w:val="left"/>
        <w:pPr>
          <w:tabs>
            <w:tab w:val="num" w:pos="2520"/>
          </w:tabs>
          <w:ind w:left="216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711EF338">
        <w:start w:val="1"/>
        <w:numFmt w:val="bullet"/>
        <w:lvlText w:val="•"/>
        <w:lvlJc w:val="left"/>
        <w:pPr>
          <w:tabs>
            <w:tab w:val="num" w:pos="2880"/>
          </w:tabs>
          <w:ind w:left="252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636EEF80">
        <w:start w:val="1"/>
        <w:numFmt w:val="bullet"/>
        <w:lvlText w:val="•"/>
        <w:lvlJc w:val="left"/>
        <w:pPr>
          <w:tabs>
            <w:tab w:val="num" w:pos="3240"/>
          </w:tabs>
          <w:ind w:left="288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AE08E21E">
        <w:start w:val="1"/>
        <w:numFmt w:val="bullet"/>
        <w:lvlText w:val="•"/>
        <w:lvlJc w:val="left"/>
        <w:pPr>
          <w:tabs>
            <w:tab w:val="num" w:pos="3600"/>
          </w:tabs>
          <w:ind w:left="324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32">
    <w:abstractNumId w:val="13"/>
    <w:lvlOverride w:ilvl="0">
      <w:lvl w:ilvl="0" w:tplc="96FA875E">
        <w:start w:val="1"/>
        <w:numFmt w:val="upperLetter"/>
        <w:lvlText w:val="%1."/>
        <w:lvlJc w:val="left"/>
        <w:pPr>
          <w:tabs>
            <w:tab w:val="num" w:pos="622"/>
          </w:tabs>
          <w:ind w:left="262" w:firstLine="9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C0DAF0AA">
        <w:start w:val="1"/>
        <w:numFmt w:val="bullet"/>
        <w:lvlText w:val="•"/>
        <w:lvlJc w:val="left"/>
        <w:pPr>
          <w:tabs>
            <w:tab w:val="num" w:pos="1080"/>
          </w:tabs>
          <w:ind w:left="72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60422730">
        <w:start w:val="1"/>
        <w:numFmt w:val="bullet"/>
        <w:lvlText w:val="•"/>
        <w:lvlJc w:val="left"/>
        <w:pPr>
          <w:tabs>
            <w:tab w:val="num" w:pos="1440"/>
          </w:tabs>
          <w:ind w:left="108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CB4E13D2">
        <w:start w:val="1"/>
        <w:numFmt w:val="bullet"/>
        <w:lvlText w:val="•"/>
        <w:lvlJc w:val="left"/>
        <w:pPr>
          <w:tabs>
            <w:tab w:val="num" w:pos="1800"/>
          </w:tabs>
          <w:ind w:left="144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C8FE6A34">
        <w:start w:val="1"/>
        <w:numFmt w:val="bullet"/>
        <w:lvlText w:val="•"/>
        <w:lvlJc w:val="left"/>
        <w:pPr>
          <w:tabs>
            <w:tab w:val="num" w:pos="2160"/>
          </w:tabs>
          <w:ind w:left="180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CFF2150A">
        <w:start w:val="1"/>
        <w:numFmt w:val="bullet"/>
        <w:lvlText w:val="•"/>
        <w:lvlJc w:val="left"/>
        <w:pPr>
          <w:tabs>
            <w:tab w:val="num" w:pos="2520"/>
          </w:tabs>
          <w:ind w:left="216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711EF338">
        <w:start w:val="1"/>
        <w:numFmt w:val="bullet"/>
        <w:lvlText w:val="•"/>
        <w:lvlJc w:val="left"/>
        <w:pPr>
          <w:tabs>
            <w:tab w:val="num" w:pos="2880"/>
          </w:tabs>
          <w:ind w:left="252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636EEF80">
        <w:start w:val="1"/>
        <w:numFmt w:val="bullet"/>
        <w:lvlText w:val="•"/>
        <w:lvlJc w:val="left"/>
        <w:pPr>
          <w:tabs>
            <w:tab w:val="num" w:pos="3240"/>
          </w:tabs>
          <w:ind w:left="288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AE08E21E">
        <w:start w:val="1"/>
        <w:numFmt w:val="bullet"/>
        <w:lvlText w:val="•"/>
        <w:lvlJc w:val="left"/>
        <w:pPr>
          <w:tabs>
            <w:tab w:val="num" w:pos="3600"/>
          </w:tabs>
          <w:ind w:left="324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33">
    <w:abstractNumId w:val="6"/>
    <w:lvlOverride w:ilvl="0">
      <w:lvl w:ilvl="0" w:tplc="28AA44E0">
        <w:start w:val="1"/>
        <w:numFmt w:val="bullet"/>
        <w:lvlText w:val="•"/>
        <w:lvlJc w:val="left"/>
        <w:pPr>
          <w:tabs>
            <w:tab w:val="num" w:pos="1080"/>
          </w:tabs>
          <w:ind w:left="72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CCF43120">
        <w:start w:val="1"/>
        <w:numFmt w:val="bullet"/>
        <w:lvlText w:val="•"/>
        <w:lvlJc w:val="left"/>
        <w:pPr>
          <w:tabs>
            <w:tab w:val="num" w:pos="1440"/>
          </w:tabs>
          <w:ind w:left="108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0D96A606">
        <w:start w:val="1"/>
        <w:numFmt w:val="bullet"/>
        <w:lvlText w:val="•"/>
        <w:lvlJc w:val="left"/>
        <w:pPr>
          <w:tabs>
            <w:tab w:val="num" w:pos="2160"/>
          </w:tabs>
          <w:ind w:left="180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B888E4C8">
        <w:start w:val="1"/>
        <w:numFmt w:val="bullet"/>
        <w:lvlText w:val="•"/>
        <w:lvlJc w:val="left"/>
        <w:pPr>
          <w:tabs>
            <w:tab w:val="num" w:pos="2880"/>
          </w:tabs>
          <w:ind w:left="252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65000C78">
        <w:start w:val="1"/>
        <w:numFmt w:val="bullet"/>
        <w:lvlText w:val="•"/>
        <w:lvlJc w:val="left"/>
        <w:pPr>
          <w:tabs>
            <w:tab w:val="num" w:pos="3600"/>
          </w:tabs>
          <w:ind w:left="324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DAEC0DF2">
        <w:start w:val="1"/>
        <w:numFmt w:val="bullet"/>
        <w:lvlText w:val="•"/>
        <w:lvlJc w:val="left"/>
        <w:pPr>
          <w:tabs>
            <w:tab w:val="num" w:pos="4320"/>
          </w:tabs>
          <w:ind w:left="396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65085778">
        <w:start w:val="1"/>
        <w:numFmt w:val="bullet"/>
        <w:lvlText w:val="•"/>
        <w:lvlJc w:val="left"/>
        <w:pPr>
          <w:tabs>
            <w:tab w:val="num" w:pos="5040"/>
          </w:tabs>
          <w:ind w:left="468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258CCEC0">
        <w:start w:val="1"/>
        <w:numFmt w:val="bullet"/>
        <w:lvlText w:val="•"/>
        <w:lvlJc w:val="left"/>
        <w:pPr>
          <w:tabs>
            <w:tab w:val="num" w:pos="5760"/>
          </w:tabs>
          <w:ind w:left="540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3A3A0D06">
        <w:start w:val="1"/>
        <w:numFmt w:val="bullet"/>
        <w:lvlText w:val="•"/>
        <w:lvlJc w:val="left"/>
        <w:pPr>
          <w:tabs>
            <w:tab w:val="num" w:pos="6480"/>
          </w:tabs>
          <w:ind w:left="612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34">
    <w:abstractNumId w:val="6"/>
    <w:lvlOverride w:ilvl="0">
      <w:lvl w:ilvl="0" w:tplc="28AA44E0">
        <w:start w:val="1"/>
        <w:numFmt w:val="bullet"/>
        <w:lvlText w:val="•"/>
        <w:lvlJc w:val="left"/>
        <w:pPr>
          <w:tabs>
            <w:tab w:val="num" w:pos="1080"/>
          </w:tabs>
          <w:ind w:left="720" w:firstLine="0"/>
        </w:pPr>
        <w:rPr>
          <w:rFonts w:hAnsi="Arial Unicode MS"/>
          <w:i/>
          <w:iC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CCF43120">
        <w:start w:val="1"/>
        <w:numFmt w:val="bullet"/>
        <w:lvlText w:val="•"/>
        <w:lvlJc w:val="left"/>
        <w:pPr>
          <w:tabs>
            <w:tab w:val="num" w:pos="1440"/>
          </w:tabs>
          <w:ind w:left="108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0D96A606">
        <w:start w:val="1"/>
        <w:numFmt w:val="bullet"/>
        <w:lvlText w:val="•"/>
        <w:lvlJc w:val="left"/>
        <w:pPr>
          <w:tabs>
            <w:tab w:val="num" w:pos="2160"/>
          </w:tabs>
          <w:ind w:left="180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B888E4C8">
        <w:start w:val="1"/>
        <w:numFmt w:val="bullet"/>
        <w:lvlText w:val="•"/>
        <w:lvlJc w:val="left"/>
        <w:pPr>
          <w:tabs>
            <w:tab w:val="num" w:pos="2880"/>
          </w:tabs>
          <w:ind w:left="252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65000C78">
        <w:start w:val="1"/>
        <w:numFmt w:val="bullet"/>
        <w:lvlText w:val="•"/>
        <w:lvlJc w:val="left"/>
        <w:pPr>
          <w:tabs>
            <w:tab w:val="num" w:pos="3600"/>
          </w:tabs>
          <w:ind w:left="324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DAEC0DF2">
        <w:start w:val="1"/>
        <w:numFmt w:val="bullet"/>
        <w:lvlText w:val="•"/>
        <w:lvlJc w:val="left"/>
        <w:pPr>
          <w:tabs>
            <w:tab w:val="num" w:pos="4320"/>
          </w:tabs>
          <w:ind w:left="396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65085778">
        <w:start w:val="1"/>
        <w:numFmt w:val="bullet"/>
        <w:lvlText w:val="•"/>
        <w:lvlJc w:val="left"/>
        <w:pPr>
          <w:tabs>
            <w:tab w:val="num" w:pos="5040"/>
          </w:tabs>
          <w:ind w:left="468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258CCEC0">
        <w:start w:val="1"/>
        <w:numFmt w:val="bullet"/>
        <w:lvlText w:val="•"/>
        <w:lvlJc w:val="left"/>
        <w:pPr>
          <w:tabs>
            <w:tab w:val="num" w:pos="5760"/>
          </w:tabs>
          <w:ind w:left="540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3A3A0D06">
        <w:start w:val="1"/>
        <w:numFmt w:val="bullet"/>
        <w:lvlText w:val="•"/>
        <w:lvlJc w:val="left"/>
        <w:pPr>
          <w:tabs>
            <w:tab w:val="num" w:pos="6480"/>
          </w:tabs>
          <w:ind w:left="612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35">
    <w:abstractNumId w:val="13"/>
    <w:lvlOverride w:ilvl="0">
      <w:lvl w:ilvl="0" w:tplc="96FA875E">
        <w:start w:val="1"/>
        <w:numFmt w:val="upperLetter"/>
        <w:lvlText w:val="%1."/>
        <w:lvlJc w:val="left"/>
        <w:pPr>
          <w:tabs>
            <w:tab w:val="num" w:pos="622"/>
          </w:tabs>
          <w:ind w:left="262" w:firstLine="9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C0DAF0AA">
        <w:start w:val="1"/>
        <w:numFmt w:val="bullet"/>
        <w:lvlText w:val="•"/>
        <w:lvlJc w:val="left"/>
        <w:pPr>
          <w:tabs>
            <w:tab w:val="num" w:pos="1080"/>
          </w:tabs>
          <w:ind w:left="72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60422730">
        <w:start w:val="1"/>
        <w:numFmt w:val="bullet"/>
        <w:lvlText w:val="•"/>
        <w:lvlJc w:val="left"/>
        <w:pPr>
          <w:tabs>
            <w:tab w:val="num" w:pos="1440"/>
          </w:tabs>
          <w:ind w:left="108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CB4E13D2">
        <w:start w:val="1"/>
        <w:numFmt w:val="bullet"/>
        <w:lvlText w:val="•"/>
        <w:lvlJc w:val="left"/>
        <w:pPr>
          <w:tabs>
            <w:tab w:val="num" w:pos="1800"/>
          </w:tabs>
          <w:ind w:left="144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C8FE6A34">
        <w:start w:val="1"/>
        <w:numFmt w:val="bullet"/>
        <w:lvlText w:val="•"/>
        <w:lvlJc w:val="left"/>
        <w:pPr>
          <w:tabs>
            <w:tab w:val="num" w:pos="2160"/>
          </w:tabs>
          <w:ind w:left="180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CFF2150A">
        <w:start w:val="1"/>
        <w:numFmt w:val="bullet"/>
        <w:lvlText w:val="•"/>
        <w:lvlJc w:val="left"/>
        <w:pPr>
          <w:tabs>
            <w:tab w:val="num" w:pos="2520"/>
          </w:tabs>
          <w:ind w:left="216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711EF338">
        <w:start w:val="1"/>
        <w:numFmt w:val="bullet"/>
        <w:lvlText w:val="•"/>
        <w:lvlJc w:val="left"/>
        <w:pPr>
          <w:tabs>
            <w:tab w:val="num" w:pos="2880"/>
          </w:tabs>
          <w:ind w:left="252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636EEF80">
        <w:start w:val="1"/>
        <w:numFmt w:val="bullet"/>
        <w:lvlText w:val="•"/>
        <w:lvlJc w:val="left"/>
        <w:pPr>
          <w:tabs>
            <w:tab w:val="num" w:pos="3240"/>
          </w:tabs>
          <w:ind w:left="288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AE08E21E">
        <w:start w:val="1"/>
        <w:numFmt w:val="bullet"/>
        <w:lvlText w:val="•"/>
        <w:lvlJc w:val="left"/>
        <w:pPr>
          <w:tabs>
            <w:tab w:val="num" w:pos="3600"/>
          </w:tabs>
          <w:ind w:left="324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36">
    <w:abstractNumId w:val="6"/>
    <w:lvlOverride w:ilvl="0">
      <w:lvl w:ilvl="0" w:tplc="28AA44E0">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CCF43120">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0D96A606">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B888E4C8">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65000C78">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DAEC0DF2">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65085778">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258CCEC0">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3A3A0D06">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7">
    <w:abstractNumId w:val="49"/>
    <w:lvlOverride w:ilvl="0">
      <w:lvl w:ilvl="0" w:tplc="979A5318">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3732C280">
        <w:start w:val="1"/>
        <w:numFmt w:val="bullet"/>
        <w:lvlText w:val="o"/>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426EECA0">
        <w:start w:val="1"/>
        <w:numFmt w:val="bullet"/>
        <w:lvlText w:val="i"/>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570860D2">
        <w:start w:val="1"/>
        <w:numFmt w:val="bullet"/>
        <w:lvlText w:val="i"/>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E9EED0AE">
        <w:start w:val="1"/>
        <w:numFmt w:val="bullet"/>
        <w:lvlText w:val="o"/>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3DE035FA">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172C445C">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FFC6EA82">
        <w:start w:val="1"/>
        <w:numFmt w:val="bullet"/>
        <w:lvlText w:val="o"/>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2F483960">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8">
    <w:abstractNumId w:val="51"/>
    <w:lvlOverride w:ilvl="0">
      <w:lvl w:ilvl="0" w:tplc="AD5AE77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FC82A76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DCB8157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F3A6D6E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E24289C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5B58A43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74D2218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3FAC1D5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9A16A67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9">
    <w:abstractNumId w:val="48"/>
    <w:lvlOverride w:ilvl="0">
      <w:lvl w:ilvl="0" w:tplc="561A9E5C">
        <w:start w:val="1"/>
        <w:numFmt w:val="bullet"/>
        <w:lvlText w:val="·"/>
        <w:lvlJc w:val="left"/>
        <w:pPr>
          <w:ind w:left="1215" w:hanging="495"/>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1">
      <w:lvl w:ilvl="1" w:tplc="9BEC4848">
        <w:start w:val="1"/>
        <w:numFmt w:val="bullet"/>
        <w:lvlText w:val="o"/>
        <w:lvlJc w:val="left"/>
        <w:pPr>
          <w:ind w:left="1935" w:hanging="49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2">
      <w:lvl w:ilvl="2" w:tplc="43220234">
        <w:start w:val="1"/>
        <w:numFmt w:val="bullet"/>
        <w:lvlText w:val="▪"/>
        <w:lvlJc w:val="left"/>
        <w:pPr>
          <w:ind w:left="2655" w:hanging="49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3">
      <w:lvl w:ilvl="3" w:tplc="05FAC3B2">
        <w:start w:val="1"/>
        <w:numFmt w:val="bullet"/>
        <w:lvlText w:val="·"/>
        <w:lvlJc w:val="left"/>
        <w:pPr>
          <w:ind w:left="3375" w:hanging="495"/>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4">
      <w:lvl w:ilvl="4" w:tplc="31D6557A">
        <w:start w:val="1"/>
        <w:numFmt w:val="bullet"/>
        <w:lvlText w:val="o"/>
        <w:lvlJc w:val="left"/>
        <w:pPr>
          <w:ind w:left="4095" w:hanging="49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5">
      <w:lvl w:ilvl="5" w:tplc="A71EBD42">
        <w:start w:val="1"/>
        <w:numFmt w:val="bullet"/>
        <w:lvlText w:val="▪"/>
        <w:lvlJc w:val="left"/>
        <w:pPr>
          <w:ind w:left="4815" w:hanging="49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6">
      <w:lvl w:ilvl="6" w:tplc="3A7051BE">
        <w:start w:val="1"/>
        <w:numFmt w:val="bullet"/>
        <w:lvlText w:val="·"/>
        <w:lvlJc w:val="left"/>
        <w:pPr>
          <w:ind w:left="5535" w:hanging="495"/>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7">
      <w:lvl w:ilvl="7" w:tplc="4DA04BB0">
        <w:start w:val="1"/>
        <w:numFmt w:val="bullet"/>
        <w:lvlText w:val="o"/>
        <w:lvlJc w:val="left"/>
        <w:pPr>
          <w:ind w:left="6255" w:hanging="49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8">
      <w:lvl w:ilvl="8" w:tplc="1C7C0B80">
        <w:start w:val="1"/>
        <w:numFmt w:val="bullet"/>
        <w:lvlText w:val="▪"/>
        <w:lvlJc w:val="left"/>
        <w:pPr>
          <w:ind w:left="6975" w:hanging="49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num>
  <w:num w:numId="40">
    <w:abstractNumId w:val="49"/>
    <w:lvlOverride w:ilvl="0">
      <w:lvl w:ilvl="0" w:tplc="979A5318">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3732C280">
        <w:start w:val="1"/>
        <w:numFmt w:val="bullet"/>
        <w:lvlText w:val="o"/>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426EECA0">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570860D2">
        <w:start w:val="1"/>
        <w:numFmt w:val="bullet"/>
        <w:lvlText w:val="i"/>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E9EED0AE">
        <w:start w:val="1"/>
        <w:numFmt w:val="bullet"/>
        <w:lvlText w:val="o"/>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3DE035FA">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172C445C">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FFC6EA82">
        <w:start w:val="1"/>
        <w:numFmt w:val="bullet"/>
        <w:lvlText w:val="o"/>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2F483960">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1">
    <w:abstractNumId w:val="49"/>
    <w:lvlOverride w:ilvl="0">
      <w:lvl w:ilvl="0" w:tplc="979A5318">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3732C280">
        <w:start w:val="1"/>
        <w:numFmt w:val="bullet"/>
        <w:lvlText w:val="o"/>
        <w:lvlJc w:val="left"/>
        <w:pPr>
          <w:ind w:left="1505" w:hanging="425"/>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426EECA0">
        <w:start w:val="1"/>
        <w:numFmt w:val="bullet"/>
        <w:lvlText w:val="i"/>
        <w:lvlJc w:val="left"/>
        <w:pPr>
          <w:ind w:left="2062" w:hanging="26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570860D2">
        <w:start w:val="1"/>
        <w:numFmt w:val="bullet"/>
        <w:lvlText w:val="i"/>
        <w:lvlJc w:val="left"/>
        <w:pPr>
          <w:ind w:left="2782" w:hanging="26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E9EED0AE">
        <w:start w:val="1"/>
        <w:numFmt w:val="bullet"/>
        <w:lvlText w:val="o"/>
        <w:lvlJc w:val="left"/>
        <w:pPr>
          <w:ind w:left="3502" w:hanging="26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3DE035FA">
        <w:start w:val="1"/>
        <w:numFmt w:val="bullet"/>
        <w:lvlText w:val="●"/>
        <w:lvlJc w:val="left"/>
        <w:pPr>
          <w:ind w:left="4222" w:hanging="26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172C445C">
        <w:start w:val="1"/>
        <w:numFmt w:val="bullet"/>
        <w:lvlText w:val="●"/>
        <w:lvlJc w:val="left"/>
        <w:pPr>
          <w:ind w:left="4942" w:hanging="26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FFC6EA82">
        <w:start w:val="1"/>
        <w:numFmt w:val="bullet"/>
        <w:lvlText w:val="o"/>
        <w:lvlJc w:val="left"/>
        <w:pPr>
          <w:ind w:left="5662" w:hanging="26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2F483960">
        <w:start w:val="1"/>
        <w:numFmt w:val="bullet"/>
        <w:lvlText w:val="▪"/>
        <w:lvlJc w:val="left"/>
        <w:pPr>
          <w:ind w:left="6382" w:hanging="26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2">
    <w:abstractNumId w:val="49"/>
    <w:lvlOverride w:ilvl="0">
      <w:lvl w:ilvl="0" w:tplc="979A5318">
        <w:start w:val="1"/>
        <w:numFmt w:val="bullet"/>
        <w:lvlText w:val="•"/>
        <w:lvlJc w:val="left"/>
        <w:pPr>
          <w:ind w:left="785" w:hanging="425"/>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3732C280">
        <w:start w:val="1"/>
        <w:numFmt w:val="bullet"/>
        <w:lvlText w:val="o"/>
        <w:lvlJc w:val="left"/>
        <w:pPr>
          <w:ind w:left="1342" w:hanging="26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426EECA0">
        <w:start w:val="1"/>
        <w:numFmt w:val="bullet"/>
        <w:lvlText w:val="i"/>
        <w:lvlJc w:val="left"/>
        <w:pPr>
          <w:ind w:left="2062" w:hanging="26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570860D2">
        <w:start w:val="1"/>
        <w:numFmt w:val="bullet"/>
        <w:lvlText w:val="i"/>
        <w:lvlJc w:val="left"/>
        <w:pPr>
          <w:ind w:left="2782" w:hanging="26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E9EED0AE">
        <w:start w:val="1"/>
        <w:numFmt w:val="bullet"/>
        <w:lvlText w:val="o"/>
        <w:lvlJc w:val="left"/>
        <w:pPr>
          <w:ind w:left="3502" w:hanging="26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3DE035FA">
        <w:start w:val="1"/>
        <w:numFmt w:val="bullet"/>
        <w:lvlText w:val="●"/>
        <w:lvlJc w:val="left"/>
        <w:pPr>
          <w:ind w:left="4222" w:hanging="26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172C445C">
        <w:start w:val="1"/>
        <w:numFmt w:val="bullet"/>
        <w:lvlText w:val="●"/>
        <w:lvlJc w:val="left"/>
        <w:pPr>
          <w:ind w:left="4942" w:hanging="26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FFC6EA82">
        <w:start w:val="1"/>
        <w:numFmt w:val="bullet"/>
        <w:lvlText w:val="o"/>
        <w:lvlJc w:val="left"/>
        <w:pPr>
          <w:ind w:left="5662" w:hanging="26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2F483960">
        <w:start w:val="1"/>
        <w:numFmt w:val="bullet"/>
        <w:lvlText w:val="▪"/>
        <w:lvlJc w:val="left"/>
        <w:pPr>
          <w:ind w:left="6382" w:hanging="26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3">
    <w:abstractNumId w:val="49"/>
    <w:lvlOverride w:ilvl="0">
      <w:lvl w:ilvl="0" w:tplc="979A5318">
        <w:start w:val="1"/>
        <w:numFmt w:val="bullet"/>
        <w:lvlText w:val="▪"/>
        <w:lvlJc w:val="left"/>
        <w:pPr>
          <w:ind w:left="785" w:hanging="425"/>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3732C280">
        <w:start w:val="1"/>
        <w:numFmt w:val="bullet"/>
        <w:lvlText w:val="o"/>
        <w:lvlJc w:val="left"/>
        <w:pPr>
          <w:ind w:left="1505" w:hanging="425"/>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426EECA0">
        <w:start w:val="1"/>
        <w:numFmt w:val="bullet"/>
        <w:lvlText w:val="i"/>
        <w:lvlJc w:val="left"/>
        <w:pPr>
          <w:ind w:left="2062" w:hanging="26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570860D2">
        <w:start w:val="1"/>
        <w:numFmt w:val="bullet"/>
        <w:lvlText w:val="i"/>
        <w:lvlJc w:val="left"/>
        <w:pPr>
          <w:ind w:left="2782" w:hanging="26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E9EED0AE">
        <w:start w:val="1"/>
        <w:numFmt w:val="bullet"/>
        <w:lvlText w:val="o"/>
        <w:lvlJc w:val="left"/>
        <w:pPr>
          <w:ind w:left="3502" w:hanging="26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3DE035FA">
        <w:start w:val="1"/>
        <w:numFmt w:val="bullet"/>
        <w:lvlText w:val="●"/>
        <w:lvlJc w:val="left"/>
        <w:pPr>
          <w:ind w:left="4222" w:hanging="26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172C445C">
        <w:start w:val="1"/>
        <w:numFmt w:val="bullet"/>
        <w:lvlText w:val="●"/>
        <w:lvlJc w:val="left"/>
        <w:pPr>
          <w:ind w:left="4942" w:hanging="26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FFC6EA82">
        <w:start w:val="1"/>
        <w:numFmt w:val="bullet"/>
        <w:lvlText w:val="o"/>
        <w:lvlJc w:val="left"/>
        <w:pPr>
          <w:ind w:left="5662" w:hanging="26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2F483960">
        <w:start w:val="1"/>
        <w:numFmt w:val="bullet"/>
        <w:lvlText w:val="▪"/>
        <w:lvlJc w:val="left"/>
        <w:pPr>
          <w:ind w:left="6382" w:hanging="26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4">
    <w:abstractNumId w:val="49"/>
    <w:lvlOverride w:ilvl="0">
      <w:lvl w:ilvl="0" w:tplc="979A5318">
        <w:start w:val="1"/>
        <w:numFmt w:val="bullet"/>
        <w:lvlText w:val="•"/>
        <w:lvlJc w:val="left"/>
        <w:pPr>
          <w:ind w:left="622" w:hanging="26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3732C280">
        <w:start w:val="1"/>
        <w:numFmt w:val="bullet"/>
        <w:lvlText w:val="o"/>
        <w:lvlJc w:val="left"/>
        <w:pPr>
          <w:ind w:left="10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426EECA0">
        <w:start w:val="1"/>
        <w:numFmt w:val="bullet"/>
        <w:lvlText w:val="i"/>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570860D2">
        <w:start w:val="1"/>
        <w:numFmt w:val="bullet"/>
        <w:lvlText w:val="i"/>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E9EED0AE">
        <w:start w:val="1"/>
        <w:numFmt w:val="bullet"/>
        <w:lvlText w:val="o"/>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3DE035FA">
        <w:start w:val="1"/>
        <w:numFmt w:val="bullet"/>
        <w:lvlText w:val="●"/>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172C445C">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FFC6EA82">
        <w:start w:val="1"/>
        <w:numFmt w:val="bullet"/>
        <w:lvlText w:val="o"/>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2F483960">
        <w:start w:val="1"/>
        <w:numFmt w:val="bullet"/>
        <w:lvlText w:val="▪"/>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5">
    <w:abstractNumId w:val="49"/>
    <w:lvlOverride w:ilvl="0">
      <w:lvl w:ilvl="0" w:tplc="979A5318">
        <w:start w:val="1"/>
        <w:numFmt w:val="bullet"/>
        <w:lvlText w:val="▪"/>
        <w:lvlJc w:val="left"/>
        <w:pPr>
          <w:tabs>
            <w:tab w:val="num" w:pos="720"/>
          </w:tabs>
          <w:ind w:left="360" w:firstLine="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3732C280">
        <w:start w:val="1"/>
        <w:numFmt w:val="bullet"/>
        <w:lvlText w:val="o"/>
        <w:lvlJc w:val="left"/>
        <w:pPr>
          <w:tabs>
            <w:tab w:val="num" w:pos="1080"/>
          </w:tabs>
          <w:ind w:left="720" w:firstLine="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426EECA0">
        <w:start w:val="1"/>
        <w:numFmt w:val="bullet"/>
        <w:lvlText w:val="i"/>
        <w:lvlJc w:val="left"/>
        <w:pPr>
          <w:tabs>
            <w:tab w:val="num" w:pos="1800"/>
          </w:tabs>
          <w:ind w:left="1440" w:firstLine="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570860D2">
        <w:start w:val="1"/>
        <w:numFmt w:val="bullet"/>
        <w:lvlText w:val="i"/>
        <w:lvlJc w:val="left"/>
        <w:pPr>
          <w:tabs>
            <w:tab w:val="num" w:pos="2520"/>
          </w:tabs>
          <w:ind w:left="2160" w:firstLine="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E9EED0AE">
        <w:start w:val="1"/>
        <w:numFmt w:val="bullet"/>
        <w:lvlText w:val="o"/>
        <w:lvlJc w:val="left"/>
        <w:pPr>
          <w:tabs>
            <w:tab w:val="num" w:pos="3240"/>
          </w:tabs>
          <w:ind w:left="2880" w:firstLine="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3DE035FA">
        <w:start w:val="1"/>
        <w:numFmt w:val="bullet"/>
        <w:lvlText w:val="●"/>
        <w:lvlJc w:val="left"/>
        <w:pPr>
          <w:tabs>
            <w:tab w:val="num" w:pos="3960"/>
          </w:tabs>
          <w:ind w:left="3600" w:firstLine="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172C445C">
        <w:start w:val="1"/>
        <w:numFmt w:val="bullet"/>
        <w:lvlText w:val="●"/>
        <w:lvlJc w:val="left"/>
        <w:pPr>
          <w:tabs>
            <w:tab w:val="num" w:pos="4680"/>
          </w:tabs>
          <w:ind w:left="4320" w:firstLine="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FFC6EA82">
        <w:start w:val="1"/>
        <w:numFmt w:val="bullet"/>
        <w:lvlText w:val="o"/>
        <w:lvlJc w:val="left"/>
        <w:pPr>
          <w:tabs>
            <w:tab w:val="num" w:pos="5400"/>
          </w:tabs>
          <w:ind w:left="5040" w:firstLine="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2F483960">
        <w:start w:val="1"/>
        <w:numFmt w:val="bullet"/>
        <w:lvlText w:val="▪"/>
        <w:lvlJc w:val="left"/>
        <w:pPr>
          <w:tabs>
            <w:tab w:val="num" w:pos="6120"/>
          </w:tabs>
          <w:ind w:left="5760" w:firstLine="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6">
    <w:abstractNumId w:val="31"/>
    <w:lvlOverride w:ilvl="0">
      <w:lvl w:ilvl="0" w:tplc="91B661C2">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D9F066F0">
        <w:start w:val="1"/>
        <w:numFmt w:val="bullet"/>
        <w:lvlText w:val="o"/>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78C20F2C">
        <w:start w:val="1"/>
        <w:numFmt w:val="bullet"/>
        <w:lvlText w:val="i"/>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88B2ADCA">
        <w:start w:val="1"/>
        <w:numFmt w:val="bullet"/>
        <w:lvlText w:val="i"/>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ADA2C862">
        <w:start w:val="1"/>
        <w:numFmt w:val="bullet"/>
        <w:lvlText w:val="o"/>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1096B1B2">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AF027554">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81B0BFBA">
        <w:start w:val="1"/>
        <w:numFmt w:val="bullet"/>
        <w:lvlText w:val="o"/>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E272EADE">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7">
    <w:abstractNumId w:val="31"/>
    <w:lvlOverride w:ilvl="0">
      <w:lvl w:ilvl="0" w:tplc="91B661C2">
        <w:start w:val="1"/>
        <w:numFmt w:val="bullet"/>
        <w:lvlText w:val="▪"/>
        <w:lvlJc w:val="left"/>
        <w:pPr>
          <w:tabs>
            <w:tab w:val="num" w:pos="1440"/>
          </w:tabs>
          <w:ind w:left="720" w:firstLine="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D9F066F0">
        <w:start w:val="1"/>
        <w:numFmt w:val="bullet"/>
        <w:lvlText w:val="o"/>
        <w:lvlJc w:val="left"/>
        <w:pPr>
          <w:tabs>
            <w:tab w:val="num" w:pos="2160"/>
          </w:tabs>
          <w:ind w:left="1440" w:firstLine="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78C20F2C">
        <w:start w:val="1"/>
        <w:numFmt w:val="bullet"/>
        <w:lvlText w:val="i"/>
        <w:lvlJc w:val="left"/>
        <w:pPr>
          <w:tabs>
            <w:tab w:val="num" w:pos="2880"/>
          </w:tabs>
          <w:ind w:left="2160" w:firstLine="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88B2ADCA">
        <w:start w:val="1"/>
        <w:numFmt w:val="bullet"/>
        <w:lvlText w:val="i"/>
        <w:lvlJc w:val="left"/>
        <w:pPr>
          <w:tabs>
            <w:tab w:val="num" w:pos="3600"/>
          </w:tabs>
          <w:ind w:left="2880" w:firstLine="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ADA2C862">
        <w:start w:val="1"/>
        <w:numFmt w:val="bullet"/>
        <w:lvlText w:val="o"/>
        <w:lvlJc w:val="left"/>
        <w:pPr>
          <w:tabs>
            <w:tab w:val="num" w:pos="4320"/>
          </w:tabs>
          <w:ind w:left="3600" w:firstLine="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1096B1B2">
        <w:start w:val="1"/>
        <w:numFmt w:val="bullet"/>
        <w:lvlText w:val="●"/>
        <w:lvlJc w:val="left"/>
        <w:pPr>
          <w:tabs>
            <w:tab w:val="num" w:pos="5040"/>
          </w:tabs>
          <w:ind w:left="4320" w:firstLine="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AF027554">
        <w:start w:val="1"/>
        <w:numFmt w:val="bullet"/>
        <w:lvlText w:val="●"/>
        <w:lvlJc w:val="left"/>
        <w:pPr>
          <w:tabs>
            <w:tab w:val="num" w:pos="5760"/>
          </w:tabs>
          <w:ind w:left="5040" w:firstLine="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81B0BFBA">
        <w:start w:val="1"/>
        <w:numFmt w:val="bullet"/>
        <w:lvlText w:val="o"/>
        <w:lvlJc w:val="left"/>
        <w:pPr>
          <w:tabs>
            <w:tab w:val="num" w:pos="6480"/>
          </w:tabs>
          <w:ind w:left="5760" w:firstLine="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E272EADE">
        <w:start w:val="1"/>
        <w:numFmt w:val="bullet"/>
        <w:lvlText w:val="▪"/>
        <w:lvlJc w:val="left"/>
        <w:pPr>
          <w:tabs>
            <w:tab w:val="num" w:pos="7200"/>
          </w:tabs>
          <w:ind w:left="6480" w:firstLine="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8">
    <w:abstractNumId w:val="31"/>
    <w:lvlOverride w:ilvl="0">
      <w:lvl w:ilvl="0" w:tplc="91B661C2">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D9F066F0">
        <w:start w:val="1"/>
        <w:numFmt w:val="bullet"/>
        <w:lvlText w:val="o"/>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78C20F2C">
        <w:start w:val="1"/>
        <w:numFmt w:val="bullet"/>
        <w:lvlText w:val="i"/>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88B2ADCA">
        <w:start w:val="1"/>
        <w:numFmt w:val="bullet"/>
        <w:lvlText w:val="i"/>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ADA2C862">
        <w:start w:val="1"/>
        <w:numFmt w:val="bullet"/>
        <w:lvlText w:val="o"/>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1096B1B2">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AF027554">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81B0BFBA">
        <w:start w:val="1"/>
        <w:numFmt w:val="bullet"/>
        <w:lvlText w:val="o"/>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E272EADE">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9">
    <w:abstractNumId w:val="6"/>
    <w:lvlOverride w:ilvl="0">
      <w:lvl w:ilvl="0" w:tplc="28AA44E0">
        <w:start w:val="1"/>
        <w:numFmt w:val="bullet"/>
        <w:lvlText w:val="•"/>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CCF43120">
        <w:start w:val="1"/>
        <w:numFmt w:val="bullet"/>
        <w:lvlText w:val="•"/>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0D96A606">
        <w:start w:val="1"/>
        <w:numFmt w:val="bullet"/>
        <w:lvlText w:val="•"/>
        <w:lvlJc w:val="left"/>
        <w:pPr>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B888E4C8">
        <w:start w:val="1"/>
        <w:numFmt w:val="bullet"/>
        <w:lvlText w:val="•"/>
        <w:lvlJc w:val="left"/>
        <w:pPr>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65000C78">
        <w:start w:val="1"/>
        <w:numFmt w:val="bullet"/>
        <w:lvlText w:val="•"/>
        <w:lvlJc w:val="left"/>
        <w:pPr>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DAEC0DF2">
        <w:start w:val="1"/>
        <w:numFmt w:val="bullet"/>
        <w:lvlText w:val="•"/>
        <w:lvlJc w:val="left"/>
        <w:pPr>
          <w:ind w:left="39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65085778">
        <w:start w:val="1"/>
        <w:numFmt w:val="bullet"/>
        <w:lvlText w:val="•"/>
        <w:lvlJc w:val="left"/>
        <w:pPr>
          <w:ind w:left="46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258CCEC0">
        <w:start w:val="1"/>
        <w:numFmt w:val="bullet"/>
        <w:lvlText w:val="•"/>
        <w:lvlJc w:val="left"/>
        <w:pPr>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3A3A0D06">
        <w:start w:val="1"/>
        <w:numFmt w:val="bullet"/>
        <w:lvlText w:val="•"/>
        <w:lvlJc w:val="left"/>
        <w:pPr>
          <w:ind w:left="61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50">
    <w:abstractNumId w:val="6"/>
    <w:lvlOverride w:ilvl="0">
      <w:lvl w:ilvl="0" w:tplc="28AA44E0">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CCF43120">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0D96A606">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B888E4C8">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65000C78">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DAEC0DF2">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65085778">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258CCEC0">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3A3A0D06">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1">
    <w:abstractNumId w:val="6"/>
    <w:lvlOverride w:ilvl="0">
      <w:lvl w:ilvl="0" w:tplc="28AA44E0">
        <w:start w:val="1"/>
        <w:numFmt w:val="bullet"/>
        <w:lvlText w:val="➡"/>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CCF43120">
        <w:start w:val="1"/>
        <w:numFmt w:val="bullet"/>
        <w:lvlText w:val="‣"/>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0D96A606">
        <w:start w:val="1"/>
        <w:numFmt w:val="bullet"/>
        <w:lvlText w:val="‣"/>
        <w:lvlJc w:val="left"/>
        <w:pPr>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B888E4C8">
        <w:start w:val="1"/>
        <w:numFmt w:val="bullet"/>
        <w:lvlText w:val="‣"/>
        <w:lvlJc w:val="left"/>
        <w:pPr>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65000C78">
        <w:start w:val="1"/>
        <w:numFmt w:val="bullet"/>
        <w:lvlText w:val="‣"/>
        <w:lvlJc w:val="left"/>
        <w:pPr>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DAEC0DF2">
        <w:start w:val="1"/>
        <w:numFmt w:val="bullet"/>
        <w:lvlText w:val="‣"/>
        <w:lvlJc w:val="left"/>
        <w:pPr>
          <w:ind w:left="39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65085778">
        <w:start w:val="1"/>
        <w:numFmt w:val="bullet"/>
        <w:lvlText w:val="‣"/>
        <w:lvlJc w:val="left"/>
        <w:pPr>
          <w:ind w:left="46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258CCEC0">
        <w:start w:val="1"/>
        <w:numFmt w:val="bullet"/>
        <w:lvlText w:val="‣"/>
        <w:lvlJc w:val="left"/>
        <w:pPr>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3A3A0D06">
        <w:start w:val="1"/>
        <w:numFmt w:val="bullet"/>
        <w:lvlText w:val="‣"/>
        <w:lvlJc w:val="left"/>
        <w:pPr>
          <w:ind w:left="61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52">
    <w:abstractNumId w:val="48"/>
    <w:lvlOverride w:ilvl="0">
      <w:lvl w:ilvl="0" w:tplc="561A9E5C">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9BEC4848">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43220234">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05FAC3B2">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31D6557A">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A71EBD42">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3A7051BE">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4DA04BB0">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1C7C0B80">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3">
    <w:abstractNumId w:val="19"/>
    <w:lvlOverride w:ilvl="0">
      <w:lvl w:ilvl="0" w:tplc="549A2E4A">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5C441B28">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1B7A6146">
        <w:start w:val="1"/>
        <w:numFmt w:val="bullet"/>
        <w:lvlText w:val="o"/>
        <w:lvlJc w:val="left"/>
        <w:pPr>
          <w:ind w:left="18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4AF06B58">
        <w:start w:val="1"/>
        <w:numFmt w:val="bullet"/>
        <w:lvlText w:val="•"/>
        <w:lvlJc w:val="left"/>
        <w:pPr>
          <w:ind w:left="25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844CD3B8">
        <w:start w:val="1"/>
        <w:numFmt w:val="bullet"/>
        <w:lvlText w:val="o"/>
        <w:lvlJc w:val="left"/>
        <w:pPr>
          <w:ind w:left="32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FAA0867C">
        <w:start w:val="1"/>
        <w:numFmt w:val="bullet"/>
        <w:lvlText w:val="▪"/>
        <w:lvlJc w:val="left"/>
        <w:pPr>
          <w:ind w:left="39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EBD02330">
        <w:start w:val="1"/>
        <w:numFmt w:val="bullet"/>
        <w:lvlText w:val="•"/>
        <w:lvlJc w:val="left"/>
        <w:pPr>
          <w:ind w:left="46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42144EFA">
        <w:start w:val="1"/>
        <w:numFmt w:val="bullet"/>
        <w:lvlText w:val="o"/>
        <w:lvlJc w:val="left"/>
        <w:pPr>
          <w:ind w:left="54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1DB4CC4E">
        <w:start w:val="1"/>
        <w:numFmt w:val="bullet"/>
        <w:lvlText w:val="▪"/>
        <w:lvlJc w:val="left"/>
        <w:pPr>
          <w:ind w:left="61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4">
    <w:abstractNumId w:val="19"/>
    <w:lvlOverride w:ilvl="0">
      <w:lvl w:ilvl="0" w:tplc="549A2E4A">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5C441B28">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1B7A6146">
        <w:start w:val="1"/>
        <w:numFmt w:val="bullet"/>
        <w:lvlText w:val="o"/>
        <w:lvlJc w:val="left"/>
        <w:pPr>
          <w:ind w:left="18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4AF06B58">
        <w:start w:val="1"/>
        <w:numFmt w:val="bullet"/>
        <w:lvlText w:val="•"/>
        <w:lvlJc w:val="left"/>
        <w:pPr>
          <w:ind w:left="25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844CD3B8">
        <w:start w:val="1"/>
        <w:numFmt w:val="bullet"/>
        <w:lvlText w:val="o"/>
        <w:lvlJc w:val="left"/>
        <w:pPr>
          <w:ind w:left="32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FAA0867C">
        <w:start w:val="1"/>
        <w:numFmt w:val="bullet"/>
        <w:lvlText w:val="▪"/>
        <w:lvlJc w:val="left"/>
        <w:pPr>
          <w:ind w:left="39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EBD02330">
        <w:start w:val="1"/>
        <w:numFmt w:val="bullet"/>
        <w:lvlText w:val="•"/>
        <w:lvlJc w:val="left"/>
        <w:pPr>
          <w:ind w:left="46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42144EFA">
        <w:start w:val="1"/>
        <w:numFmt w:val="bullet"/>
        <w:lvlText w:val="o"/>
        <w:lvlJc w:val="left"/>
        <w:pPr>
          <w:ind w:left="54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1DB4CC4E">
        <w:start w:val="1"/>
        <w:numFmt w:val="bullet"/>
        <w:lvlText w:val="▪"/>
        <w:lvlJc w:val="left"/>
        <w:pPr>
          <w:ind w:left="61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5">
    <w:abstractNumId w:val="19"/>
    <w:lvlOverride w:ilvl="0">
      <w:lvl w:ilvl="0" w:tplc="549A2E4A">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5C441B28">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2">
      <w:lvl w:ilvl="2" w:tplc="1B7A6146">
        <w:start w:val="1"/>
        <w:numFmt w:val="bullet"/>
        <w:lvlText w:val="▪"/>
        <w:lvlJc w:val="left"/>
        <w:pPr>
          <w:ind w:left="1935" w:hanging="495"/>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3">
      <w:lvl w:ilvl="3" w:tplc="4AF06B58">
        <w:start w:val="1"/>
        <w:numFmt w:val="bullet"/>
        <w:lvlText w:val="•"/>
        <w:lvlJc w:val="left"/>
        <w:pPr>
          <w:ind w:left="2655" w:hanging="495"/>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4">
      <w:lvl w:ilvl="4" w:tplc="844CD3B8">
        <w:start w:val="1"/>
        <w:numFmt w:val="bullet"/>
        <w:lvlText w:val="o"/>
        <w:lvlJc w:val="left"/>
        <w:pPr>
          <w:ind w:left="3375" w:hanging="495"/>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5">
      <w:lvl w:ilvl="5" w:tplc="FAA0867C">
        <w:start w:val="1"/>
        <w:numFmt w:val="bullet"/>
        <w:lvlText w:val="▪"/>
        <w:lvlJc w:val="left"/>
        <w:pPr>
          <w:ind w:left="4095" w:hanging="495"/>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6">
      <w:lvl w:ilvl="6" w:tplc="EBD02330">
        <w:start w:val="1"/>
        <w:numFmt w:val="bullet"/>
        <w:lvlText w:val="•"/>
        <w:lvlJc w:val="left"/>
        <w:pPr>
          <w:ind w:left="4815" w:hanging="495"/>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7">
      <w:lvl w:ilvl="7" w:tplc="42144EFA">
        <w:start w:val="1"/>
        <w:numFmt w:val="bullet"/>
        <w:lvlText w:val="o"/>
        <w:lvlJc w:val="left"/>
        <w:pPr>
          <w:ind w:left="5535" w:hanging="495"/>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8">
      <w:lvl w:ilvl="8" w:tplc="1DB4CC4E">
        <w:start w:val="1"/>
        <w:numFmt w:val="bullet"/>
        <w:lvlText w:val="▪"/>
        <w:lvlJc w:val="left"/>
        <w:pPr>
          <w:ind w:left="6255" w:hanging="495"/>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num>
  <w:num w:numId="56">
    <w:abstractNumId w:val="52"/>
    <w:lvlOverride w:ilvl="0">
      <w:lvl w:ilvl="0" w:tplc="4D426BF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E14A7B2E">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05AA8FD6">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A838F28E">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EB56DBB6">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6B9243B6">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2CD09296">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FA7E5F7C">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9538FF04">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7">
    <w:abstractNumId w:val="40"/>
  </w:num>
  <w:num w:numId="58">
    <w:abstractNumId w:val="49"/>
    <w:lvlOverride w:ilvl="0">
      <w:lvl w:ilvl="0" w:tplc="979A5318">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3732C280">
        <w:start w:val="1"/>
        <w:numFmt w:val="bullet"/>
        <w:lvlText w:val="o"/>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426EECA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570860D2">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E9EED0AE">
        <w:start w:val="1"/>
        <w:numFmt w:val="bullet"/>
        <w:lvlText w:val="o"/>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3DE035FA">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172C445C">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FFC6EA82">
        <w:start w:val="1"/>
        <w:numFmt w:val="bullet"/>
        <w:lvlText w:val="o"/>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2F483960">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9">
    <w:abstractNumId w:val="31"/>
    <w:lvlOverride w:ilvl="0">
      <w:lvl w:ilvl="0" w:tplc="91B661C2">
        <w:start w:val="1"/>
        <w:numFmt w:val="bullet"/>
        <w:lvlText w:val="▪"/>
        <w:lvlJc w:val="left"/>
        <w:pPr>
          <w:ind w:left="855" w:hanging="495"/>
        </w:pPr>
        <w:rPr>
          <w:rFonts w:ascii="Arial" w:eastAsia="Arial" w:hAnsi="Arial" w:cs="Aria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1">
      <w:lvl w:ilvl="1" w:tplc="D9F066F0">
        <w:start w:val="1"/>
        <w:numFmt w:val="bullet"/>
        <w:lvlText w:val="o"/>
        <w:lvlJc w:val="left"/>
        <w:pPr>
          <w:ind w:left="1575" w:hanging="495"/>
        </w:pPr>
        <w:rPr>
          <w:rFonts w:ascii="Arial" w:eastAsia="Arial" w:hAnsi="Arial" w:cs="Aria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2">
      <w:lvl w:ilvl="2" w:tplc="78C20F2C">
        <w:start w:val="1"/>
        <w:numFmt w:val="bullet"/>
        <w:lvlText w:val="i"/>
        <w:lvlJc w:val="left"/>
        <w:pPr>
          <w:ind w:left="2295" w:hanging="495"/>
        </w:pPr>
        <w:rPr>
          <w:rFonts w:ascii="Arial" w:eastAsia="Arial" w:hAnsi="Arial" w:cs="Aria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3">
      <w:lvl w:ilvl="3" w:tplc="88B2ADCA">
        <w:start w:val="1"/>
        <w:numFmt w:val="bullet"/>
        <w:lvlText w:val="i"/>
        <w:lvlJc w:val="left"/>
        <w:pPr>
          <w:ind w:left="3015" w:hanging="495"/>
        </w:pPr>
        <w:rPr>
          <w:rFonts w:ascii="Arial" w:eastAsia="Arial" w:hAnsi="Arial" w:cs="Aria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4">
      <w:lvl w:ilvl="4" w:tplc="ADA2C862">
        <w:start w:val="1"/>
        <w:numFmt w:val="bullet"/>
        <w:lvlText w:val="o"/>
        <w:lvlJc w:val="left"/>
        <w:pPr>
          <w:ind w:left="3735" w:hanging="495"/>
        </w:pPr>
        <w:rPr>
          <w:rFonts w:ascii="Arial" w:eastAsia="Arial" w:hAnsi="Arial" w:cs="Aria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5">
      <w:lvl w:ilvl="5" w:tplc="1096B1B2">
        <w:start w:val="1"/>
        <w:numFmt w:val="bullet"/>
        <w:lvlText w:val="●"/>
        <w:lvlJc w:val="left"/>
        <w:pPr>
          <w:ind w:left="4455" w:hanging="495"/>
        </w:pPr>
        <w:rPr>
          <w:rFonts w:ascii="Arial" w:eastAsia="Arial" w:hAnsi="Arial" w:cs="Aria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6">
      <w:lvl w:ilvl="6" w:tplc="AF027554">
        <w:start w:val="1"/>
        <w:numFmt w:val="bullet"/>
        <w:lvlText w:val="●"/>
        <w:lvlJc w:val="left"/>
        <w:pPr>
          <w:ind w:left="5175" w:hanging="495"/>
        </w:pPr>
        <w:rPr>
          <w:rFonts w:ascii="Arial" w:eastAsia="Arial" w:hAnsi="Arial" w:cs="Aria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7">
      <w:lvl w:ilvl="7" w:tplc="81B0BFBA">
        <w:start w:val="1"/>
        <w:numFmt w:val="bullet"/>
        <w:lvlText w:val="o"/>
        <w:lvlJc w:val="left"/>
        <w:pPr>
          <w:ind w:left="5895" w:hanging="495"/>
        </w:pPr>
        <w:rPr>
          <w:rFonts w:ascii="Arial" w:eastAsia="Arial" w:hAnsi="Arial" w:cs="Aria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8">
      <w:lvl w:ilvl="8" w:tplc="E272EADE">
        <w:start w:val="1"/>
        <w:numFmt w:val="bullet"/>
        <w:lvlText w:val="▪"/>
        <w:lvlJc w:val="left"/>
        <w:pPr>
          <w:ind w:left="6615" w:hanging="495"/>
        </w:pPr>
        <w:rPr>
          <w:rFonts w:ascii="Arial" w:eastAsia="Arial" w:hAnsi="Arial" w:cs="Aria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num>
  <w:num w:numId="60">
    <w:abstractNumId w:val="31"/>
    <w:lvlOverride w:ilvl="0">
      <w:lvl w:ilvl="0" w:tplc="91B661C2">
        <w:start w:val="1"/>
        <w:numFmt w:val="bullet"/>
        <w:lvlText w:val="▪"/>
        <w:lvlJc w:val="left"/>
        <w:pPr>
          <w:ind w:left="450" w:hanging="18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D9F066F0">
        <w:start w:val="1"/>
        <w:numFmt w:val="bullet"/>
        <w:lvlText w:val="o"/>
        <w:lvlJc w:val="left"/>
        <w:pPr>
          <w:ind w:left="900" w:hanging="18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78C20F2C">
        <w:start w:val="1"/>
        <w:numFmt w:val="bullet"/>
        <w:lvlText w:val="i"/>
        <w:lvlJc w:val="left"/>
        <w:pPr>
          <w:ind w:left="1890" w:hanging="45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88B2ADCA">
        <w:start w:val="1"/>
        <w:numFmt w:val="bullet"/>
        <w:lvlText w:val="i"/>
        <w:lvlJc w:val="left"/>
        <w:pPr>
          <w:ind w:left="2610" w:hanging="45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ADA2C862">
        <w:start w:val="1"/>
        <w:numFmt w:val="bullet"/>
        <w:lvlText w:val="o"/>
        <w:lvlJc w:val="left"/>
        <w:pPr>
          <w:ind w:left="3330" w:hanging="45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1096B1B2">
        <w:start w:val="1"/>
        <w:numFmt w:val="bullet"/>
        <w:lvlText w:val="●"/>
        <w:lvlJc w:val="left"/>
        <w:pPr>
          <w:ind w:left="4050" w:hanging="45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AF027554">
        <w:start w:val="1"/>
        <w:numFmt w:val="bullet"/>
        <w:lvlText w:val="●"/>
        <w:lvlJc w:val="left"/>
        <w:pPr>
          <w:ind w:left="4770" w:hanging="45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81B0BFBA">
        <w:start w:val="1"/>
        <w:numFmt w:val="bullet"/>
        <w:lvlText w:val="o"/>
        <w:lvlJc w:val="left"/>
        <w:pPr>
          <w:ind w:left="5490" w:hanging="45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E272EADE">
        <w:start w:val="1"/>
        <w:numFmt w:val="bullet"/>
        <w:lvlText w:val="▪"/>
        <w:lvlJc w:val="left"/>
        <w:pPr>
          <w:ind w:left="6210" w:hanging="45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61">
    <w:abstractNumId w:val="45"/>
    <w:lvlOverride w:ilvl="0">
      <w:lvl w:ilvl="0" w:tplc="9E84DE9C">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A6442236">
        <w:start w:val="1"/>
        <w:numFmt w:val="bullet"/>
        <w:lvlText w:val="o"/>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F7482D26">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71F67C84">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44F02CF6">
        <w:start w:val="1"/>
        <w:numFmt w:val="bullet"/>
        <w:lvlText w:val="o"/>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3C421ED2">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B750EB66">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2DA6C3A8">
        <w:start w:val="1"/>
        <w:numFmt w:val="bullet"/>
        <w:lvlText w:val="o"/>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AA8E9BC4">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62">
    <w:abstractNumId w:val="5"/>
  </w:num>
  <w:num w:numId="63">
    <w:abstractNumId w:val="5"/>
    <w:lvlOverride w:ilvl="0">
      <w:lvl w:ilvl="0" w:tplc="30D840D8">
        <w:start w:val="1"/>
        <w:numFmt w:val="bullet"/>
        <w:lvlText w:val="▪"/>
        <w:lvlJc w:val="left"/>
        <w:pPr>
          <w:ind w:left="622" w:hanging="26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1F08E638">
        <w:start w:val="1"/>
        <w:numFmt w:val="bullet"/>
        <w:lvlText w:val="•"/>
        <w:lvlPicBulletId w:val="0"/>
        <w:lvlJc w:val="left"/>
        <w:pPr>
          <w:ind w:left="1080" w:hanging="360"/>
        </w:pPr>
        <w:rPr>
          <w:rFonts w:hAnsi="Arial Unicode MS"/>
          <w:caps w:val="0"/>
          <w:smallCaps w:val="0"/>
          <w:strike w:val="0"/>
          <w:dstrike w:val="0"/>
          <w:outline w:val="0"/>
          <w:emboss w:val="0"/>
          <w:imprint w:val="0"/>
          <w:color w:val="000000"/>
          <w:spacing w:val="0"/>
          <w:w w:val="100"/>
          <w:kern w:val="0"/>
          <w:position w:val="0"/>
          <w:sz w:val="8"/>
          <w:szCs w:val="8"/>
          <w:highlight w:val="none"/>
          <w:vertAlign w:val="baseline"/>
        </w:rPr>
      </w:lvl>
    </w:lvlOverride>
    <w:lvlOverride w:ilvl="2">
      <w:lvl w:ilvl="2" w:tplc="B5BEF018">
        <w:start w:val="1"/>
        <w:numFmt w:val="bullet"/>
        <w:lvlText w:val="•"/>
        <w:lvlPicBulletId w:val="0"/>
        <w:lvlJc w:val="left"/>
        <w:pPr>
          <w:ind w:left="640" w:hanging="160"/>
        </w:pPr>
        <w:rPr>
          <w:rFonts w:hAnsi="Arial Unicode MS"/>
          <w:caps w:val="0"/>
          <w:smallCaps w:val="0"/>
          <w:strike w:val="0"/>
          <w:dstrike w:val="0"/>
          <w:outline w:val="0"/>
          <w:emboss w:val="0"/>
          <w:imprint w:val="0"/>
          <w:color w:val="000000"/>
          <w:spacing w:val="0"/>
          <w:w w:val="100"/>
          <w:kern w:val="0"/>
          <w:position w:val="0"/>
          <w:sz w:val="8"/>
          <w:szCs w:val="8"/>
          <w:highlight w:val="none"/>
          <w:vertAlign w:val="baseline"/>
        </w:rPr>
      </w:lvl>
    </w:lvlOverride>
    <w:lvlOverride w:ilvl="3">
      <w:lvl w:ilvl="3" w:tplc="55BEE4D4">
        <w:start w:val="1"/>
        <w:numFmt w:val="bullet"/>
        <w:lvlText w:val="•"/>
        <w:lvlPicBulletId w:val="0"/>
        <w:lvlJc w:val="left"/>
        <w:pPr>
          <w:ind w:left="1080" w:hanging="360"/>
        </w:pPr>
        <w:rPr>
          <w:rFonts w:hAnsi="Arial Unicode MS"/>
          <w:caps w:val="0"/>
          <w:smallCaps w:val="0"/>
          <w:strike w:val="0"/>
          <w:dstrike w:val="0"/>
          <w:outline w:val="0"/>
          <w:emboss w:val="0"/>
          <w:imprint w:val="0"/>
          <w:spacing w:val="0"/>
          <w:w w:val="100"/>
          <w:kern w:val="0"/>
          <w:position w:val="0"/>
          <w:sz w:val="8"/>
          <w:szCs w:val="8"/>
          <w:highlight w:val="none"/>
          <w:vertAlign w:val="baseline"/>
        </w:rPr>
      </w:lvl>
    </w:lvlOverride>
    <w:lvlOverride w:ilvl="4">
      <w:lvl w:ilvl="4" w:tplc="27FE8DF0">
        <w:start w:val="1"/>
        <w:numFmt w:val="bullet"/>
        <w:lvlText w:val="▪"/>
        <w:lvlJc w:val="left"/>
        <w:pPr>
          <w:ind w:left="1342" w:hanging="26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99EEAC34">
        <w:start w:val="1"/>
        <w:numFmt w:val="bullet"/>
        <w:lvlText w:val="•"/>
        <w:lvlPicBulletId w:val="0"/>
        <w:lvlJc w:val="left"/>
        <w:pPr>
          <w:ind w:left="1360" w:hanging="160"/>
        </w:pPr>
        <w:rPr>
          <w:rFonts w:hAnsi="Arial Unicode MS"/>
          <w:caps w:val="0"/>
          <w:smallCaps w:val="0"/>
          <w:strike w:val="0"/>
          <w:dstrike w:val="0"/>
          <w:outline w:val="0"/>
          <w:emboss w:val="0"/>
          <w:imprint w:val="0"/>
          <w:color w:val="000000"/>
          <w:spacing w:val="0"/>
          <w:w w:val="100"/>
          <w:kern w:val="0"/>
          <w:position w:val="0"/>
          <w:sz w:val="8"/>
          <w:szCs w:val="8"/>
          <w:highlight w:val="none"/>
          <w:vertAlign w:val="baseline"/>
        </w:rPr>
      </w:lvl>
    </w:lvlOverride>
    <w:lvlOverride w:ilvl="6">
      <w:lvl w:ilvl="6" w:tplc="B120A17C">
        <w:start w:val="1"/>
        <w:numFmt w:val="bullet"/>
        <w:lvlText w:val="•"/>
        <w:lvlPicBulletId w:val="0"/>
        <w:lvlJc w:val="left"/>
        <w:pPr>
          <w:ind w:left="1600" w:hanging="160"/>
        </w:pPr>
        <w:rPr>
          <w:rFonts w:hAnsi="Arial Unicode MS"/>
          <w:caps w:val="0"/>
          <w:smallCaps w:val="0"/>
          <w:strike w:val="0"/>
          <w:dstrike w:val="0"/>
          <w:outline w:val="0"/>
          <w:emboss w:val="0"/>
          <w:imprint w:val="0"/>
          <w:color w:val="000000"/>
          <w:spacing w:val="0"/>
          <w:w w:val="100"/>
          <w:kern w:val="0"/>
          <w:position w:val="0"/>
          <w:sz w:val="8"/>
          <w:szCs w:val="8"/>
          <w:highlight w:val="none"/>
          <w:vertAlign w:val="baseline"/>
        </w:rPr>
      </w:lvl>
    </w:lvlOverride>
    <w:lvlOverride w:ilvl="7">
      <w:lvl w:ilvl="7" w:tplc="996A1298">
        <w:start w:val="1"/>
        <w:numFmt w:val="bullet"/>
        <w:lvlText w:val="•"/>
        <w:lvlPicBulletId w:val="0"/>
        <w:lvlJc w:val="left"/>
        <w:pPr>
          <w:ind w:left="1840" w:hanging="160"/>
        </w:pPr>
        <w:rPr>
          <w:rFonts w:hAnsi="Arial Unicode MS"/>
          <w:caps w:val="0"/>
          <w:smallCaps w:val="0"/>
          <w:strike w:val="0"/>
          <w:dstrike w:val="0"/>
          <w:outline w:val="0"/>
          <w:emboss w:val="0"/>
          <w:imprint w:val="0"/>
          <w:color w:val="000000"/>
          <w:spacing w:val="0"/>
          <w:w w:val="100"/>
          <w:kern w:val="0"/>
          <w:position w:val="0"/>
          <w:sz w:val="8"/>
          <w:szCs w:val="8"/>
          <w:highlight w:val="none"/>
          <w:vertAlign w:val="baseline"/>
        </w:rPr>
      </w:lvl>
    </w:lvlOverride>
    <w:lvlOverride w:ilvl="8">
      <w:lvl w:ilvl="8" w:tplc="93D00B20">
        <w:start w:val="1"/>
        <w:numFmt w:val="bullet"/>
        <w:lvlText w:val="•"/>
        <w:lvlPicBulletId w:val="0"/>
        <w:lvlJc w:val="left"/>
        <w:pPr>
          <w:ind w:left="2080" w:hanging="160"/>
        </w:pPr>
        <w:rPr>
          <w:rFonts w:hAnsi="Arial Unicode MS"/>
          <w:caps w:val="0"/>
          <w:smallCaps w:val="0"/>
          <w:strike w:val="0"/>
          <w:dstrike w:val="0"/>
          <w:outline w:val="0"/>
          <w:emboss w:val="0"/>
          <w:imprint w:val="0"/>
          <w:color w:val="000000"/>
          <w:spacing w:val="0"/>
          <w:w w:val="100"/>
          <w:kern w:val="0"/>
          <w:position w:val="0"/>
          <w:sz w:val="8"/>
          <w:szCs w:val="8"/>
          <w:highlight w:val="none"/>
          <w:vertAlign w:val="baseline"/>
        </w:rPr>
      </w:lvl>
    </w:lvlOverride>
  </w:num>
  <w:num w:numId="64">
    <w:abstractNumId w:val="22"/>
  </w:num>
  <w:num w:numId="65">
    <w:abstractNumId w:val="22"/>
    <w:lvlOverride w:ilvl="0">
      <w:lvl w:ilvl="0" w:tplc="6C626DD8">
        <w:start w:val="1"/>
        <w:numFmt w:val="bullet"/>
        <w:lvlText w:val="o"/>
        <w:lvlJc w:val="left"/>
        <w:pPr>
          <w:ind w:left="1702" w:hanging="26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99C0FAA0">
        <w:start w:val="1"/>
        <w:numFmt w:val="bullet"/>
        <w:lvlText w:val="o"/>
        <w:lvlJc w:val="left"/>
        <w:pPr>
          <w:ind w:left="10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8892BF96">
        <w:start w:val="1"/>
        <w:numFmt w:val="bullet"/>
        <w:lvlText w:val="▪"/>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65EC9380">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12EA07B6">
        <w:start w:val="1"/>
        <w:numFmt w:val="bullet"/>
        <w:lvlText w:val="o"/>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4A4A5EC2">
        <w:start w:val="1"/>
        <w:numFmt w:val="bullet"/>
        <w:lvlText w:val="▪"/>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BAC6F578">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C7CEAA34">
        <w:start w:val="1"/>
        <w:numFmt w:val="bullet"/>
        <w:lvlText w:val="o"/>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20ACD1D2">
        <w:start w:val="1"/>
        <w:numFmt w:val="bullet"/>
        <w:lvlText w:val="▪"/>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66">
    <w:abstractNumId w:val="18"/>
  </w:num>
  <w:num w:numId="67">
    <w:abstractNumId w:val="7"/>
  </w:num>
  <w:num w:numId="68">
    <w:abstractNumId w:val="30"/>
  </w:num>
  <w:num w:numId="69">
    <w:abstractNumId w:val="21"/>
  </w:num>
  <w:num w:numId="70">
    <w:abstractNumId w:val="44"/>
  </w:num>
  <w:num w:numId="71">
    <w:abstractNumId w:val="8"/>
  </w:num>
  <w:num w:numId="72">
    <w:abstractNumId w:val="23"/>
  </w:num>
  <w:num w:numId="73">
    <w:abstractNumId w:val="6"/>
    <w:lvlOverride w:ilvl="0">
      <w:lvl w:ilvl="0" w:tplc="28AA44E0">
        <w:start w:val="1"/>
        <w:numFmt w:val="bullet"/>
        <w:lvlText w:val="•"/>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CCF43120">
        <w:start w:val="1"/>
        <w:numFmt w:val="bullet"/>
        <w:lvlText w:val="•"/>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0D96A606">
        <w:start w:val="1"/>
        <w:numFmt w:val="bullet"/>
        <w:lvlText w:val="•"/>
        <w:lvlJc w:val="left"/>
        <w:pPr>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B888E4C8">
        <w:start w:val="1"/>
        <w:numFmt w:val="bullet"/>
        <w:lvlText w:val="•"/>
        <w:lvlJc w:val="left"/>
        <w:pPr>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65000C78">
        <w:start w:val="1"/>
        <w:numFmt w:val="bullet"/>
        <w:lvlText w:val="•"/>
        <w:lvlJc w:val="left"/>
        <w:pPr>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DAEC0DF2">
        <w:start w:val="1"/>
        <w:numFmt w:val="bullet"/>
        <w:lvlText w:val="•"/>
        <w:lvlJc w:val="left"/>
        <w:pPr>
          <w:ind w:left="39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65085778">
        <w:start w:val="1"/>
        <w:numFmt w:val="bullet"/>
        <w:lvlText w:val="•"/>
        <w:lvlJc w:val="left"/>
        <w:pPr>
          <w:ind w:left="46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258CCEC0">
        <w:start w:val="1"/>
        <w:numFmt w:val="bullet"/>
        <w:lvlText w:val="•"/>
        <w:lvlJc w:val="left"/>
        <w:pPr>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3A3A0D06">
        <w:start w:val="1"/>
        <w:numFmt w:val="bullet"/>
        <w:lvlText w:val="•"/>
        <w:lvlJc w:val="left"/>
        <w:pPr>
          <w:ind w:left="61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74">
    <w:abstractNumId w:val="26"/>
  </w:num>
  <w:num w:numId="75">
    <w:abstractNumId w:val="20"/>
  </w:num>
  <w:num w:numId="76">
    <w:abstractNumId w:val="33"/>
  </w:num>
  <w:num w:numId="77">
    <w:abstractNumId w:val="37"/>
  </w:num>
  <w:num w:numId="78">
    <w:abstractNumId w:val="32"/>
  </w:num>
  <w:num w:numId="79">
    <w:abstractNumId w:val="9"/>
  </w:num>
  <w:num w:numId="80">
    <w:abstractNumId w:val="43"/>
  </w:num>
  <w:num w:numId="81">
    <w:abstractNumId w:val="11"/>
  </w:num>
  <w:num w:numId="82">
    <w:abstractNumId w:val="4"/>
  </w:num>
  <w:num w:numId="83">
    <w:abstractNumId w:val="47"/>
  </w:num>
  <w:num w:numId="84">
    <w:abstractNumId w:val="41"/>
  </w:num>
  <w:num w:numId="85">
    <w:abstractNumId w:val="50"/>
  </w:num>
  <w:num w:numId="86">
    <w:abstractNumId w:val="35"/>
  </w:num>
  <w:num w:numId="87">
    <w:abstractNumId w:val="2"/>
  </w:num>
  <w:num w:numId="88">
    <w:abstractNumId w:val="25"/>
  </w:num>
  <w:num w:numId="89">
    <w:abstractNumId w:val="42"/>
  </w:num>
  <w:num w:numId="90">
    <w:abstractNumId w:val="15"/>
  </w:num>
  <w:num w:numId="91">
    <w:abstractNumId w:val="24"/>
  </w:num>
  <w:num w:numId="92">
    <w:abstractNumId w:val="38"/>
  </w:num>
  <w:num w:numId="93">
    <w:abstractNumId w:val="1"/>
  </w:num>
  <w:num w:numId="94">
    <w:abstractNumId w:val="14"/>
  </w:num>
  <w:num w:numId="95">
    <w:abstractNumId w:val="28"/>
  </w:num>
  <w:num w:numId="96">
    <w:abstractNumId w:val="28"/>
    <w:lvlOverride w:ilvl="0">
      <w:lvl w:ilvl="0" w:tplc="8EC487B4">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85A2207E">
        <w:start w:val="1"/>
        <w:numFmt w:val="bullet"/>
        <w:lvlText w:val="-"/>
        <w:lvlJc w:val="left"/>
        <w:pPr>
          <w:ind w:left="1260" w:hanging="90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CBAC1D8C">
        <w:start w:val="1"/>
        <w:numFmt w:val="bullet"/>
        <w:lvlText w:val="▪"/>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E8E8A638">
        <w:start w:val="1"/>
        <w:numFmt w:val="bullet"/>
        <w:lvlText w:val="●"/>
        <w:lvlJc w:val="left"/>
        <w:pPr>
          <w:ind w:left="2100" w:hanging="30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5A726196">
        <w:start w:val="1"/>
        <w:numFmt w:val="bullet"/>
        <w:lvlText w:val="o"/>
        <w:lvlJc w:val="left"/>
        <w:pPr>
          <w:ind w:left="3420" w:hanging="90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31B8CA34">
        <w:start w:val="1"/>
        <w:numFmt w:val="bullet"/>
        <w:lvlText w:val="▪"/>
        <w:lvlJc w:val="left"/>
        <w:pPr>
          <w:ind w:left="4140" w:hanging="90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E9DC215E">
        <w:start w:val="1"/>
        <w:numFmt w:val="bullet"/>
        <w:lvlText w:val="●"/>
        <w:lvlJc w:val="left"/>
        <w:pPr>
          <w:ind w:left="4860" w:hanging="90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82440E10">
        <w:start w:val="1"/>
        <w:numFmt w:val="bullet"/>
        <w:lvlText w:val="o"/>
        <w:lvlJc w:val="left"/>
        <w:pPr>
          <w:ind w:left="5580" w:hanging="90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CC16F2D2">
        <w:start w:val="1"/>
        <w:numFmt w:val="bullet"/>
        <w:lvlText w:val="▪"/>
        <w:lvlJc w:val="left"/>
        <w:pPr>
          <w:ind w:left="6300" w:hanging="90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97">
    <w:abstractNumId w:val="28"/>
    <w:lvlOverride w:ilvl="0">
      <w:lvl w:ilvl="0" w:tplc="8EC487B4">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85A2207E">
        <w:start w:val="1"/>
        <w:numFmt w:val="bullet"/>
        <w:lvlText w:val="-"/>
        <w:lvlJc w:val="left"/>
        <w:pPr>
          <w:ind w:left="660" w:hanging="30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CBAC1D8C">
        <w:start w:val="1"/>
        <w:numFmt w:val="bullet"/>
        <w:lvlText w:val="▪"/>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E8E8A638">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5A726196">
        <w:start w:val="1"/>
        <w:numFmt w:val="bullet"/>
        <w:lvlText w:val="o"/>
        <w:lvlJc w:val="left"/>
        <w:pPr>
          <w:ind w:left="3420" w:hanging="90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31B8CA34">
        <w:start w:val="1"/>
        <w:numFmt w:val="bullet"/>
        <w:lvlText w:val="▪"/>
        <w:lvlJc w:val="left"/>
        <w:pPr>
          <w:ind w:left="4140" w:hanging="90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E9DC215E">
        <w:start w:val="1"/>
        <w:numFmt w:val="bullet"/>
        <w:lvlText w:val="●"/>
        <w:lvlJc w:val="left"/>
        <w:pPr>
          <w:ind w:left="4860" w:hanging="90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82440E10">
        <w:start w:val="1"/>
        <w:numFmt w:val="bullet"/>
        <w:lvlText w:val="o"/>
        <w:lvlJc w:val="left"/>
        <w:pPr>
          <w:ind w:left="5580" w:hanging="90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CC16F2D2">
        <w:start w:val="1"/>
        <w:numFmt w:val="bullet"/>
        <w:lvlText w:val="▪"/>
        <w:lvlJc w:val="left"/>
        <w:pPr>
          <w:ind w:left="6300" w:hanging="90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98">
    <w:abstractNumId w:val="28"/>
    <w:lvlOverride w:ilvl="0">
      <w:lvl w:ilvl="0" w:tplc="8EC487B4">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85A2207E">
        <w:start w:val="1"/>
        <w:numFmt w:val="bullet"/>
        <w:lvlText w:val="-"/>
        <w:lvlJc w:val="left"/>
        <w:pPr>
          <w:ind w:left="1260" w:hanging="90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CBAC1D8C">
        <w:start w:val="1"/>
        <w:numFmt w:val="bullet"/>
        <w:lvlText w:val="▪"/>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E8E8A638">
        <w:start w:val="1"/>
        <w:numFmt w:val="bullet"/>
        <w:lvlText w:val="●"/>
        <w:lvlJc w:val="left"/>
        <w:pPr>
          <w:ind w:left="2700" w:hanging="90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5A726196">
        <w:start w:val="1"/>
        <w:numFmt w:val="bullet"/>
        <w:lvlText w:val="o"/>
        <w:lvlJc w:val="left"/>
        <w:pPr>
          <w:ind w:left="3420" w:hanging="90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31B8CA34">
        <w:start w:val="1"/>
        <w:numFmt w:val="bullet"/>
        <w:lvlText w:val="▪"/>
        <w:lvlJc w:val="left"/>
        <w:pPr>
          <w:ind w:left="4140" w:hanging="90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E9DC215E">
        <w:start w:val="1"/>
        <w:numFmt w:val="bullet"/>
        <w:lvlText w:val="●"/>
        <w:lvlJc w:val="left"/>
        <w:pPr>
          <w:ind w:left="4860" w:hanging="90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82440E10">
        <w:start w:val="1"/>
        <w:numFmt w:val="bullet"/>
        <w:lvlText w:val="o"/>
        <w:lvlJc w:val="left"/>
        <w:pPr>
          <w:ind w:left="5580" w:hanging="90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CC16F2D2">
        <w:start w:val="1"/>
        <w:numFmt w:val="bullet"/>
        <w:lvlText w:val="▪"/>
        <w:lvlJc w:val="left"/>
        <w:pPr>
          <w:ind w:left="6300" w:hanging="90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99">
    <w:abstractNumId w:val="0"/>
  </w:num>
  <w:num w:numId="100">
    <w:abstractNumId w:val="16"/>
  </w:num>
  <w:num w:numId="101">
    <w:abstractNumId w:val="36"/>
  </w:num>
  <w:num w:numId="102">
    <w:abstractNumId w:val="29"/>
  </w:num>
  <w:num w:numId="103">
    <w:abstractNumId w:val="10"/>
  </w:num>
  <w:num w:numId="104">
    <w:abstractNumId w:val="17"/>
  </w:num>
  <w:num w:numId="105">
    <w:abstractNumId w:val="46"/>
  </w:num>
  <w:num w:numId="106">
    <w:abstractNumId w:val="27"/>
  </w:num>
  <w:num w:numId="107">
    <w:abstractNumId w:val="39"/>
  </w:num>
  <w:num w:numId="108">
    <w:abstractNumId w:val="34"/>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mirrorMargins/>
  <w:activeWritingStyle w:appName="MSWord" w:lang="it-IT" w:vendorID="64" w:dllVersion="4096" w:nlCheck="1" w:checkStyle="0"/>
  <w:activeWritingStyle w:appName="MSWord" w:lang="en-US" w:vendorID="64" w:dllVersion="6" w:nlCheck="1" w:checkStyle="1"/>
  <w:activeWritingStyle w:appName="MSWord" w:lang="fr-F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n-US" w:vendorID="64" w:dllVersion="4096" w:nlCheck="1" w:checkStyle="0"/>
  <w:activeWritingStyle w:appName="MSWord" w:lang="fr-FR"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n-US" w:vendorID="64" w:dllVersion="0" w:nlCheck="1" w:checkStyle="0"/>
  <w:activeWritingStyle w:appName="MSWord" w:lang="it-IT" w:vendorID="64" w:dllVersion="0" w:nlCheck="1" w:checkStyle="0"/>
  <w:activeWritingStyle w:appName="MSWord" w:lang="fr-FR" w:vendorID="64" w:dllVersion="0" w:nlCheck="1" w:checkStyle="0"/>
  <w:activeWritingStyle w:appName="MSWord" w:lang="es-ES" w:vendorID="64" w:dllVersion="0" w:nlCheck="1" w:checkStyle="0"/>
  <w:activeWritingStyle w:appName="MSWord" w:lang="de-DE" w:vendorID="64" w:dllVersion="0" w:nlCheck="1" w:checkStyle="0"/>
  <w:activeWritingStyle w:appName="MSWord" w:lang="nl-NL" w:vendorID="64" w:dllVersion="0" w:nlCheck="1" w:checkStyle="0"/>
  <w:activeWritingStyle w:appName="MSWord" w:lang="es-ES_tradnl" w:vendorID="64" w:dllVersion="0" w:nlCheck="1" w:checkStyle="0"/>
  <w:activeWritingStyle w:appName="MSWord" w:lang="pt-PT" w:vendorID="64" w:dllVersion="0" w:nlCheck="1" w:checkStyle="0"/>
  <w:activeWritingStyle w:appName="MSWord" w:lang="da-DK" w:vendorID="64" w:dllVersion="0" w:nlCheck="1" w:checkStyle="0"/>
  <w:activeWritingStyle w:appName="MSWord" w:lang="ru-RU" w:vendorID="64" w:dllVersion="0" w:nlCheck="1" w:checkStyle="0"/>
  <w:activeWritingStyle w:appName="MSWord" w:lang="en-US" w:vendorID="64" w:dllVersion="131078" w:nlCheck="1" w:checkStyle="1"/>
  <w:activeWritingStyle w:appName="MSWord" w:lang="fr-FR" w:vendorID="64" w:dllVersion="131078" w:nlCheck="1" w:checkStyle="0"/>
  <w:activeWritingStyle w:appName="MSWord" w:lang="es-ES" w:vendorID="64" w:dllVersion="131078" w:nlCheck="1" w:checkStyle="0"/>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5D70"/>
    <w:rsid w:val="00076A89"/>
    <w:rsid w:val="00121E23"/>
    <w:rsid w:val="0014249D"/>
    <w:rsid w:val="00187274"/>
    <w:rsid w:val="001A339A"/>
    <w:rsid w:val="001E1543"/>
    <w:rsid w:val="001E2FE2"/>
    <w:rsid w:val="001E31B5"/>
    <w:rsid w:val="002041D3"/>
    <w:rsid w:val="00325084"/>
    <w:rsid w:val="0033629D"/>
    <w:rsid w:val="0033872A"/>
    <w:rsid w:val="003B346B"/>
    <w:rsid w:val="003C4D6A"/>
    <w:rsid w:val="00431458"/>
    <w:rsid w:val="004A1E72"/>
    <w:rsid w:val="004A6682"/>
    <w:rsid w:val="004E53A8"/>
    <w:rsid w:val="00501ACA"/>
    <w:rsid w:val="005805D2"/>
    <w:rsid w:val="005B014D"/>
    <w:rsid w:val="005E140C"/>
    <w:rsid w:val="00607070"/>
    <w:rsid w:val="0061665E"/>
    <w:rsid w:val="00628E6F"/>
    <w:rsid w:val="006317B1"/>
    <w:rsid w:val="006C77AE"/>
    <w:rsid w:val="006D0AC0"/>
    <w:rsid w:val="00777667"/>
    <w:rsid w:val="008751B0"/>
    <w:rsid w:val="0088171E"/>
    <w:rsid w:val="00891C8B"/>
    <w:rsid w:val="008E0166"/>
    <w:rsid w:val="008E762D"/>
    <w:rsid w:val="009616F6"/>
    <w:rsid w:val="009B631B"/>
    <w:rsid w:val="009C2719"/>
    <w:rsid w:val="009C5D70"/>
    <w:rsid w:val="009D26B5"/>
    <w:rsid w:val="009DA19C"/>
    <w:rsid w:val="00A561AC"/>
    <w:rsid w:val="00AA2D47"/>
    <w:rsid w:val="00B13FF6"/>
    <w:rsid w:val="00B72A14"/>
    <w:rsid w:val="00B7675F"/>
    <w:rsid w:val="00B905FE"/>
    <w:rsid w:val="00BB3E27"/>
    <w:rsid w:val="00BE2372"/>
    <w:rsid w:val="00BF73AA"/>
    <w:rsid w:val="00C56B08"/>
    <w:rsid w:val="00C702F6"/>
    <w:rsid w:val="00D2174B"/>
    <w:rsid w:val="00D276CA"/>
    <w:rsid w:val="00D41CED"/>
    <w:rsid w:val="00D700CE"/>
    <w:rsid w:val="00DB079C"/>
    <w:rsid w:val="00DF177A"/>
    <w:rsid w:val="00ED8E78"/>
    <w:rsid w:val="00F15831"/>
    <w:rsid w:val="00F2316C"/>
    <w:rsid w:val="00F46F2A"/>
    <w:rsid w:val="00F6DC19"/>
    <w:rsid w:val="00FA658B"/>
    <w:rsid w:val="00FB3FD2"/>
    <w:rsid w:val="00FD1186"/>
    <w:rsid w:val="0115A9A4"/>
    <w:rsid w:val="01337814"/>
    <w:rsid w:val="01377956"/>
    <w:rsid w:val="016496ED"/>
    <w:rsid w:val="01740C4B"/>
    <w:rsid w:val="0176D0D4"/>
    <w:rsid w:val="017AC150"/>
    <w:rsid w:val="01837030"/>
    <w:rsid w:val="01959C8E"/>
    <w:rsid w:val="0199A334"/>
    <w:rsid w:val="01B14075"/>
    <w:rsid w:val="01D1EA8D"/>
    <w:rsid w:val="01D53785"/>
    <w:rsid w:val="020B5E17"/>
    <w:rsid w:val="020F67F4"/>
    <w:rsid w:val="0216D29D"/>
    <w:rsid w:val="021D05C5"/>
    <w:rsid w:val="0221F28C"/>
    <w:rsid w:val="0231B628"/>
    <w:rsid w:val="0269E339"/>
    <w:rsid w:val="026A5F30"/>
    <w:rsid w:val="027BCE9E"/>
    <w:rsid w:val="02A0B3D9"/>
    <w:rsid w:val="02B8B9E4"/>
    <w:rsid w:val="0304849D"/>
    <w:rsid w:val="0329040E"/>
    <w:rsid w:val="038A30F8"/>
    <w:rsid w:val="03A36BF8"/>
    <w:rsid w:val="03CBA6AF"/>
    <w:rsid w:val="03DBBA71"/>
    <w:rsid w:val="03E74952"/>
    <w:rsid w:val="04E68EE2"/>
    <w:rsid w:val="04EA2DF0"/>
    <w:rsid w:val="050AF62C"/>
    <w:rsid w:val="055AADE4"/>
    <w:rsid w:val="059A4703"/>
    <w:rsid w:val="05CC6687"/>
    <w:rsid w:val="06008711"/>
    <w:rsid w:val="06815FA9"/>
    <w:rsid w:val="069D4C8F"/>
    <w:rsid w:val="070B77C2"/>
    <w:rsid w:val="07280CD3"/>
    <w:rsid w:val="0838FEAA"/>
    <w:rsid w:val="08735146"/>
    <w:rsid w:val="088C6FE8"/>
    <w:rsid w:val="08D616A5"/>
    <w:rsid w:val="090A184A"/>
    <w:rsid w:val="0912269B"/>
    <w:rsid w:val="095F61FE"/>
    <w:rsid w:val="0999F219"/>
    <w:rsid w:val="09ED82A8"/>
    <w:rsid w:val="0A6B93D9"/>
    <w:rsid w:val="0A75A5AC"/>
    <w:rsid w:val="0A7DC584"/>
    <w:rsid w:val="0ADE06B6"/>
    <w:rsid w:val="0AEC3FD0"/>
    <w:rsid w:val="0AF159F4"/>
    <w:rsid w:val="0B031FE5"/>
    <w:rsid w:val="0B652638"/>
    <w:rsid w:val="0B9A9D71"/>
    <w:rsid w:val="0BA29FDB"/>
    <w:rsid w:val="0BAD81BE"/>
    <w:rsid w:val="0BC5A269"/>
    <w:rsid w:val="0C277C47"/>
    <w:rsid w:val="0C2D17E3"/>
    <w:rsid w:val="0C37136F"/>
    <w:rsid w:val="0C56026F"/>
    <w:rsid w:val="0C6B70EC"/>
    <w:rsid w:val="0C6C8C71"/>
    <w:rsid w:val="0CA2418C"/>
    <w:rsid w:val="0CBCAEE2"/>
    <w:rsid w:val="0D7A0E5B"/>
    <w:rsid w:val="0E56F3FF"/>
    <w:rsid w:val="0EAC7B46"/>
    <w:rsid w:val="0EC089DB"/>
    <w:rsid w:val="0EF04345"/>
    <w:rsid w:val="0F1DE7D1"/>
    <w:rsid w:val="0F3ECDC7"/>
    <w:rsid w:val="0FC15A22"/>
    <w:rsid w:val="101F6EFE"/>
    <w:rsid w:val="10DCF9AA"/>
    <w:rsid w:val="1101F727"/>
    <w:rsid w:val="11354E8B"/>
    <w:rsid w:val="117043DA"/>
    <w:rsid w:val="11829072"/>
    <w:rsid w:val="11A84FA5"/>
    <w:rsid w:val="11CBC3B3"/>
    <w:rsid w:val="11D9FCCD"/>
    <w:rsid w:val="1213D652"/>
    <w:rsid w:val="126D3291"/>
    <w:rsid w:val="129C6F2F"/>
    <w:rsid w:val="12CCB86D"/>
    <w:rsid w:val="12DAAE85"/>
    <w:rsid w:val="13005807"/>
    <w:rsid w:val="135E9ABC"/>
    <w:rsid w:val="137ADEB1"/>
    <w:rsid w:val="13BDF960"/>
    <w:rsid w:val="141C87F2"/>
    <w:rsid w:val="144C1328"/>
    <w:rsid w:val="14894962"/>
    <w:rsid w:val="1532F139"/>
    <w:rsid w:val="155A6104"/>
    <w:rsid w:val="15610B54"/>
    <w:rsid w:val="15753264"/>
    <w:rsid w:val="1589A3D0"/>
    <w:rsid w:val="15EFFCDB"/>
    <w:rsid w:val="15F82443"/>
    <w:rsid w:val="16473D64"/>
    <w:rsid w:val="168FC1A9"/>
    <w:rsid w:val="169501FF"/>
    <w:rsid w:val="16E3F9B0"/>
    <w:rsid w:val="16EBE7BC"/>
    <w:rsid w:val="17382EED"/>
    <w:rsid w:val="1740569C"/>
    <w:rsid w:val="1784B20B"/>
    <w:rsid w:val="17A46EC3"/>
    <w:rsid w:val="17F82F51"/>
    <w:rsid w:val="1838D2F0"/>
    <w:rsid w:val="183B4B16"/>
    <w:rsid w:val="183E728A"/>
    <w:rsid w:val="192554E3"/>
    <w:rsid w:val="198F754A"/>
    <w:rsid w:val="19BC0045"/>
    <w:rsid w:val="19C2309E"/>
    <w:rsid w:val="19DB2383"/>
    <w:rsid w:val="1A02E637"/>
    <w:rsid w:val="1A189C03"/>
    <w:rsid w:val="1A480177"/>
    <w:rsid w:val="1A5A38BD"/>
    <w:rsid w:val="1A9B5D2F"/>
    <w:rsid w:val="1ABB54AC"/>
    <w:rsid w:val="1AE98705"/>
    <w:rsid w:val="1B0F5D65"/>
    <w:rsid w:val="1B6267FD"/>
    <w:rsid w:val="1B68D29A"/>
    <w:rsid w:val="1B7D62B9"/>
    <w:rsid w:val="1B7E8FD5"/>
    <w:rsid w:val="1BDAD469"/>
    <w:rsid w:val="1C49D4C0"/>
    <w:rsid w:val="1C5A781F"/>
    <w:rsid w:val="1C5DC39D"/>
    <w:rsid w:val="1C6F1541"/>
    <w:rsid w:val="1C73DCEA"/>
    <w:rsid w:val="1CAAE76E"/>
    <w:rsid w:val="1CADE7BF"/>
    <w:rsid w:val="1CB660C9"/>
    <w:rsid w:val="1CC6E782"/>
    <w:rsid w:val="1CD39503"/>
    <w:rsid w:val="1D732B83"/>
    <w:rsid w:val="1D760D95"/>
    <w:rsid w:val="1DBF77AB"/>
    <w:rsid w:val="1DCFDF3D"/>
    <w:rsid w:val="1DF93245"/>
    <w:rsid w:val="1E1C182D"/>
    <w:rsid w:val="1E37DEBD"/>
    <w:rsid w:val="1E8FC718"/>
    <w:rsid w:val="1EE82AD8"/>
    <w:rsid w:val="1EFF816D"/>
    <w:rsid w:val="1FF60D30"/>
    <w:rsid w:val="1FFE5F65"/>
    <w:rsid w:val="201E40BB"/>
    <w:rsid w:val="205B1C73"/>
    <w:rsid w:val="20A3BDFB"/>
    <w:rsid w:val="20F96547"/>
    <w:rsid w:val="21237219"/>
    <w:rsid w:val="212955BB"/>
    <w:rsid w:val="215A6EFA"/>
    <w:rsid w:val="2171B141"/>
    <w:rsid w:val="2172AD60"/>
    <w:rsid w:val="219780EE"/>
    <w:rsid w:val="21B77AF3"/>
    <w:rsid w:val="21D75884"/>
    <w:rsid w:val="21E223A0"/>
    <w:rsid w:val="22205D6E"/>
    <w:rsid w:val="22241207"/>
    <w:rsid w:val="224A866A"/>
    <w:rsid w:val="22549A24"/>
    <w:rsid w:val="22611821"/>
    <w:rsid w:val="2276B880"/>
    <w:rsid w:val="22B23864"/>
    <w:rsid w:val="22D335A9"/>
    <w:rsid w:val="230E7DC1"/>
    <w:rsid w:val="23148595"/>
    <w:rsid w:val="232B3FCA"/>
    <w:rsid w:val="233ECAAA"/>
    <w:rsid w:val="2347458E"/>
    <w:rsid w:val="23D9EA40"/>
    <w:rsid w:val="23E34C43"/>
    <w:rsid w:val="242170E5"/>
    <w:rsid w:val="24665508"/>
    <w:rsid w:val="250ACFC1"/>
    <w:rsid w:val="253222EF"/>
    <w:rsid w:val="25356DE7"/>
    <w:rsid w:val="25510C4F"/>
    <w:rsid w:val="2554B970"/>
    <w:rsid w:val="25DAF122"/>
    <w:rsid w:val="25FD0D36"/>
    <w:rsid w:val="25FDCA8D"/>
    <w:rsid w:val="263C6EE7"/>
    <w:rsid w:val="2641CF52"/>
    <w:rsid w:val="2648D58B"/>
    <w:rsid w:val="267BB18D"/>
    <w:rsid w:val="26CB2F14"/>
    <w:rsid w:val="26D7BB9D"/>
    <w:rsid w:val="26EA3B75"/>
    <w:rsid w:val="26F4F51F"/>
    <w:rsid w:val="276113ED"/>
    <w:rsid w:val="279228AE"/>
    <w:rsid w:val="27D21053"/>
    <w:rsid w:val="2806C272"/>
    <w:rsid w:val="280F1BAE"/>
    <w:rsid w:val="285E5EAB"/>
    <w:rsid w:val="286DB3B4"/>
    <w:rsid w:val="286F7CA4"/>
    <w:rsid w:val="28A5F442"/>
    <w:rsid w:val="28EB96C3"/>
    <w:rsid w:val="290ABBE2"/>
    <w:rsid w:val="29524337"/>
    <w:rsid w:val="295F68FA"/>
    <w:rsid w:val="2987E3EB"/>
    <w:rsid w:val="29EBDFE0"/>
    <w:rsid w:val="2A0ED7F2"/>
    <w:rsid w:val="2A6A04EC"/>
    <w:rsid w:val="2AA2242E"/>
    <w:rsid w:val="2ACC81A9"/>
    <w:rsid w:val="2AEDF6EE"/>
    <w:rsid w:val="2B21523E"/>
    <w:rsid w:val="2B6B9E1F"/>
    <w:rsid w:val="2BE43E8C"/>
    <w:rsid w:val="2C157E77"/>
    <w:rsid w:val="2C3E8775"/>
    <w:rsid w:val="2C75C6E8"/>
    <w:rsid w:val="2CA52AC4"/>
    <w:rsid w:val="2CABFFDF"/>
    <w:rsid w:val="2CE5C3A3"/>
    <w:rsid w:val="2CFC6B51"/>
    <w:rsid w:val="2D02DAF9"/>
    <w:rsid w:val="2D2380A2"/>
    <w:rsid w:val="2D28D5E6"/>
    <w:rsid w:val="2D9ED88F"/>
    <w:rsid w:val="2DCC43A7"/>
    <w:rsid w:val="2DD46389"/>
    <w:rsid w:val="2E342421"/>
    <w:rsid w:val="2E4BD783"/>
    <w:rsid w:val="2E8BBBA0"/>
    <w:rsid w:val="2E95268A"/>
    <w:rsid w:val="2EF7DBC7"/>
    <w:rsid w:val="2F186E07"/>
    <w:rsid w:val="2F33C90E"/>
    <w:rsid w:val="2F936A06"/>
    <w:rsid w:val="2FA0BB55"/>
    <w:rsid w:val="2FDE9C86"/>
    <w:rsid w:val="2FEAD693"/>
    <w:rsid w:val="3023F780"/>
    <w:rsid w:val="303DFC9A"/>
    <w:rsid w:val="303EEEE5"/>
    <w:rsid w:val="3050DE76"/>
    <w:rsid w:val="30BB2F5A"/>
    <w:rsid w:val="30BE5E98"/>
    <w:rsid w:val="30D6BFA9"/>
    <w:rsid w:val="30F7FF57"/>
    <w:rsid w:val="31284ED9"/>
    <w:rsid w:val="3158E991"/>
    <w:rsid w:val="31C917BF"/>
    <w:rsid w:val="31CFDC74"/>
    <w:rsid w:val="31E0FE16"/>
    <w:rsid w:val="31FE02B1"/>
    <w:rsid w:val="3229F9BF"/>
    <w:rsid w:val="32B94CEC"/>
    <w:rsid w:val="32C99ED5"/>
    <w:rsid w:val="32FB6295"/>
    <w:rsid w:val="330D2615"/>
    <w:rsid w:val="331F583D"/>
    <w:rsid w:val="334DBC11"/>
    <w:rsid w:val="33BA7F76"/>
    <w:rsid w:val="33C765AB"/>
    <w:rsid w:val="33CB5FB8"/>
    <w:rsid w:val="33D6A7F3"/>
    <w:rsid w:val="33EE5D61"/>
    <w:rsid w:val="33F1072C"/>
    <w:rsid w:val="34113062"/>
    <w:rsid w:val="3417685F"/>
    <w:rsid w:val="3465806C"/>
    <w:rsid w:val="349C110C"/>
    <w:rsid w:val="34CE6746"/>
    <w:rsid w:val="34DA4009"/>
    <w:rsid w:val="34F5CA72"/>
    <w:rsid w:val="35198458"/>
    <w:rsid w:val="352C8799"/>
    <w:rsid w:val="3541D841"/>
    <w:rsid w:val="35490F8E"/>
    <w:rsid w:val="35818079"/>
    <w:rsid w:val="35CD9C1E"/>
    <w:rsid w:val="360DCFCD"/>
    <w:rsid w:val="36AA0397"/>
    <w:rsid w:val="36D3EE5E"/>
    <w:rsid w:val="37615424"/>
    <w:rsid w:val="376F3571"/>
    <w:rsid w:val="37D4E63E"/>
    <w:rsid w:val="37D8A2E2"/>
    <w:rsid w:val="3814A7C8"/>
    <w:rsid w:val="3814B730"/>
    <w:rsid w:val="387ED5C0"/>
    <w:rsid w:val="3882CD57"/>
    <w:rsid w:val="38A4B225"/>
    <w:rsid w:val="38AA4265"/>
    <w:rsid w:val="38B7FB3A"/>
    <w:rsid w:val="3917F5F5"/>
    <w:rsid w:val="39395093"/>
    <w:rsid w:val="3953BFDF"/>
    <w:rsid w:val="3983ADCC"/>
    <w:rsid w:val="398A23FB"/>
    <w:rsid w:val="3999EAE3"/>
    <w:rsid w:val="3A0D3E18"/>
    <w:rsid w:val="3A2DF8F1"/>
    <w:rsid w:val="3A650787"/>
    <w:rsid w:val="3A69FF26"/>
    <w:rsid w:val="3A81085A"/>
    <w:rsid w:val="3B58328A"/>
    <w:rsid w:val="3B6334C8"/>
    <w:rsid w:val="3BAA37FA"/>
    <w:rsid w:val="3BC365C6"/>
    <w:rsid w:val="3C531955"/>
    <w:rsid w:val="3C7FA70E"/>
    <w:rsid w:val="3C8A19B2"/>
    <w:rsid w:val="3C9B6971"/>
    <w:rsid w:val="3D6DD999"/>
    <w:rsid w:val="3D7670B6"/>
    <w:rsid w:val="3DAD3E4E"/>
    <w:rsid w:val="3DEEDF8F"/>
    <w:rsid w:val="3E2364F5"/>
    <w:rsid w:val="3E3E3DB1"/>
    <w:rsid w:val="3E47DC56"/>
    <w:rsid w:val="3E54A074"/>
    <w:rsid w:val="3E5EA442"/>
    <w:rsid w:val="3EEAB98D"/>
    <w:rsid w:val="3F36A43E"/>
    <w:rsid w:val="3F7A4756"/>
    <w:rsid w:val="3F7C7A00"/>
    <w:rsid w:val="3FE7F8BF"/>
    <w:rsid w:val="3FED9A8B"/>
    <w:rsid w:val="3FFDDB45"/>
    <w:rsid w:val="40090E48"/>
    <w:rsid w:val="401C60FD"/>
    <w:rsid w:val="4035B1BB"/>
    <w:rsid w:val="404BF1EE"/>
    <w:rsid w:val="40581D53"/>
    <w:rsid w:val="40661CC3"/>
    <w:rsid w:val="40718725"/>
    <w:rsid w:val="40C2F172"/>
    <w:rsid w:val="40D6D060"/>
    <w:rsid w:val="40DFACCF"/>
    <w:rsid w:val="40E614A6"/>
    <w:rsid w:val="4134D492"/>
    <w:rsid w:val="4164CC31"/>
    <w:rsid w:val="417660B6"/>
    <w:rsid w:val="4194D534"/>
    <w:rsid w:val="41BB42CE"/>
    <w:rsid w:val="421D482B"/>
    <w:rsid w:val="426F461A"/>
    <w:rsid w:val="4290B416"/>
    <w:rsid w:val="42D9C331"/>
    <w:rsid w:val="42DC232C"/>
    <w:rsid w:val="42E684E8"/>
    <w:rsid w:val="43253B4D"/>
    <w:rsid w:val="434402CC"/>
    <w:rsid w:val="43696F0D"/>
    <w:rsid w:val="439D9F66"/>
    <w:rsid w:val="44762072"/>
    <w:rsid w:val="448544AE"/>
    <w:rsid w:val="44C3570E"/>
    <w:rsid w:val="44E8A7E2"/>
    <w:rsid w:val="45190E74"/>
    <w:rsid w:val="457C2065"/>
    <w:rsid w:val="45B5CD48"/>
    <w:rsid w:val="4617D39B"/>
    <w:rsid w:val="4618C502"/>
    <w:rsid w:val="46A4F33F"/>
    <w:rsid w:val="46ED1446"/>
    <w:rsid w:val="46FAD46B"/>
    <w:rsid w:val="4733BA01"/>
    <w:rsid w:val="4760DFBC"/>
    <w:rsid w:val="47630D4E"/>
    <w:rsid w:val="47894D05"/>
    <w:rsid w:val="47A34E90"/>
    <w:rsid w:val="48EABEB4"/>
    <w:rsid w:val="48F94995"/>
    <w:rsid w:val="49358C27"/>
    <w:rsid w:val="494FE610"/>
    <w:rsid w:val="498A5C8B"/>
    <w:rsid w:val="49C8081A"/>
    <w:rsid w:val="49EC7F97"/>
    <w:rsid w:val="4A3B9022"/>
    <w:rsid w:val="4B8F3C74"/>
    <w:rsid w:val="4BAACA09"/>
    <w:rsid w:val="4BBF6FAC"/>
    <w:rsid w:val="4BC81E70"/>
    <w:rsid w:val="4C6D3470"/>
    <w:rsid w:val="4C781300"/>
    <w:rsid w:val="4C843923"/>
    <w:rsid w:val="4D13EEA3"/>
    <w:rsid w:val="4D1A91AB"/>
    <w:rsid w:val="4D4232F6"/>
    <w:rsid w:val="4D61AFB5"/>
    <w:rsid w:val="4D8C5941"/>
    <w:rsid w:val="4DB6F8E3"/>
    <w:rsid w:val="4DC0379A"/>
    <w:rsid w:val="4DCFDAE8"/>
    <w:rsid w:val="4DDFA142"/>
    <w:rsid w:val="4E16DFF1"/>
    <w:rsid w:val="4E17E6BE"/>
    <w:rsid w:val="4E206062"/>
    <w:rsid w:val="4E236941"/>
    <w:rsid w:val="4E55026E"/>
    <w:rsid w:val="4E709343"/>
    <w:rsid w:val="4EC0B6E4"/>
    <w:rsid w:val="4F9A8B50"/>
    <w:rsid w:val="4FB2E21F"/>
    <w:rsid w:val="4FDA834C"/>
    <w:rsid w:val="4FFED0BF"/>
    <w:rsid w:val="50027DE0"/>
    <w:rsid w:val="5041D172"/>
    <w:rsid w:val="508A715D"/>
    <w:rsid w:val="50B278D4"/>
    <w:rsid w:val="517F0361"/>
    <w:rsid w:val="51A83405"/>
    <w:rsid w:val="51CF831D"/>
    <w:rsid w:val="51FECA72"/>
    <w:rsid w:val="52137437"/>
    <w:rsid w:val="522C7379"/>
    <w:rsid w:val="523DF3C9"/>
    <w:rsid w:val="527A14A1"/>
    <w:rsid w:val="52B9C7C9"/>
    <w:rsid w:val="52DE3F6D"/>
    <w:rsid w:val="5314E66D"/>
    <w:rsid w:val="5356D2D4"/>
    <w:rsid w:val="5377034F"/>
    <w:rsid w:val="53D5A82B"/>
    <w:rsid w:val="53D88D2A"/>
    <w:rsid w:val="543F1C6C"/>
    <w:rsid w:val="544AB3E6"/>
    <w:rsid w:val="551CE9C3"/>
    <w:rsid w:val="55F81239"/>
    <w:rsid w:val="560E6D9C"/>
    <w:rsid w:val="561887F1"/>
    <w:rsid w:val="561D8F98"/>
    <w:rsid w:val="561D97A8"/>
    <w:rsid w:val="5670CDDD"/>
    <w:rsid w:val="569D9F7B"/>
    <w:rsid w:val="56DA473A"/>
    <w:rsid w:val="5776BD2E"/>
    <w:rsid w:val="5787F100"/>
    <w:rsid w:val="58095147"/>
    <w:rsid w:val="5857C5C0"/>
    <w:rsid w:val="589BA1C8"/>
    <w:rsid w:val="58A4625C"/>
    <w:rsid w:val="58F246E0"/>
    <w:rsid w:val="590926D0"/>
    <w:rsid w:val="59128D8F"/>
    <w:rsid w:val="592681CE"/>
    <w:rsid w:val="592BB5EC"/>
    <w:rsid w:val="5950B231"/>
    <w:rsid w:val="597255A2"/>
    <w:rsid w:val="59B462F6"/>
    <w:rsid w:val="59F05AE6"/>
    <w:rsid w:val="59FCB116"/>
    <w:rsid w:val="5A04653E"/>
    <w:rsid w:val="5A51B3EC"/>
    <w:rsid w:val="5A7A9664"/>
    <w:rsid w:val="5A7F3FF7"/>
    <w:rsid w:val="5A8B7808"/>
    <w:rsid w:val="5A9138F0"/>
    <w:rsid w:val="5B0E2603"/>
    <w:rsid w:val="5B2E8524"/>
    <w:rsid w:val="5B775B4B"/>
    <w:rsid w:val="5BBE20F7"/>
    <w:rsid w:val="5BC9EFCF"/>
    <w:rsid w:val="5BCED06D"/>
    <w:rsid w:val="5C448AF4"/>
    <w:rsid w:val="5C6D5794"/>
    <w:rsid w:val="5CC933B5"/>
    <w:rsid w:val="5D1C1236"/>
    <w:rsid w:val="5D4A5292"/>
    <w:rsid w:val="5DA0A70C"/>
    <w:rsid w:val="5DBDDA9A"/>
    <w:rsid w:val="5DC26D6B"/>
    <w:rsid w:val="5DE4A96F"/>
    <w:rsid w:val="5DEA46D7"/>
    <w:rsid w:val="5E2C2835"/>
    <w:rsid w:val="5E6A4EDF"/>
    <w:rsid w:val="5E7029F9"/>
    <w:rsid w:val="5E9934E1"/>
    <w:rsid w:val="5ECAC5EA"/>
    <w:rsid w:val="5ED084E1"/>
    <w:rsid w:val="5ED9A610"/>
    <w:rsid w:val="5EF57136"/>
    <w:rsid w:val="5F428C2D"/>
    <w:rsid w:val="5F81CF13"/>
    <w:rsid w:val="5F889233"/>
    <w:rsid w:val="60E43068"/>
    <w:rsid w:val="611AB609"/>
    <w:rsid w:val="612D028D"/>
    <w:rsid w:val="615A4B00"/>
    <w:rsid w:val="616CE0CE"/>
    <w:rsid w:val="61A001EB"/>
    <w:rsid w:val="61B7461A"/>
    <w:rsid w:val="61E6F9BE"/>
    <w:rsid w:val="62178D43"/>
    <w:rsid w:val="625A6F79"/>
    <w:rsid w:val="62B96FD5"/>
    <w:rsid w:val="62C21227"/>
    <w:rsid w:val="62F3D5D1"/>
    <w:rsid w:val="630AC9ED"/>
    <w:rsid w:val="633B5A74"/>
    <w:rsid w:val="63439681"/>
    <w:rsid w:val="634C9D02"/>
    <w:rsid w:val="637B3D1C"/>
    <w:rsid w:val="642D1C1E"/>
    <w:rsid w:val="64325A4E"/>
    <w:rsid w:val="648B3512"/>
    <w:rsid w:val="649364D8"/>
    <w:rsid w:val="6555C0A4"/>
    <w:rsid w:val="6565033D"/>
    <w:rsid w:val="656C2C6C"/>
    <w:rsid w:val="65827625"/>
    <w:rsid w:val="65B2F65D"/>
    <w:rsid w:val="65B95086"/>
    <w:rsid w:val="65F98FEF"/>
    <w:rsid w:val="6737788D"/>
    <w:rsid w:val="67383301"/>
    <w:rsid w:val="6761C5FB"/>
    <w:rsid w:val="67BDA3EC"/>
    <w:rsid w:val="67E82679"/>
    <w:rsid w:val="67F74575"/>
    <w:rsid w:val="6835ADBF"/>
    <w:rsid w:val="683BFBEA"/>
    <w:rsid w:val="684E9989"/>
    <w:rsid w:val="68A30E66"/>
    <w:rsid w:val="69072116"/>
    <w:rsid w:val="69151770"/>
    <w:rsid w:val="6928B159"/>
    <w:rsid w:val="697C8806"/>
    <w:rsid w:val="69966131"/>
    <w:rsid w:val="69CEB2D2"/>
    <w:rsid w:val="69D3782F"/>
    <w:rsid w:val="69F9E9EC"/>
    <w:rsid w:val="6AA20C0C"/>
    <w:rsid w:val="6AAAF6B9"/>
    <w:rsid w:val="6B268553"/>
    <w:rsid w:val="6B366274"/>
    <w:rsid w:val="6B50B6C4"/>
    <w:rsid w:val="6B552C4F"/>
    <w:rsid w:val="6BCDBB17"/>
    <w:rsid w:val="6C2CAC2E"/>
    <w:rsid w:val="6C3635C5"/>
    <w:rsid w:val="6C436C13"/>
    <w:rsid w:val="6CB9D1C4"/>
    <w:rsid w:val="6CDDD517"/>
    <w:rsid w:val="6D253D6D"/>
    <w:rsid w:val="6D45546B"/>
    <w:rsid w:val="6D909292"/>
    <w:rsid w:val="6D92F0C4"/>
    <w:rsid w:val="6DDBEBEA"/>
    <w:rsid w:val="6DFF1264"/>
    <w:rsid w:val="6E2B672A"/>
    <w:rsid w:val="6E545BED"/>
    <w:rsid w:val="6E620715"/>
    <w:rsid w:val="6E815AF4"/>
    <w:rsid w:val="6EFECAEB"/>
    <w:rsid w:val="6F0FDF74"/>
    <w:rsid w:val="6F215FC4"/>
    <w:rsid w:val="6F4EA17C"/>
    <w:rsid w:val="6F6CD7E0"/>
    <w:rsid w:val="6FBED4D4"/>
    <w:rsid w:val="6FE8654A"/>
    <w:rsid w:val="6FEA4EC8"/>
    <w:rsid w:val="7000B51F"/>
    <w:rsid w:val="7033632E"/>
    <w:rsid w:val="7064855D"/>
    <w:rsid w:val="70FEA7FE"/>
    <w:rsid w:val="71335106"/>
    <w:rsid w:val="715BAAC9"/>
    <w:rsid w:val="718CFEF5"/>
    <w:rsid w:val="71A7AFED"/>
    <w:rsid w:val="71B78BE6"/>
    <w:rsid w:val="71B95AFE"/>
    <w:rsid w:val="72865F31"/>
    <w:rsid w:val="7346842E"/>
    <w:rsid w:val="739C7F33"/>
    <w:rsid w:val="73B21BBB"/>
    <w:rsid w:val="740C9C80"/>
    <w:rsid w:val="74348C9C"/>
    <w:rsid w:val="744C7A27"/>
    <w:rsid w:val="747D526C"/>
    <w:rsid w:val="752F2DAD"/>
    <w:rsid w:val="7587CE57"/>
    <w:rsid w:val="75B90333"/>
    <w:rsid w:val="75C7E935"/>
    <w:rsid w:val="760AA390"/>
    <w:rsid w:val="761922CD"/>
    <w:rsid w:val="761C24BF"/>
    <w:rsid w:val="7624D991"/>
    <w:rsid w:val="7628F865"/>
    <w:rsid w:val="765769EE"/>
    <w:rsid w:val="76A3B538"/>
    <w:rsid w:val="76D3C6E1"/>
    <w:rsid w:val="76E9BC7D"/>
    <w:rsid w:val="777C6DF5"/>
    <w:rsid w:val="77D4218A"/>
    <w:rsid w:val="77E10B45"/>
    <w:rsid w:val="782601F1"/>
    <w:rsid w:val="783F851E"/>
    <w:rsid w:val="7847F6B3"/>
    <w:rsid w:val="78544D4B"/>
    <w:rsid w:val="7868B760"/>
    <w:rsid w:val="78A0C89B"/>
    <w:rsid w:val="79483F8C"/>
    <w:rsid w:val="7968FA65"/>
    <w:rsid w:val="79846BE5"/>
    <w:rsid w:val="79ADB3EB"/>
    <w:rsid w:val="79CEC1BD"/>
    <w:rsid w:val="7A3D8A67"/>
    <w:rsid w:val="7A40F29D"/>
    <w:rsid w:val="7A53D5B5"/>
    <w:rsid w:val="7A7467D7"/>
    <w:rsid w:val="7ABA15B7"/>
    <w:rsid w:val="7AE909CB"/>
    <w:rsid w:val="7B514189"/>
    <w:rsid w:val="7B8BEE0D"/>
    <w:rsid w:val="7B9F90D6"/>
    <w:rsid w:val="7BE358D5"/>
    <w:rsid w:val="7BF75633"/>
    <w:rsid w:val="7BFCE230"/>
    <w:rsid w:val="7C4C12B1"/>
    <w:rsid w:val="7C742D0D"/>
    <w:rsid w:val="7CAC48E0"/>
    <w:rsid w:val="7CBCE088"/>
    <w:rsid w:val="7CE32BA0"/>
    <w:rsid w:val="7D2E767A"/>
    <w:rsid w:val="7D353007"/>
    <w:rsid w:val="7D3FD5A4"/>
    <w:rsid w:val="7D6600D9"/>
    <w:rsid w:val="7D87188E"/>
    <w:rsid w:val="7DF246D0"/>
    <w:rsid w:val="7E669E73"/>
    <w:rsid w:val="7E98245E"/>
    <w:rsid w:val="7EA010E9"/>
    <w:rsid w:val="7F0E398D"/>
    <w:rsid w:val="7F22A0C5"/>
    <w:rsid w:val="7F27D081"/>
    <w:rsid w:val="7F718810"/>
    <w:rsid w:val="7F8F2CCE"/>
    <w:rsid w:val="7FA855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6C45D8F"/>
  <w15:docId w15:val="{5204A448-C625-493E-B04F-688AC1D625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pPr>
      <w:spacing w:after="200" w:line="276" w:lineRule="auto"/>
    </w:pPr>
    <w:rPr>
      <w:rFonts w:ascii="Calibri" w:hAnsi="Calibri" w:cs="Arial Unicode MS"/>
      <w:color w:val="000000"/>
      <w:sz w:val="22"/>
      <w:szCs w:val="22"/>
      <w:u w:color="000000"/>
      <w14:textOutline w14:w="0" w14:cap="flat" w14:cmpd="sng" w14:algn="ctr">
        <w14:noFill/>
        <w14:prstDash w14:val="solid"/>
        <w14:bevel/>
      </w14:textOutlin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numbering" w:customStyle="1" w:styleId="ImportedStyle1">
    <w:name w:val="Imported Style 1"/>
    <w:pPr>
      <w:numPr>
        <w:numId w:val="7"/>
      </w:numPr>
    </w:pPr>
  </w:style>
  <w:style w:type="character" w:customStyle="1" w:styleId="Hyperlink0">
    <w:name w:val="Hyperlink.0"/>
    <w:basedOn w:val="Hyperlink"/>
    <w:rPr>
      <w:color w:val="0000FF"/>
      <w:u w:val="single" w:color="0000FF"/>
      <w14:textOutline w14:w="0" w14:cap="rnd" w14:cmpd="sng" w14:algn="ctr">
        <w14:noFill/>
        <w14:prstDash w14:val="solid"/>
        <w14:bevel/>
      </w14:textOutline>
    </w:rPr>
  </w:style>
  <w:style w:type="character" w:customStyle="1" w:styleId="None">
    <w:name w:val="None"/>
  </w:style>
  <w:style w:type="character" w:customStyle="1" w:styleId="Hyperlink1">
    <w:name w:val="Hyperlink.1"/>
    <w:basedOn w:val="None"/>
    <w:rPr>
      <w:rFonts w:ascii="Arial" w:eastAsia="Arial" w:hAnsi="Arial" w:cs="Arial"/>
      <w:b/>
      <w:bCs/>
      <w:lang w:val="en-US"/>
    </w:rPr>
  </w:style>
  <w:style w:type="numbering" w:customStyle="1" w:styleId="ImportedStyle2">
    <w:name w:val="Imported Style 2"/>
  </w:style>
  <w:style w:type="numbering" w:customStyle="1" w:styleId="ImportedStyle20">
    <w:name w:val="Imported Style 2.0"/>
    <w:pPr>
      <w:numPr>
        <w:numId w:val="4"/>
      </w:numPr>
    </w:pPr>
  </w:style>
  <w:style w:type="numbering" w:customStyle="1" w:styleId="ImportedStyle3">
    <w:name w:val="Imported Style 3"/>
    <w:pPr>
      <w:numPr>
        <w:numId w:val="17"/>
      </w:numPr>
    </w:pPr>
  </w:style>
  <w:style w:type="paragraph" w:styleId="ListParagraph">
    <w:name w:val="List Paragraph"/>
    <w:pPr>
      <w:spacing w:after="200" w:line="276" w:lineRule="auto"/>
      <w:ind w:left="720"/>
    </w:pPr>
    <w:rPr>
      <w:rFonts w:ascii="Calibri" w:hAnsi="Calibri" w:cs="Arial Unicode MS"/>
      <w:color w:val="000000"/>
      <w:sz w:val="22"/>
      <w:szCs w:val="22"/>
      <w:u w:color="000000"/>
    </w:rPr>
  </w:style>
  <w:style w:type="numbering" w:customStyle="1" w:styleId="ImportedStyle4">
    <w:name w:val="Imported Style 4"/>
    <w:pPr>
      <w:numPr>
        <w:numId w:val="23"/>
      </w:numPr>
    </w:pPr>
  </w:style>
  <w:style w:type="numbering" w:customStyle="1" w:styleId="ImportedStyle5">
    <w:name w:val="Imported Style 5"/>
    <w:pPr>
      <w:numPr>
        <w:numId w:val="10"/>
      </w:numPr>
    </w:pPr>
  </w:style>
  <w:style w:type="numbering" w:customStyle="1" w:styleId="ImportedStyle6">
    <w:name w:val="Imported Style 6"/>
    <w:pPr>
      <w:numPr>
        <w:numId w:val="28"/>
      </w:numPr>
    </w:pPr>
  </w:style>
  <w:style w:type="numbering" w:customStyle="1" w:styleId="ImportedStyle7">
    <w:name w:val="Imported Style 7"/>
    <w:pPr>
      <w:numPr>
        <w:numId w:val="30"/>
      </w:numPr>
    </w:pPr>
  </w:style>
  <w:style w:type="numbering" w:customStyle="1" w:styleId="Lettered">
    <w:name w:val="Lettered"/>
    <w:pPr>
      <w:numPr>
        <w:numId w:val="8"/>
      </w:numPr>
    </w:pPr>
  </w:style>
  <w:style w:type="numbering" w:customStyle="1" w:styleId="Lettered0">
    <w:name w:val="Lettered.0"/>
    <w:pPr>
      <w:numPr>
        <w:numId w:val="1"/>
      </w:numPr>
    </w:pPr>
  </w:style>
  <w:style w:type="paragraph" w:customStyle="1" w:styleId="Default">
    <w:name w:val="Default"/>
    <w:pPr>
      <w:spacing w:before="160"/>
    </w:pPr>
    <w:rPr>
      <w:rFonts w:ascii="Helvetica Neue" w:hAnsi="Helvetica Neue" w:cs="Arial Unicode MS"/>
      <w:color w:val="000000"/>
      <w:sz w:val="24"/>
      <w:szCs w:val="24"/>
      <w14:textOutline w14:w="0" w14:cap="flat" w14:cmpd="sng" w14:algn="ctr">
        <w14:noFill/>
        <w14:prstDash w14:val="solid"/>
        <w14:bevel/>
      </w14:textOutline>
    </w:rPr>
  </w:style>
  <w:style w:type="numbering" w:customStyle="1" w:styleId="ImportedStyle17">
    <w:name w:val="Imported Style 17"/>
    <w:pPr>
      <w:numPr>
        <w:numId w:val="64"/>
      </w:numPr>
    </w:pPr>
  </w:style>
  <w:style w:type="numbering" w:customStyle="1" w:styleId="Image">
    <w:name w:val="Image"/>
    <w:pPr>
      <w:numPr>
        <w:numId w:val="68"/>
      </w:numPr>
    </w:pPr>
  </w:style>
  <w:style w:type="numbering" w:customStyle="1" w:styleId="ImportedStyle9">
    <w:name w:val="Imported Style 9"/>
    <w:pPr>
      <w:numPr>
        <w:numId w:val="70"/>
      </w:numPr>
    </w:pPr>
  </w:style>
  <w:style w:type="numbering" w:customStyle="1" w:styleId="ImportedStyle11">
    <w:name w:val="Imported Style 11"/>
    <w:pPr>
      <w:numPr>
        <w:numId w:val="72"/>
      </w:numPr>
    </w:pPr>
  </w:style>
  <w:style w:type="numbering" w:customStyle="1" w:styleId="ImportedStyle10">
    <w:name w:val="Imported Style 10"/>
    <w:pPr>
      <w:numPr>
        <w:numId w:val="74"/>
      </w:numPr>
    </w:pPr>
  </w:style>
  <w:style w:type="numbering" w:customStyle="1" w:styleId="ImportedStyle23">
    <w:name w:val="Imported Style 23"/>
    <w:pPr>
      <w:numPr>
        <w:numId w:val="76"/>
      </w:numPr>
    </w:pPr>
  </w:style>
  <w:style w:type="numbering" w:customStyle="1" w:styleId="ImportedStyle24">
    <w:name w:val="Imported Style 24"/>
    <w:pPr>
      <w:numPr>
        <w:numId w:val="78"/>
      </w:numPr>
    </w:pPr>
  </w:style>
  <w:style w:type="numbering" w:customStyle="1" w:styleId="ImportedStyle25">
    <w:name w:val="Imported Style 25"/>
    <w:pPr>
      <w:numPr>
        <w:numId w:val="80"/>
      </w:numPr>
    </w:pPr>
  </w:style>
  <w:style w:type="numbering" w:customStyle="1" w:styleId="ImportedStyle26">
    <w:name w:val="Imported Style 26"/>
    <w:pPr>
      <w:numPr>
        <w:numId w:val="82"/>
      </w:numPr>
    </w:pPr>
  </w:style>
  <w:style w:type="paragraph" w:styleId="NoSpacing">
    <w:name w:val="No Spacing"/>
    <w:pPr>
      <w:spacing w:after="200" w:line="276" w:lineRule="auto"/>
    </w:pPr>
    <w:rPr>
      <w:rFonts w:ascii="Calibri" w:hAnsi="Calibri" w:cs="Arial Unicode MS"/>
      <w:color w:val="000000"/>
      <w:sz w:val="22"/>
      <w:szCs w:val="22"/>
      <w:u w:color="000000"/>
    </w:rPr>
  </w:style>
  <w:style w:type="character" w:customStyle="1" w:styleId="Hyperlink2">
    <w:name w:val="Hyperlink.2"/>
    <w:basedOn w:val="None"/>
    <w:rPr>
      <w:color w:val="0000FF"/>
      <w:u w:color="0000FF"/>
      <w14:textOutline w14:w="0" w14:cap="rnd" w14:cmpd="sng" w14:algn="ctr">
        <w14:noFill/>
        <w14:prstDash w14:val="solid"/>
        <w14:bevel/>
      </w14:textOutline>
    </w:rPr>
  </w:style>
  <w:style w:type="character" w:customStyle="1" w:styleId="Hyperlink3">
    <w:name w:val="Hyperlink.3"/>
    <w:basedOn w:val="None"/>
    <w:rPr>
      <w:rFonts w:ascii="Arial" w:eastAsia="Arial" w:hAnsi="Arial" w:cs="Arial"/>
      <w:color w:val="0000FF"/>
      <w:sz w:val="16"/>
      <w:szCs w:val="16"/>
      <w:u w:color="0000FF"/>
      <w14:textOutline w14:w="0" w14:cap="rnd" w14:cmpd="sng" w14:algn="ctr">
        <w14:noFill/>
        <w14:prstDash w14:val="solid"/>
        <w14:bevel/>
      </w14:textOutline>
    </w:rPr>
  </w:style>
  <w:style w:type="numbering" w:customStyle="1" w:styleId="ImportedStyle27">
    <w:name w:val="Imported Style 27"/>
    <w:pPr>
      <w:numPr>
        <w:numId w:val="84"/>
      </w:numPr>
    </w:pPr>
  </w:style>
  <w:style w:type="numbering" w:customStyle="1" w:styleId="ImportedStyle28">
    <w:name w:val="Imported Style 28"/>
    <w:pPr>
      <w:numPr>
        <w:numId w:val="85"/>
      </w:numPr>
    </w:pPr>
  </w:style>
  <w:style w:type="numbering" w:customStyle="1" w:styleId="ImportedStyle29">
    <w:name w:val="Imported Style 29"/>
    <w:pPr>
      <w:numPr>
        <w:numId w:val="86"/>
      </w:numPr>
    </w:pPr>
  </w:style>
  <w:style w:type="numbering" w:customStyle="1" w:styleId="ImportedStyle30">
    <w:name w:val="Imported Style 30"/>
    <w:pPr>
      <w:numPr>
        <w:numId w:val="87"/>
      </w:numPr>
    </w:pPr>
  </w:style>
  <w:style w:type="numbering" w:customStyle="1" w:styleId="ImportedStyle31">
    <w:name w:val="Imported Style 31"/>
    <w:pPr>
      <w:numPr>
        <w:numId w:val="88"/>
      </w:numPr>
    </w:pPr>
  </w:style>
  <w:style w:type="numbering" w:customStyle="1" w:styleId="ImportedStyle32">
    <w:name w:val="Imported Style 32"/>
    <w:pPr>
      <w:numPr>
        <w:numId w:val="89"/>
      </w:numPr>
    </w:pPr>
  </w:style>
  <w:style w:type="numbering" w:customStyle="1" w:styleId="ImportedStyle33">
    <w:name w:val="Imported Style 33"/>
    <w:pPr>
      <w:numPr>
        <w:numId w:val="90"/>
      </w:numPr>
    </w:pPr>
  </w:style>
  <w:style w:type="numbering" w:customStyle="1" w:styleId="ImportedStyle34">
    <w:name w:val="Imported Style 34"/>
    <w:pPr>
      <w:numPr>
        <w:numId w:val="91"/>
      </w:numPr>
    </w:pPr>
  </w:style>
  <w:style w:type="numbering" w:customStyle="1" w:styleId="ImportedStyle35">
    <w:name w:val="Imported Style 35"/>
    <w:pPr>
      <w:numPr>
        <w:numId w:val="92"/>
      </w:numPr>
    </w:pPr>
  </w:style>
  <w:style w:type="numbering" w:customStyle="1" w:styleId="ImportedStyle36">
    <w:name w:val="Imported Style 36"/>
    <w:pPr>
      <w:numPr>
        <w:numId w:val="93"/>
      </w:numPr>
    </w:pPr>
  </w:style>
  <w:style w:type="numbering" w:customStyle="1" w:styleId="ImportedStyle37">
    <w:name w:val="Imported Style 37"/>
    <w:pPr>
      <w:numPr>
        <w:numId w:val="94"/>
      </w:numPr>
    </w:pPr>
  </w:style>
  <w:style w:type="numbering" w:customStyle="1" w:styleId="ImportedStyle38">
    <w:name w:val="Imported Style 38"/>
  </w:style>
  <w:style w:type="numbering" w:customStyle="1" w:styleId="ImportedStyle39">
    <w:name w:val="Imported Style 39"/>
    <w:pPr>
      <w:numPr>
        <w:numId w:val="95"/>
      </w:numPr>
    </w:pPr>
  </w:style>
  <w:style w:type="numbering" w:customStyle="1" w:styleId="ImportedStyle40">
    <w:name w:val="Imported Style 40"/>
    <w:pPr>
      <w:numPr>
        <w:numId w:val="99"/>
      </w:numPr>
    </w:pPr>
  </w:style>
  <w:style w:type="numbering" w:customStyle="1" w:styleId="ImportedStyle41">
    <w:name w:val="Imported Style 41"/>
    <w:pPr>
      <w:numPr>
        <w:numId w:val="101"/>
      </w:numPr>
    </w:pPr>
  </w:style>
  <w:style w:type="numbering" w:customStyle="1" w:styleId="ImportedStyle42">
    <w:name w:val="Imported Style 42"/>
    <w:pPr>
      <w:numPr>
        <w:numId w:val="103"/>
      </w:numPr>
    </w:pPr>
  </w:style>
  <w:style w:type="numbering" w:customStyle="1" w:styleId="ImportedStyle43">
    <w:name w:val="Imported Style 43"/>
    <w:pPr>
      <w:numPr>
        <w:numId w:val="105"/>
      </w:numPr>
    </w:pPr>
  </w:style>
  <w:style w:type="character" w:customStyle="1" w:styleId="Hyperlink4">
    <w:name w:val="Hyperlink.4"/>
    <w:basedOn w:val="None"/>
    <w:rPr>
      <w:color w:val="0000FF"/>
      <w:u w:color="0000FF"/>
      <w:lang w:val="pt-PT"/>
      <w14:textOutline w14:w="0" w14:cap="rnd" w14:cmpd="sng" w14:algn="ctr">
        <w14:noFill/>
        <w14:prstDash w14:val="solid"/>
        <w14:bevel/>
      </w14:textOutline>
    </w:rPr>
  </w:style>
  <w:style w:type="character" w:customStyle="1" w:styleId="Hyperlink5">
    <w:name w:val="Hyperlink.5"/>
    <w:basedOn w:val="None"/>
    <w:rPr>
      <w:color w:val="0000FF"/>
      <w:u w:color="0000FF"/>
      <w14:textOutline w14:w="0" w14:cap="rnd" w14:cmpd="sng" w14:algn="ctr">
        <w14:noFill/>
        <w14:prstDash w14:val="solid"/>
        <w14:bevel/>
      </w14:textOutline>
    </w:rPr>
  </w:style>
  <w:style w:type="character" w:customStyle="1" w:styleId="Hyperlink6">
    <w:name w:val="Hyperlink.6"/>
    <w:basedOn w:val="None"/>
    <w:rPr>
      <w:color w:val="0000FF"/>
      <w:u w:color="0000FF"/>
      <w:lang w:val="es-ES_tradnl"/>
      <w14:textOutline w14:w="0" w14:cap="rnd" w14:cmpd="sng" w14:algn="ctr">
        <w14:noFill/>
        <w14:prstDash w14:val="solid"/>
        <w14:bevel/>
      </w14:textOutline>
    </w:rPr>
  </w:style>
  <w:style w:type="paragraph" w:styleId="BalloonText">
    <w:name w:val="Balloon Text"/>
    <w:basedOn w:val="Normal"/>
    <w:link w:val="BalloonTextChar"/>
    <w:uiPriority w:val="99"/>
    <w:semiHidden/>
    <w:unhideWhenUsed/>
    <w:rsid w:val="004A1E72"/>
    <w:rPr>
      <w:rFonts w:ascii="Lucida Grande" w:hAnsi="Lucida Grande"/>
      <w:sz w:val="18"/>
      <w:szCs w:val="18"/>
    </w:rPr>
  </w:style>
  <w:style w:type="character" w:customStyle="1" w:styleId="BalloonTextChar">
    <w:name w:val="Balloon Text Char"/>
    <w:basedOn w:val="DefaultParagraphFont"/>
    <w:link w:val="BalloonText"/>
    <w:uiPriority w:val="99"/>
    <w:semiHidden/>
    <w:rsid w:val="004A1E72"/>
    <w:rPr>
      <w:rFonts w:ascii="Lucida Grande" w:hAnsi="Lucida Grande"/>
      <w:sz w:val="18"/>
      <w:szCs w:val="18"/>
    </w:rPr>
  </w:style>
  <w:style w:type="paragraph" w:styleId="Header">
    <w:name w:val="header"/>
    <w:basedOn w:val="Normal"/>
    <w:link w:val="HeaderChar"/>
    <w:uiPriority w:val="99"/>
    <w:unhideWhenUsed/>
    <w:rsid w:val="00121E23"/>
    <w:pPr>
      <w:tabs>
        <w:tab w:val="center" w:pos="4680"/>
        <w:tab w:val="right" w:pos="9360"/>
      </w:tabs>
    </w:pPr>
  </w:style>
  <w:style w:type="character" w:customStyle="1" w:styleId="HeaderChar">
    <w:name w:val="Header Char"/>
    <w:basedOn w:val="DefaultParagraphFont"/>
    <w:link w:val="Header"/>
    <w:uiPriority w:val="99"/>
    <w:rsid w:val="00121E23"/>
    <w:rPr>
      <w:sz w:val="24"/>
      <w:szCs w:val="24"/>
    </w:rPr>
  </w:style>
  <w:style w:type="paragraph" w:styleId="Footer">
    <w:name w:val="footer"/>
    <w:basedOn w:val="Normal"/>
    <w:link w:val="FooterChar"/>
    <w:uiPriority w:val="99"/>
    <w:unhideWhenUsed/>
    <w:rsid w:val="00121E23"/>
    <w:pPr>
      <w:tabs>
        <w:tab w:val="center" w:pos="4680"/>
        <w:tab w:val="right" w:pos="9360"/>
      </w:tabs>
    </w:pPr>
  </w:style>
  <w:style w:type="character" w:customStyle="1" w:styleId="FooterChar">
    <w:name w:val="Footer Char"/>
    <w:basedOn w:val="DefaultParagraphFont"/>
    <w:link w:val="Footer"/>
    <w:uiPriority w:val="99"/>
    <w:rsid w:val="00121E23"/>
    <w:rPr>
      <w:sz w:val="24"/>
      <w:szCs w:val="24"/>
    </w:rPr>
  </w:style>
  <w:style w:type="table" w:styleId="TableGrid">
    <w:name w:val="Table Grid"/>
    <w:basedOn w:val="TableNormal"/>
    <w:uiPriority w:val="59"/>
    <w:rsid w:val="00121E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18.jpeg"/><Relationship Id="rId39" Type="http://schemas.openxmlformats.org/officeDocument/2006/relationships/header" Target="header2.xml"/><Relationship Id="rId21" Type="http://schemas.openxmlformats.org/officeDocument/2006/relationships/image" Target="media/image16.png"/><Relationship Id="rId34" Type="http://schemas.openxmlformats.org/officeDocument/2006/relationships/hyperlink" Target="https://apps.stonybrookmedicine.edu/logon/LogonPoint/tmindex.html" TargetMode="External"/><Relationship Id="rId42" Type="http://schemas.openxmlformats.org/officeDocument/2006/relationships/header" Target="header3.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hyperlink" Target="https://www.usmle.org/step-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hyperlink" Target="https://policymanager.uhmc.sunysb.edu/dotNet/documents/?docid=16978" TargetMode="External"/><Relationship Id="rId32" Type="http://schemas.openxmlformats.org/officeDocument/2006/relationships/hyperlink" Target="http://medicine.stonybrookmedicine.edu/pedrescurriculum" TargetMode="External"/><Relationship Id="rId37" Type="http://schemas.openxmlformats.org/officeDocument/2006/relationships/image" Target="media/image19.tiff"/><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hyperlink" Target="https://policymanager.uhmc.sunysb.edu/dotNet/documents/?docid=18298" TargetMode="External"/><Relationship Id="rId28" Type="http://schemas.openxmlformats.org/officeDocument/2006/relationships/hyperlink" Target="https://www.nbome.org/exams-assessments/comlex-usa/comlex-usa-level-3/" TargetMode="External"/><Relationship Id="rId36" Type="http://schemas.openxmlformats.org/officeDocument/2006/relationships/hyperlink" Target="http://www.hsclib.sunysb.edu/" TargetMode="Externa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hyperlink" Target="http://nysparks.state.ny.us/regions/long_island.asp"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hyperlink" Target="mailto:adis.misciagna@stonybrookmedicine.edu" TargetMode="External"/><Relationship Id="rId30" Type="http://schemas.openxmlformats.org/officeDocument/2006/relationships/hyperlink" Target="http://www.newsday.com" TargetMode="External"/><Relationship Id="rId35" Type="http://schemas.openxmlformats.org/officeDocument/2006/relationships/hyperlink" Target="http://www.sunysb.edu/it/solar.shtml" TargetMode="External"/><Relationship Id="rId43" Type="http://schemas.openxmlformats.org/officeDocument/2006/relationships/footer" Target="footer3.xml"/><Relationship Id="rId8" Type="http://schemas.openxmlformats.org/officeDocument/2006/relationships/image" Target="media/image3.pn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s://policymanager.uhmc.sunysb.edu/dotNet/documents/?docid=21559" TargetMode="External"/><Relationship Id="rId33" Type="http://schemas.openxmlformats.org/officeDocument/2006/relationships/hyperlink" Target="https://www.pedialink.org/" TargetMode="External"/><Relationship Id="rId38" Type="http://schemas.openxmlformats.org/officeDocument/2006/relationships/header" Target="header1.xml"/><Relationship Id="rId20" Type="http://schemas.openxmlformats.org/officeDocument/2006/relationships/image" Target="media/image15.png"/><Relationship Id="rId41"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56</Pages>
  <Words>27703</Words>
  <Characters>157908</Characters>
  <Application>Microsoft Office Word</Application>
  <DocSecurity>0</DocSecurity>
  <Lines>1315</Lines>
  <Paragraphs>370</Paragraphs>
  <ScaleCrop>false</ScaleCrop>
  <HeadingPairs>
    <vt:vector size="2" baseType="variant">
      <vt:variant>
        <vt:lpstr>Title</vt:lpstr>
      </vt:variant>
      <vt:variant>
        <vt:i4>1</vt:i4>
      </vt:variant>
    </vt:vector>
  </HeadingPairs>
  <TitlesOfParts>
    <vt:vector size="1" baseType="lpstr">
      <vt:lpstr/>
    </vt:vector>
  </TitlesOfParts>
  <Company>NYC Department of Education</Company>
  <LinksUpToDate>false</LinksUpToDate>
  <CharactersWithSpaces>185241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Halevy-Mizrahi, Noy</dc:creator>
  <cp:lastModifiedBy>Saint-Fleur, Ashley</cp:lastModifiedBy>
  <cp:revision>2</cp:revision>
  <dcterms:created xsi:type="dcterms:W3CDTF">2022-07-07T21:56:00Z</dcterms:created>
  <dcterms:modified xsi:type="dcterms:W3CDTF">2022-07-07T21:56:00Z</dcterms:modified>
</cp:coreProperties>
</file>