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"/>
        <w:tblW w:w="5000" w:type="pct"/>
        <w:tblLayout w:type="fixed"/>
        <w:tblLook w:val="04A0" w:firstRow="1" w:lastRow="0" w:firstColumn="1" w:lastColumn="0" w:noHBand="0" w:noVBand="1"/>
      </w:tblPr>
      <w:tblGrid>
        <w:gridCol w:w="2792"/>
        <w:gridCol w:w="2773"/>
        <w:gridCol w:w="5869"/>
        <w:gridCol w:w="2966"/>
      </w:tblGrid>
      <w:tr w:rsidR="00373461" w:rsidRPr="00373461" w14:paraId="10869702" w14:textId="77777777" w:rsidTr="00055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noWrap/>
            <w:hideMark/>
          </w:tcPr>
          <w:p w14:paraId="08B48608" w14:textId="77777777" w:rsidR="00373461" w:rsidRPr="00373461" w:rsidRDefault="00373461" w:rsidP="0037346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36"/>
              </w:rPr>
            </w:pPr>
            <w:r w:rsidRPr="00373461">
              <w:rPr>
                <w:rFonts w:ascii="Calibri" w:eastAsia="Times New Roman" w:hAnsi="Calibri" w:cs="Calibri"/>
                <w:color w:val="000000"/>
                <w:sz w:val="24"/>
                <w:szCs w:val="36"/>
              </w:rPr>
              <w:t>Stony Brook Pediatrics Elective Rotations and Contact Information</w:t>
            </w:r>
          </w:p>
        </w:tc>
      </w:tr>
      <w:tr w:rsidR="00373461" w:rsidRPr="00373461" w14:paraId="5DC9E1FE" w14:textId="77777777" w:rsidTr="00055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noWrap/>
            <w:hideMark/>
          </w:tcPr>
          <w:p w14:paraId="165BE0C0" w14:textId="77777777" w:rsidR="00373461" w:rsidRPr="00373461" w:rsidRDefault="00373461" w:rsidP="0037346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373461">
              <w:rPr>
                <w:rFonts w:ascii="Calibri" w:eastAsia="Times New Roman" w:hAnsi="Calibri" w:cs="Calibri"/>
                <w:color w:val="000000"/>
                <w:sz w:val="24"/>
              </w:rPr>
              <w:t>Contact the rotation director 1-2 weeks prior to the start of your elective unless otherwise specified in their specific instructions.</w:t>
            </w:r>
          </w:p>
        </w:tc>
      </w:tr>
      <w:tr w:rsidR="00E708E7" w:rsidRPr="00E708E7" w14:paraId="62E93BC0" w14:textId="77777777" w:rsidTr="000F063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noWrap/>
            <w:hideMark/>
          </w:tcPr>
          <w:p w14:paraId="24EFA89D" w14:textId="77777777" w:rsidR="00373461" w:rsidRPr="00373461" w:rsidRDefault="00373461" w:rsidP="00373461">
            <w:pPr>
              <w:jc w:val="center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373461">
              <w:rPr>
                <w:rFonts w:ascii="Calibri" w:eastAsia="Times New Roman" w:hAnsi="Calibri" w:cs="Calibri"/>
                <w:color w:val="000000"/>
                <w:szCs w:val="28"/>
              </w:rPr>
              <w:t>Rotation</w:t>
            </w:r>
          </w:p>
        </w:tc>
        <w:tc>
          <w:tcPr>
            <w:tcW w:w="963" w:type="pct"/>
            <w:noWrap/>
            <w:hideMark/>
          </w:tcPr>
          <w:p w14:paraId="192452A0" w14:textId="77777777" w:rsidR="00373461" w:rsidRPr="00373461" w:rsidRDefault="00373461" w:rsidP="00373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373461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Rotation Director</w:t>
            </w:r>
          </w:p>
        </w:tc>
        <w:tc>
          <w:tcPr>
            <w:tcW w:w="2038" w:type="pct"/>
            <w:noWrap/>
            <w:hideMark/>
          </w:tcPr>
          <w:p w14:paraId="21827175" w14:textId="77777777" w:rsidR="00373461" w:rsidRPr="00373461" w:rsidRDefault="00373461" w:rsidP="00373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373461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Email</w:t>
            </w:r>
          </w:p>
        </w:tc>
        <w:tc>
          <w:tcPr>
            <w:tcW w:w="1030" w:type="pct"/>
            <w:noWrap/>
            <w:hideMark/>
          </w:tcPr>
          <w:p w14:paraId="24476B39" w14:textId="77777777" w:rsidR="00373461" w:rsidRPr="00373461" w:rsidRDefault="00373461" w:rsidP="00373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</w:pPr>
            <w:r w:rsidRPr="00373461">
              <w:rPr>
                <w:rFonts w:ascii="Calibri" w:eastAsia="Times New Roman" w:hAnsi="Calibri" w:cs="Calibri"/>
                <w:b/>
                <w:bCs/>
                <w:color w:val="000000"/>
                <w:szCs w:val="28"/>
              </w:rPr>
              <w:t>Specific Instructions from Rotation Director</w:t>
            </w:r>
          </w:p>
        </w:tc>
      </w:tr>
      <w:tr w:rsidR="00E708E7" w:rsidRPr="00E708E7" w14:paraId="48871F58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28A630FC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Advocacy</w:t>
            </w:r>
          </w:p>
        </w:tc>
        <w:tc>
          <w:tcPr>
            <w:tcW w:w="963" w:type="pct"/>
            <w:noWrap/>
            <w:hideMark/>
          </w:tcPr>
          <w:p w14:paraId="0AB1ED2C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Gillian Hopgood</w:t>
            </w:r>
          </w:p>
        </w:tc>
        <w:tc>
          <w:tcPr>
            <w:tcW w:w="2038" w:type="pct"/>
            <w:noWrap/>
            <w:hideMark/>
          </w:tcPr>
          <w:p w14:paraId="66E4583F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gillian.hopgood@stonybrookmedicine.edu</w:t>
            </w:r>
          </w:p>
        </w:tc>
        <w:tc>
          <w:tcPr>
            <w:tcW w:w="1030" w:type="pct"/>
            <w:noWrap/>
            <w:hideMark/>
          </w:tcPr>
          <w:p w14:paraId="611A499E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1F2432FE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02CA50DC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Allergy/Immunology</w:t>
            </w:r>
          </w:p>
        </w:tc>
        <w:tc>
          <w:tcPr>
            <w:tcW w:w="963" w:type="pct"/>
            <w:noWrap/>
            <w:hideMark/>
          </w:tcPr>
          <w:p w14:paraId="268CABE4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Susan Schuval</w:t>
            </w:r>
          </w:p>
        </w:tc>
        <w:tc>
          <w:tcPr>
            <w:tcW w:w="2038" w:type="pct"/>
            <w:noWrap/>
            <w:hideMark/>
          </w:tcPr>
          <w:p w14:paraId="7DAB047F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susan.schuval@stonybrookmedicine.edu</w:t>
            </w:r>
          </w:p>
        </w:tc>
        <w:tc>
          <w:tcPr>
            <w:tcW w:w="1030" w:type="pct"/>
            <w:noWrap/>
            <w:hideMark/>
          </w:tcPr>
          <w:p w14:paraId="24D87599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1A4B91C0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4AC50DE5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Anesthesiology</w:t>
            </w:r>
          </w:p>
        </w:tc>
        <w:tc>
          <w:tcPr>
            <w:tcW w:w="963" w:type="pct"/>
            <w:noWrap/>
            <w:hideMark/>
          </w:tcPr>
          <w:p w14:paraId="04B2D8F2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Joy Schabel &amp; Sharri Fassberger (coordinator)</w:t>
            </w:r>
          </w:p>
        </w:tc>
        <w:tc>
          <w:tcPr>
            <w:tcW w:w="2038" w:type="pct"/>
            <w:noWrap/>
            <w:hideMark/>
          </w:tcPr>
          <w:p w14:paraId="5C396BB8" w14:textId="77777777" w:rsidR="00373461" w:rsidRPr="00373461" w:rsidRDefault="00534F67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="00373461" w:rsidRPr="00E708E7">
                <w:rPr>
                  <w:rFonts w:ascii="Calibri" w:eastAsia="Times New Roman" w:hAnsi="Calibri" w:cs="Calibri"/>
                  <w:color w:val="0563C1"/>
                  <w:u w:val="single"/>
                </w:rPr>
                <w:t>sharri.fassberger@stonybrookmedicine.edu ;  joy.schabel@stonybrookmedicine.edu</w:t>
              </w:r>
            </w:hyperlink>
          </w:p>
        </w:tc>
        <w:tc>
          <w:tcPr>
            <w:tcW w:w="1030" w:type="pct"/>
            <w:noWrap/>
            <w:hideMark/>
          </w:tcPr>
          <w:p w14:paraId="21E64757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7C061360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60232E9E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Backup/Academic Block</w:t>
            </w:r>
          </w:p>
        </w:tc>
        <w:tc>
          <w:tcPr>
            <w:tcW w:w="963" w:type="pct"/>
            <w:noWrap/>
            <w:hideMark/>
          </w:tcPr>
          <w:p w14:paraId="40C04242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Stuart Holzer</w:t>
            </w:r>
          </w:p>
        </w:tc>
        <w:tc>
          <w:tcPr>
            <w:tcW w:w="2038" w:type="pct"/>
            <w:noWrap/>
            <w:hideMark/>
          </w:tcPr>
          <w:p w14:paraId="2ABAB62B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stuart.holzer@stonybrookmedicine.edu</w:t>
            </w:r>
          </w:p>
        </w:tc>
        <w:tc>
          <w:tcPr>
            <w:tcW w:w="1030" w:type="pct"/>
            <w:noWrap/>
            <w:hideMark/>
          </w:tcPr>
          <w:p w14:paraId="57EB6171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Email when your rotation starts</w:t>
            </w:r>
          </w:p>
        </w:tc>
      </w:tr>
      <w:tr w:rsidR="00E708E7" w:rsidRPr="00E708E7" w14:paraId="6EBA84A5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10223639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Breastfeed</w:t>
            </w:r>
          </w:p>
        </w:tc>
        <w:tc>
          <w:tcPr>
            <w:tcW w:w="963" w:type="pct"/>
            <w:noWrap/>
            <w:hideMark/>
          </w:tcPr>
          <w:p w14:paraId="0B86F55D" w14:textId="73E5E4D5" w:rsidR="00373461" w:rsidRPr="00373461" w:rsidRDefault="00373461" w:rsidP="000F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r w:rsidR="000F0632">
              <w:rPr>
                <w:rFonts w:ascii="Calibri" w:eastAsia="Times New Roman" w:hAnsi="Calibri" w:cs="Calibri"/>
                <w:color w:val="000000"/>
              </w:rPr>
              <w:t>Monica Lee</w:t>
            </w:r>
          </w:p>
        </w:tc>
        <w:tc>
          <w:tcPr>
            <w:tcW w:w="2038" w:type="pct"/>
            <w:noWrap/>
            <w:hideMark/>
          </w:tcPr>
          <w:p w14:paraId="537F9D4B" w14:textId="1470946C" w:rsidR="00373461" w:rsidRPr="00373461" w:rsidRDefault="00373461" w:rsidP="000F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m</w:t>
            </w:r>
            <w:r w:rsidR="000F0632">
              <w:rPr>
                <w:rFonts w:ascii="Calibri" w:eastAsia="Times New Roman" w:hAnsi="Calibri" w:cs="Calibri"/>
                <w:color w:val="000000"/>
              </w:rPr>
              <w:t>onica</w:t>
            </w:r>
            <w:r w:rsidRPr="00373461">
              <w:rPr>
                <w:rFonts w:ascii="Calibri" w:eastAsia="Times New Roman" w:hAnsi="Calibri" w:cs="Calibri"/>
                <w:color w:val="000000"/>
              </w:rPr>
              <w:t>.</w:t>
            </w:r>
            <w:r w:rsidR="000F0632">
              <w:rPr>
                <w:rFonts w:ascii="Calibri" w:eastAsia="Times New Roman" w:hAnsi="Calibri" w:cs="Calibri"/>
                <w:color w:val="000000"/>
              </w:rPr>
              <w:t>lee</w:t>
            </w:r>
            <w:r w:rsidRPr="00373461">
              <w:rPr>
                <w:rFonts w:ascii="Calibri" w:eastAsia="Times New Roman" w:hAnsi="Calibri" w:cs="Calibri"/>
                <w:color w:val="000000"/>
              </w:rPr>
              <w:t>@stonybrookmedicine.edu</w:t>
            </w:r>
          </w:p>
        </w:tc>
        <w:tc>
          <w:tcPr>
            <w:tcW w:w="1030" w:type="pct"/>
            <w:noWrap/>
            <w:hideMark/>
          </w:tcPr>
          <w:p w14:paraId="61C21C0A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3233D242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047FA60E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Cardiology</w:t>
            </w:r>
          </w:p>
        </w:tc>
        <w:tc>
          <w:tcPr>
            <w:tcW w:w="963" w:type="pct"/>
            <w:noWrap/>
            <w:hideMark/>
          </w:tcPr>
          <w:p w14:paraId="30122128" w14:textId="520984EE" w:rsidR="00373461" w:rsidRPr="00373461" w:rsidRDefault="00373461" w:rsidP="000F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r w:rsidR="000F0632">
              <w:rPr>
                <w:rFonts w:ascii="Calibri" w:eastAsia="Times New Roman" w:hAnsi="Calibri" w:cs="Calibri"/>
                <w:color w:val="000000"/>
              </w:rPr>
              <w:t>Ken-Michael Bayle</w:t>
            </w:r>
          </w:p>
        </w:tc>
        <w:tc>
          <w:tcPr>
            <w:tcW w:w="2038" w:type="pct"/>
            <w:noWrap/>
            <w:hideMark/>
          </w:tcPr>
          <w:p w14:paraId="428ECC9B" w14:textId="424F9D59" w:rsidR="00373461" w:rsidRPr="00373461" w:rsidRDefault="000F0632" w:rsidP="000F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Ken-michael.bayle</w:t>
            </w:r>
            <w:r w:rsidR="00373461" w:rsidRPr="00373461">
              <w:rPr>
                <w:rFonts w:ascii="Calibri" w:eastAsia="Times New Roman" w:hAnsi="Calibri" w:cs="Calibri"/>
                <w:color w:val="000000"/>
              </w:rPr>
              <w:t>@stonybrookmedicine.edu</w:t>
            </w:r>
          </w:p>
        </w:tc>
        <w:tc>
          <w:tcPr>
            <w:tcW w:w="1030" w:type="pct"/>
            <w:noWrap/>
            <w:hideMark/>
          </w:tcPr>
          <w:p w14:paraId="7B4C1E50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7BD5F731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0915F6BC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Child Psych</w:t>
            </w:r>
          </w:p>
        </w:tc>
        <w:tc>
          <w:tcPr>
            <w:tcW w:w="963" w:type="pct"/>
            <w:noWrap/>
            <w:hideMark/>
          </w:tcPr>
          <w:p w14:paraId="2AA74C16" w14:textId="242F2AC1" w:rsidR="00373461" w:rsidRPr="00373461" w:rsidRDefault="00373461" w:rsidP="000F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r w:rsidR="000F0632">
              <w:rPr>
                <w:rFonts w:ascii="Calibri" w:eastAsia="Times New Roman" w:hAnsi="Calibri" w:cs="Calibri"/>
                <w:color w:val="000000"/>
              </w:rPr>
              <w:t>Anjali Narayan</w:t>
            </w:r>
          </w:p>
        </w:tc>
        <w:tc>
          <w:tcPr>
            <w:tcW w:w="2038" w:type="pct"/>
            <w:noWrap/>
            <w:hideMark/>
          </w:tcPr>
          <w:p w14:paraId="6F1EADE6" w14:textId="4C7F10AD" w:rsidR="00373461" w:rsidRPr="00373461" w:rsidRDefault="00534F67" w:rsidP="000F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="000F0632" w:rsidRPr="00B60DF4">
                <w:rPr>
                  <w:rStyle w:val="Hyperlink"/>
                  <w:rFonts w:ascii="Calibri" w:eastAsia="Times New Roman" w:hAnsi="Calibri" w:cs="Calibri"/>
                </w:rPr>
                <w:t>anjali.narayan@stonybrookmedicine.edu</w:t>
              </w:r>
            </w:hyperlink>
          </w:p>
        </w:tc>
        <w:tc>
          <w:tcPr>
            <w:tcW w:w="1030" w:type="pct"/>
            <w:noWrap/>
            <w:hideMark/>
          </w:tcPr>
          <w:p w14:paraId="07023C75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051B818F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5A7916D3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Community</w:t>
            </w:r>
          </w:p>
        </w:tc>
        <w:tc>
          <w:tcPr>
            <w:tcW w:w="963" w:type="pct"/>
            <w:noWrap/>
            <w:hideMark/>
          </w:tcPr>
          <w:p w14:paraId="726D7896" w14:textId="53BA881D" w:rsidR="00373461" w:rsidRPr="00373461" w:rsidRDefault="00373461" w:rsidP="000F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r w:rsidR="000F0632">
              <w:rPr>
                <w:rFonts w:ascii="Calibri" w:eastAsia="Times New Roman" w:hAnsi="Calibri" w:cs="Calibri"/>
                <w:color w:val="000000"/>
              </w:rPr>
              <w:t xml:space="preserve">Gillian </w:t>
            </w:r>
            <w:proofErr w:type="spellStart"/>
            <w:r w:rsidR="000F0632">
              <w:rPr>
                <w:rFonts w:ascii="Calibri" w:eastAsia="Times New Roman" w:hAnsi="Calibri" w:cs="Calibri"/>
                <w:color w:val="000000"/>
              </w:rPr>
              <w:t>Hopgood</w:t>
            </w:r>
            <w:proofErr w:type="spellEnd"/>
          </w:p>
        </w:tc>
        <w:tc>
          <w:tcPr>
            <w:tcW w:w="2038" w:type="pct"/>
            <w:noWrap/>
            <w:hideMark/>
          </w:tcPr>
          <w:p w14:paraId="6CB80DD2" w14:textId="039631C4" w:rsidR="00373461" w:rsidRPr="00373461" w:rsidRDefault="000F0632" w:rsidP="000F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gillian</w:t>
            </w:r>
            <w:r w:rsidR="00373461" w:rsidRPr="00373461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hopgood</w:t>
            </w:r>
            <w:r w:rsidR="00373461" w:rsidRPr="00373461">
              <w:rPr>
                <w:rFonts w:ascii="Calibri" w:eastAsia="Times New Roman" w:hAnsi="Calibri" w:cs="Calibri"/>
                <w:color w:val="000000"/>
              </w:rPr>
              <w:t>@stonybrookmedicine.edu</w:t>
            </w:r>
          </w:p>
        </w:tc>
        <w:tc>
          <w:tcPr>
            <w:tcW w:w="1030" w:type="pct"/>
            <w:noWrap/>
            <w:hideMark/>
          </w:tcPr>
          <w:p w14:paraId="6BF730E4" w14:textId="6B57F58C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  <w:r w:rsidR="000F0632">
              <w:rPr>
                <w:rFonts w:ascii="Calibri" w:eastAsia="Times New Roman" w:hAnsi="Calibri" w:cs="Calibri"/>
                <w:color w:val="000000"/>
              </w:rPr>
              <w:t>Look out for an email from Corinne before your rotation starts</w:t>
            </w:r>
          </w:p>
        </w:tc>
      </w:tr>
      <w:tr w:rsidR="00E708E7" w:rsidRPr="00E708E7" w14:paraId="24045698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0B45FFA1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Dermatology</w:t>
            </w:r>
          </w:p>
        </w:tc>
        <w:tc>
          <w:tcPr>
            <w:tcW w:w="963" w:type="pct"/>
            <w:noWrap/>
            <w:hideMark/>
          </w:tcPr>
          <w:p w14:paraId="176C6B34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Blair Bohnhorst (Derm Residency Program Coordinator) </w:t>
            </w:r>
          </w:p>
        </w:tc>
        <w:tc>
          <w:tcPr>
            <w:tcW w:w="2038" w:type="pct"/>
            <w:noWrap/>
            <w:hideMark/>
          </w:tcPr>
          <w:p w14:paraId="355967B5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blair.bohnhorst@stonybrookmedicine.edu</w:t>
            </w:r>
          </w:p>
        </w:tc>
        <w:tc>
          <w:tcPr>
            <w:tcW w:w="1030" w:type="pct"/>
            <w:noWrap/>
            <w:hideMark/>
          </w:tcPr>
          <w:p w14:paraId="41EC5EF9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Email two weeks prior to your rotation</w:t>
            </w:r>
          </w:p>
        </w:tc>
      </w:tr>
      <w:tr w:rsidR="00E708E7" w:rsidRPr="00E708E7" w14:paraId="01880F82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557ABA6B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ED-elective</w:t>
            </w:r>
          </w:p>
        </w:tc>
        <w:tc>
          <w:tcPr>
            <w:tcW w:w="963" w:type="pct"/>
            <w:noWrap/>
            <w:hideMark/>
          </w:tcPr>
          <w:p w14:paraId="604E735C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Carl Kaplan</w:t>
            </w:r>
          </w:p>
        </w:tc>
        <w:tc>
          <w:tcPr>
            <w:tcW w:w="2038" w:type="pct"/>
            <w:noWrap/>
            <w:hideMark/>
          </w:tcPr>
          <w:p w14:paraId="3CAC7E1E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carl.kaplan@stonybrookmedicine.edu</w:t>
            </w:r>
          </w:p>
        </w:tc>
        <w:tc>
          <w:tcPr>
            <w:tcW w:w="1030" w:type="pct"/>
            <w:noWrap/>
            <w:hideMark/>
          </w:tcPr>
          <w:p w14:paraId="406F1BBE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00AEDBCD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5BC7ACA4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Endocrinology</w:t>
            </w:r>
          </w:p>
        </w:tc>
        <w:tc>
          <w:tcPr>
            <w:tcW w:w="963" w:type="pct"/>
            <w:noWrap/>
            <w:hideMark/>
          </w:tcPr>
          <w:p w14:paraId="1636F52F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Andrew Lane</w:t>
            </w:r>
          </w:p>
        </w:tc>
        <w:tc>
          <w:tcPr>
            <w:tcW w:w="2038" w:type="pct"/>
            <w:noWrap/>
            <w:hideMark/>
          </w:tcPr>
          <w:p w14:paraId="5568D6B4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andrew.lane@stonybrookmedicine.edu</w:t>
            </w:r>
          </w:p>
        </w:tc>
        <w:tc>
          <w:tcPr>
            <w:tcW w:w="1030" w:type="pct"/>
            <w:noWrap/>
            <w:hideMark/>
          </w:tcPr>
          <w:p w14:paraId="32018DEF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0C25697C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4F32F002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Gastroenterology</w:t>
            </w:r>
          </w:p>
        </w:tc>
        <w:tc>
          <w:tcPr>
            <w:tcW w:w="963" w:type="pct"/>
            <w:noWrap/>
            <w:hideMark/>
          </w:tcPr>
          <w:p w14:paraId="702E60D4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Third year GI Fellow and Dr. Anupama Chawla</w:t>
            </w:r>
          </w:p>
        </w:tc>
        <w:tc>
          <w:tcPr>
            <w:tcW w:w="2038" w:type="pct"/>
            <w:noWrap/>
            <w:hideMark/>
          </w:tcPr>
          <w:p w14:paraId="3E45A418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anupama.chawla@stonybrookmedicine.edu</w:t>
            </w:r>
          </w:p>
        </w:tc>
        <w:tc>
          <w:tcPr>
            <w:tcW w:w="1030" w:type="pct"/>
            <w:noWrap/>
            <w:hideMark/>
          </w:tcPr>
          <w:p w14:paraId="10B508F5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21B7E14E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124C82A8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Genetics</w:t>
            </w:r>
          </w:p>
        </w:tc>
        <w:tc>
          <w:tcPr>
            <w:tcW w:w="963" w:type="pct"/>
            <w:noWrap/>
            <w:hideMark/>
          </w:tcPr>
          <w:p w14:paraId="1C3D1AE2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Patricia Galvin-Parton</w:t>
            </w:r>
          </w:p>
        </w:tc>
        <w:tc>
          <w:tcPr>
            <w:tcW w:w="2038" w:type="pct"/>
            <w:noWrap/>
            <w:hideMark/>
          </w:tcPr>
          <w:p w14:paraId="6F3D1E40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patricia.galvin-parton@stonybrookmedicine.edu</w:t>
            </w:r>
          </w:p>
        </w:tc>
        <w:tc>
          <w:tcPr>
            <w:tcW w:w="1030" w:type="pct"/>
            <w:noWrap/>
            <w:hideMark/>
          </w:tcPr>
          <w:p w14:paraId="16BE6866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3EA522FC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264B356B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Hematology/Oncology</w:t>
            </w:r>
          </w:p>
        </w:tc>
        <w:tc>
          <w:tcPr>
            <w:tcW w:w="963" w:type="pct"/>
            <w:noWrap/>
            <w:hideMark/>
          </w:tcPr>
          <w:p w14:paraId="2E4D19AC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Devina Prakash</w:t>
            </w:r>
          </w:p>
        </w:tc>
        <w:tc>
          <w:tcPr>
            <w:tcW w:w="2038" w:type="pct"/>
            <w:noWrap/>
            <w:hideMark/>
          </w:tcPr>
          <w:p w14:paraId="5EDEA01E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devina.prakash@stonybrookmedicine.edu</w:t>
            </w:r>
          </w:p>
        </w:tc>
        <w:tc>
          <w:tcPr>
            <w:tcW w:w="1030" w:type="pct"/>
            <w:noWrap/>
            <w:hideMark/>
          </w:tcPr>
          <w:p w14:paraId="1DB1876D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565860D9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603BF4D6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Hospital Medicine</w:t>
            </w:r>
          </w:p>
        </w:tc>
        <w:tc>
          <w:tcPr>
            <w:tcW w:w="963" w:type="pct"/>
            <w:noWrap/>
            <w:hideMark/>
          </w:tcPr>
          <w:p w14:paraId="772CA708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Taly Glaubach</w:t>
            </w:r>
          </w:p>
        </w:tc>
        <w:tc>
          <w:tcPr>
            <w:tcW w:w="2038" w:type="pct"/>
            <w:noWrap/>
            <w:hideMark/>
          </w:tcPr>
          <w:p w14:paraId="0710D053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taly.glaubach@stonybrookmedicine.edu</w:t>
            </w:r>
          </w:p>
        </w:tc>
        <w:tc>
          <w:tcPr>
            <w:tcW w:w="1030" w:type="pct"/>
            <w:noWrap/>
            <w:hideMark/>
          </w:tcPr>
          <w:p w14:paraId="2B14C1B7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34AD8002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178836BB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Infectious Diseases</w:t>
            </w:r>
          </w:p>
        </w:tc>
        <w:tc>
          <w:tcPr>
            <w:tcW w:w="963" w:type="pct"/>
            <w:noWrap/>
            <w:hideMark/>
          </w:tcPr>
          <w:p w14:paraId="5FA86BDD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Andrew Handel</w:t>
            </w:r>
          </w:p>
        </w:tc>
        <w:tc>
          <w:tcPr>
            <w:tcW w:w="2038" w:type="pct"/>
            <w:noWrap/>
            <w:hideMark/>
          </w:tcPr>
          <w:p w14:paraId="5B3EE582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andrew.handel@stonybrookmedicine.edu</w:t>
            </w:r>
          </w:p>
        </w:tc>
        <w:tc>
          <w:tcPr>
            <w:tcW w:w="1030" w:type="pct"/>
            <w:noWrap/>
            <w:hideMark/>
          </w:tcPr>
          <w:p w14:paraId="16F79F78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7A1C8248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492BB8EF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Nephrology</w:t>
            </w:r>
          </w:p>
        </w:tc>
        <w:tc>
          <w:tcPr>
            <w:tcW w:w="963" w:type="pct"/>
            <w:noWrap/>
            <w:hideMark/>
          </w:tcPr>
          <w:p w14:paraId="2D6291F3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Robert Woroniecki</w:t>
            </w:r>
          </w:p>
        </w:tc>
        <w:tc>
          <w:tcPr>
            <w:tcW w:w="2038" w:type="pct"/>
            <w:noWrap/>
            <w:hideMark/>
          </w:tcPr>
          <w:p w14:paraId="3985EB0C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robert.woroniecki@stonybrookmedicine.edu</w:t>
            </w:r>
          </w:p>
        </w:tc>
        <w:tc>
          <w:tcPr>
            <w:tcW w:w="1030" w:type="pct"/>
            <w:noWrap/>
            <w:hideMark/>
          </w:tcPr>
          <w:p w14:paraId="6197080B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07ABD04D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32BF00C3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Neurology</w:t>
            </w:r>
          </w:p>
        </w:tc>
        <w:tc>
          <w:tcPr>
            <w:tcW w:w="963" w:type="pct"/>
            <w:noWrap/>
            <w:hideMark/>
          </w:tcPr>
          <w:p w14:paraId="648D1560" w14:textId="354A77E2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r w:rsidR="007B1EA6">
              <w:rPr>
                <w:rFonts w:ascii="Calibri" w:eastAsia="Times New Roman" w:hAnsi="Calibri" w:cs="Calibri"/>
                <w:color w:val="000000"/>
              </w:rPr>
              <w:t>Jill Miller-Horn</w:t>
            </w:r>
          </w:p>
        </w:tc>
        <w:tc>
          <w:tcPr>
            <w:tcW w:w="2038" w:type="pct"/>
            <w:noWrap/>
            <w:hideMark/>
          </w:tcPr>
          <w:p w14:paraId="1379EA3B" w14:textId="48D95DB7" w:rsidR="00373461" w:rsidRPr="00373461" w:rsidRDefault="007B1EA6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jill</w:t>
            </w:r>
            <w:r w:rsidRPr="007B1EA6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7B1EA6">
              <w:rPr>
                <w:rFonts w:ascii="Calibri" w:eastAsia="Times New Roman" w:hAnsi="Calibri" w:cs="Calibri"/>
                <w:color w:val="000000"/>
              </w:rPr>
              <w:t>iller-</w:t>
            </w:r>
            <w:r>
              <w:rPr>
                <w:rFonts w:ascii="Calibri" w:eastAsia="Times New Roman" w:hAnsi="Calibri" w:cs="Calibri"/>
                <w:color w:val="000000"/>
              </w:rPr>
              <w:t>h</w:t>
            </w:r>
            <w:r w:rsidRPr="007B1EA6">
              <w:rPr>
                <w:rFonts w:ascii="Calibri" w:eastAsia="Times New Roman" w:hAnsi="Calibri" w:cs="Calibri"/>
                <w:color w:val="000000"/>
              </w:rPr>
              <w:t>orn@stonybrookmedicine.edu</w:t>
            </w:r>
          </w:p>
        </w:tc>
        <w:tc>
          <w:tcPr>
            <w:tcW w:w="1030" w:type="pct"/>
            <w:noWrap/>
            <w:hideMark/>
          </w:tcPr>
          <w:p w14:paraId="471B918E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3014A494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6562DA09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NICU-elective</w:t>
            </w:r>
          </w:p>
        </w:tc>
        <w:tc>
          <w:tcPr>
            <w:tcW w:w="963" w:type="pct"/>
            <w:noWrap/>
            <w:hideMark/>
          </w:tcPr>
          <w:p w14:paraId="1C5370BA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Shanthy Sridhar and Dr. Jennifer Pynn</w:t>
            </w:r>
          </w:p>
        </w:tc>
        <w:tc>
          <w:tcPr>
            <w:tcW w:w="2038" w:type="pct"/>
            <w:noWrap/>
            <w:hideMark/>
          </w:tcPr>
          <w:p w14:paraId="481840CC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shanthy.sridhar@stonybrookmedicine.edu ; jennifer.pynn@stonybrookmedicine.edu</w:t>
            </w:r>
          </w:p>
        </w:tc>
        <w:tc>
          <w:tcPr>
            <w:tcW w:w="1030" w:type="pct"/>
            <w:noWrap/>
            <w:hideMark/>
          </w:tcPr>
          <w:p w14:paraId="657AB8E9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66C81DB2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22FA84C1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Palliative Care</w:t>
            </w:r>
          </w:p>
        </w:tc>
        <w:tc>
          <w:tcPr>
            <w:tcW w:w="963" w:type="pct"/>
            <w:noWrap/>
            <w:hideMark/>
          </w:tcPr>
          <w:p w14:paraId="7FC3A26C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Grace Ker</w:t>
            </w:r>
          </w:p>
        </w:tc>
        <w:tc>
          <w:tcPr>
            <w:tcW w:w="2038" w:type="pct"/>
            <w:noWrap/>
            <w:hideMark/>
          </w:tcPr>
          <w:p w14:paraId="0F3AFFED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grace.ker@stonybrookmedicine.edu</w:t>
            </w:r>
          </w:p>
        </w:tc>
        <w:tc>
          <w:tcPr>
            <w:tcW w:w="1030" w:type="pct"/>
            <w:noWrap/>
            <w:hideMark/>
          </w:tcPr>
          <w:p w14:paraId="6578CFC8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3CED9A3B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2628210A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lastRenderedPageBreak/>
              <w:t>Patient Safety/Quality Improvement</w:t>
            </w:r>
          </w:p>
        </w:tc>
        <w:tc>
          <w:tcPr>
            <w:tcW w:w="963" w:type="pct"/>
            <w:noWrap/>
            <w:hideMark/>
          </w:tcPr>
          <w:p w14:paraId="6C883B45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Candice Foy and Dr. Randi Trope</w:t>
            </w:r>
          </w:p>
        </w:tc>
        <w:tc>
          <w:tcPr>
            <w:tcW w:w="2038" w:type="pct"/>
            <w:noWrap/>
            <w:hideMark/>
          </w:tcPr>
          <w:p w14:paraId="4156C093" w14:textId="77777777" w:rsidR="00373461" w:rsidRPr="00373461" w:rsidRDefault="00534F67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373461" w:rsidRPr="00E708E7">
                <w:rPr>
                  <w:rFonts w:ascii="Calibri" w:eastAsia="Times New Roman" w:hAnsi="Calibri" w:cs="Calibri"/>
                  <w:color w:val="0563C1"/>
                  <w:u w:val="single"/>
                </w:rPr>
                <w:t>candice.foy@stonybrookmedicine.edu ; randi.trope@stonybrookmedicine.edu</w:t>
              </w:r>
            </w:hyperlink>
          </w:p>
        </w:tc>
        <w:tc>
          <w:tcPr>
            <w:tcW w:w="1030" w:type="pct"/>
            <w:noWrap/>
            <w:hideMark/>
          </w:tcPr>
          <w:p w14:paraId="3826A0A5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629D9E5C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02429D6F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PICU-E</w:t>
            </w:r>
          </w:p>
        </w:tc>
        <w:tc>
          <w:tcPr>
            <w:tcW w:w="963" w:type="pct"/>
            <w:noWrap/>
            <w:hideMark/>
          </w:tcPr>
          <w:p w14:paraId="509E5030" w14:textId="07C59331" w:rsidR="00373461" w:rsidRPr="00373461" w:rsidRDefault="00373461" w:rsidP="0053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r w:rsidR="00534F67">
              <w:rPr>
                <w:rFonts w:ascii="Calibri" w:eastAsia="Times New Roman" w:hAnsi="Calibri" w:cs="Calibri"/>
                <w:color w:val="000000"/>
              </w:rPr>
              <w:t>Ryan Hirschfeld</w:t>
            </w:r>
          </w:p>
        </w:tc>
        <w:tc>
          <w:tcPr>
            <w:tcW w:w="2038" w:type="pct"/>
            <w:noWrap/>
            <w:hideMark/>
          </w:tcPr>
          <w:p w14:paraId="6477295D" w14:textId="5D4AE444" w:rsidR="00373461" w:rsidRPr="00373461" w:rsidRDefault="00534F67" w:rsidP="0053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ryan</w:t>
            </w:r>
            <w:r w:rsidR="00373461" w:rsidRPr="00373461">
              <w:rPr>
                <w:rFonts w:ascii="Calibri" w:eastAsia="Times New Roman" w:hAnsi="Calibri" w:cs="Calibri"/>
                <w:color w:val="000000"/>
              </w:rPr>
              <w:t>.h</w:t>
            </w:r>
            <w:r>
              <w:rPr>
                <w:rFonts w:ascii="Calibri" w:eastAsia="Times New Roman" w:hAnsi="Calibri" w:cs="Calibri"/>
                <w:color w:val="000000"/>
              </w:rPr>
              <w:t>irschfeld</w:t>
            </w:r>
            <w:bookmarkStart w:id="0" w:name="_GoBack"/>
            <w:bookmarkEnd w:id="0"/>
            <w:r w:rsidR="00373461" w:rsidRPr="00373461">
              <w:rPr>
                <w:rFonts w:ascii="Calibri" w:eastAsia="Times New Roman" w:hAnsi="Calibri" w:cs="Calibri"/>
                <w:color w:val="000000"/>
              </w:rPr>
              <w:t>@stonybrookmedicine.edu</w:t>
            </w:r>
          </w:p>
        </w:tc>
        <w:tc>
          <w:tcPr>
            <w:tcW w:w="1030" w:type="pct"/>
            <w:noWrap/>
            <w:hideMark/>
          </w:tcPr>
          <w:p w14:paraId="4A7AC327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1505C032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53D11E8A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Point of Care Ultrasound</w:t>
            </w:r>
          </w:p>
        </w:tc>
        <w:tc>
          <w:tcPr>
            <w:tcW w:w="963" w:type="pct"/>
            <w:noWrap/>
            <w:hideMark/>
          </w:tcPr>
          <w:p w14:paraId="188D7C49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Carl Kaplan and Dr. Linda Solomon</w:t>
            </w:r>
          </w:p>
        </w:tc>
        <w:tc>
          <w:tcPr>
            <w:tcW w:w="2038" w:type="pct"/>
            <w:noWrap/>
            <w:hideMark/>
          </w:tcPr>
          <w:p w14:paraId="06E5C26E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carl.kaplan@stonybrookmedicine.edu</w:t>
            </w:r>
          </w:p>
        </w:tc>
        <w:tc>
          <w:tcPr>
            <w:tcW w:w="1030" w:type="pct"/>
            <w:noWrap/>
            <w:hideMark/>
          </w:tcPr>
          <w:p w14:paraId="3760BB7F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43A77968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18AAF577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Pulmonology</w:t>
            </w:r>
          </w:p>
        </w:tc>
        <w:tc>
          <w:tcPr>
            <w:tcW w:w="963" w:type="pct"/>
            <w:noWrap/>
            <w:hideMark/>
          </w:tcPr>
          <w:p w14:paraId="71978BA7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Mathew Ednick</w:t>
            </w:r>
          </w:p>
        </w:tc>
        <w:tc>
          <w:tcPr>
            <w:tcW w:w="2038" w:type="pct"/>
            <w:noWrap/>
            <w:hideMark/>
          </w:tcPr>
          <w:p w14:paraId="5DD57310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mathew.ednick@stonybrookmedicine.edu</w:t>
            </w:r>
          </w:p>
        </w:tc>
        <w:tc>
          <w:tcPr>
            <w:tcW w:w="1030" w:type="pct"/>
            <w:noWrap/>
            <w:hideMark/>
          </w:tcPr>
          <w:p w14:paraId="60AC0E25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7EE56DFF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0AE96E11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Radiology</w:t>
            </w:r>
          </w:p>
        </w:tc>
        <w:tc>
          <w:tcPr>
            <w:tcW w:w="963" w:type="pct"/>
            <w:noWrap/>
            <w:hideMark/>
          </w:tcPr>
          <w:p w14:paraId="38302924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Johanna Monsalve</w:t>
            </w:r>
          </w:p>
        </w:tc>
        <w:tc>
          <w:tcPr>
            <w:tcW w:w="2038" w:type="pct"/>
            <w:noWrap/>
            <w:hideMark/>
          </w:tcPr>
          <w:p w14:paraId="2AA70EF0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johanna.monsalvevillamizar@stonybrookmedicine.edu</w:t>
            </w:r>
          </w:p>
        </w:tc>
        <w:tc>
          <w:tcPr>
            <w:tcW w:w="1030" w:type="pct"/>
            <w:noWrap/>
            <w:hideMark/>
          </w:tcPr>
          <w:p w14:paraId="65F4E441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Email the week prior to your rotation</w:t>
            </w:r>
          </w:p>
        </w:tc>
      </w:tr>
      <w:tr w:rsidR="00E708E7" w:rsidRPr="00E708E7" w14:paraId="6D1C4207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42B9CE6A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 xml:space="preserve">Research </w:t>
            </w:r>
          </w:p>
        </w:tc>
        <w:tc>
          <w:tcPr>
            <w:tcW w:w="963" w:type="pct"/>
            <w:noWrap/>
            <w:hideMark/>
          </w:tcPr>
          <w:p w14:paraId="6D309F3B" w14:textId="34981FAB" w:rsidR="00373461" w:rsidRPr="00373461" w:rsidRDefault="00373461" w:rsidP="000F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r w:rsidR="000F0632">
              <w:rPr>
                <w:rFonts w:ascii="Calibri" w:eastAsia="Times New Roman" w:hAnsi="Calibri" w:cs="Calibri"/>
                <w:color w:val="000000"/>
              </w:rPr>
              <w:t xml:space="preserve">Rachel </w:t>
            </w:r>
            <w:proofErr w:type="spellStart"/>
            <w:r w:rsidR="000F0632">
              <w:rPr>
                <w:rFonts w:ascii="Calibri" w:eastAsia="Times New Roman" w:hAnsi="Calibri" w:cs="Calibri"/>
                <w:color w:val="000000"/>
              </w:rPr>
              <w:t>Boykan</w:t>
            </w:r>
            <w:proofErr w:type="spellEnd"/>
          </w:p>
        </w:tc>
        <w:tc>
          <w:tcPr>
            <w:tcW w:w="2038" w:type="pct"/>
            <w:noWrap/>
            <w:hideMark/>
          </w:tcPr>
          <w:p w14:paraId="7D599BC2" w14:textId="6A7E0AE7" w:rsidR="00373461" w:rsidRPr="00373461" w:rsidRDefault="00373461" w:rsidP="000F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ra</w:t>
            </w:r>
            <w:r w:rsidR="000F0632">
              <w:rPr>
                <w:rFonts w:ascii="Calibri" w:eastAsia="Times New Roman" w:hAnsi="Calibri" w:cs="Calibri"/>
                <w:color w:val="000000"/>
              </w:rPr>
              <w:t>chel</w:t>
            </w:r>
            <w:r w:rsidRPr="00373461">
              <w:rPr>
                <w:rFonts w:ascii="Calibri" w:eastAsia="Times New Roman" w:hAnsi="Calibri" w:cs="Calibri"/>
                <w:color w:val="000000"/>
              </w:rPr>
              <w:t>.</w:t>
            </w:r>
            <w:r w:rsidR="000F0632">
              <w:rPr>
                <w:rFonts w:ascii="Calibri" w:eastAsia="Times New Roman" w:hAnsi="Calibri" w:cs="Calibri"/>
                <w:color w:val="000000"/>
              </w:rPr>
              <w:t>boykan</w:t>
            </w:r>
            <w:r w:rsidRPr="00373461">
              <w:rPr>
                <w:rFonts w:ascii="Calibri" w:eastAsia="Times New Roman" w:hAnsi="Calibri" w:cs="Calibri"/>
                <w:color w:val="000000"/>
              </w:rPr>
              <w:t>@stonybrookmedicine.edu</w:t>
            </w:r>
          </w:p>
        </w:tc>
        <w:tc>
          <w:tcPr>
            <w:tcW w:w="1030" w:type="pct"/>
            <w:noWrap/>
            <w:hideMark/>
          </w:tcPr>
          <w:p w14:paraId="71B94F18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5230A073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701DFF8D" w14:textId="77777777" w:rsidR="00373461" w:rsidRPr="00373461" w:rsidRDefault="00E708E7" w:rsidP="00373461">
            <w:pPr>
              <w:rPr>
                <w:rFonts w:ascii="Segoe UI" w:eastAsia="Times New Roman" w:hAnsi="Segoe UI" w:cs="Segoe UI"/>
                <w:color w:val="201F1E"/>
              </w:rPr>
            </w:pPr>
            <w:r>
              <w:rPr>
                <w:rFonts w:ascii="Segoe UI" w:eastAsia="Times New Roman" w:hAnsi="Segoe UI" w:cs="Segoe UI"/>
                <w:color w:val="201F1E"/>
              </w:rPr>
              <w:t>Rheumatolog</w:t>
            </w:r>
            <w:r w:rsidR="00373461" w:rsidRPr="00373461">
              <w:rPr>
                <w:rFonts w:ascii="Segoe UI" w:eastAsia="Times New Roman" w:hAnsi="Segoe UI" w:cs="Segoe UI"/>
                <w:color w:val="201F1E"/>
              </w:rPr>
              <w:t>y</w:t>
            </w:r>
          </w:p>
        </w:tc>
        <w:tc>
          <w:tcPr>
            <w:tcW w:w="963" w:type="pct"/>
            <w:noWrap/>
            <w:hideMark/>
          </w:tcPr>
          <w:p w14:paraId="49E1AB8C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Julie Cherian</w:t>
            </w:r>
          </w:p>
        </w:tc>
        <w:tc>
          <w:tcPr>
            <w:tcW w:w="2038" w:type="pct"/>
            <w:noWrap/>
            <w:hideMark/>
          </w:tcPr>
          <w:p w14:paraId="717F0647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julie.cherian@stonybrookmedicine.edu</w:t>
            </w:r>
          </w:p>
        </w:tc>
        <w:tc>
          <w:tcPr>
            <w:tcW w:w="1030" w:type="pct"/>
            <w:noWrap/>
            <w:hideMark/>
          </w:tcPr>
          <w:p w14:paraId="3120CBA1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230A72E9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2E884820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Sports Medicine</w:t>
            </w:r>
          </w:p>
        </w:tc>
        <w:tc>
          <w:tcPr>
            <w:tcW w:w="963" w:type="pct"/>
            <w:noWrap/>
            <w:hideMark/>
          </w:tcPr>
          <w:p w14:paraId="3D43C021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Brian Cruickshank</w:t>
            </w:r>
          </w:p>
        </w:tc>
        <w:tc>
          <w:tcPr>
            <w:tcW w:w="2038" w:type="pct"/>
            <w:noWrap/>
            <w:hideMark/>
          </w:tcPr>
          <w:p w14:paraId="6B2E76EC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brian.cruickshank@stonybrookmedicine.edu</w:t>
            </w:r>
          </w:p>
        </w:tc>
        <w:tc>
          <w:tcPr>
            <w:tcW w:w="1030" w:type="pct"/>
            <w:noWrap/>
            <w:hideMark/>
          </w:tcPr>
          <w:p w14:paraId="709519C4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60D9B686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62E70E1D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Teaching Resident</w:t>
            </w:r>
          </w:p>
        </w:tc>
        <w:tc>
          <w:tcPr>
            <w:tcW w:w="963" w:type="pct"/>
            <w:noWrap/>
            <w:hideMark/>
          </w:tcPr>
          <w:p w14:paraId="55155496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Rachel Boykan</w:t>
            </w:r>
          </w:p>
        </w:tc>
        <w:tc>
          <w:tcPr>
            <w:tcW w:w="2038" w:type="pct"/>
            <w:noWrap/>
            <w:hideMark/>
          </w:tcPr>
          <w:p w14:paraId="2E5AE778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rachel.boykan@stonybrookmedicine.edu</w:t>
            </w:r>
          </w:p>
        </w:tc>
        <w:tc>
          <w:tcPr>
            <w:tcW w:w="1030" w:type="pct"/>
            <w:noWrap/>
            <w:hideMark/>
          </w:tcPr>
          <w:p w14:paraId="706EAC6D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38A85116" w14:textId="77777777" w:rsidTr="000F063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1B3C264C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Telehealth</w:t>
            </w:r>
          </w:p>
        </w:tc>
        <w:tc>
          <w:tcPr>
            <w:tcW w:w="963" w:type="pct"/>
            <w:noWrap/>
            <w:hideMark/>
          </w:tcPr>
          <w:p w14:paraId="6D95EF7F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Erin Hulfish</w:t>
            </w:r>
          </w:p>
        </w:tc>
        <w:tc>
          <w:tcPr>
            <w:tcW w:w="2038" w:type="pct"/>
            <w:noWrap/>
            <w:hideMark/>
          </w:tcPr>
          <w:p w14:paraId="2C11DCB0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erin.hulfish@stonybrookmedicine.edu</w:t>
            </w:r>
          </w:p>
        </w:tc>
        <w:tc>
          <w:tcPr>
            <w:tcW w:w="1030" w:type="pct"/>
            <w:noWrap/>
            <w:hideMark/>
          </w:tcPr>
          <w:p w14:paraId="444C2806" w14:textId="77777777" w:rsidR="00373461" w:rsidRPr="00373461" w:rsidRDefault="00373461" w:rsidP="00373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708E7" w:rsidRPr="00E708E7" w14:paraId="56C60451" w14:textId="77777777" w:rsidTr="000F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pct"/>
            <w:hideMark/>
          </w:tcPr>
          <w:p w14:paraId="2C3B89D7" w14:textId="77777777" w:rsidR="00373461" w:rsidRPr="00373461" w:rsidRDefault="00373461" w:rsidP="00373461">
            <w:pPr>
              <w:rPr>
                <w:rFonts w:ascii="Segoe UI" w:eastAsia="Times New Roman" w:hAnsi="Segoe UI" w:cs="Segoe UI"/>
                <w:color w:val="201F1E"/>
              </w:rPr>
            </w:pPr>
            <w:r w:rsidRPr="00373461">
              <w:rPr>
                <w:rFonts w:ascii="Segoe UI" w:eastAsia="Times New Roman" w:hAnsi="Segoe UI" w:cs="Segoe UI"/>
                <w:color w:val="201F1E"/>
              </w:rPr>
              <w:t>Well-Being</w:t>
            </w:r>
          </w:p>
        </w:tc>
        <w:tc>
          <w:tcPr>
            <w:tcW w:w="963" w:type="pct"/>
            <w:noWrap/>
            <w:hideMark/>
          </w:tcPr>
          <w:p w14:paraId="0323D693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Dr. Susan Walker and Dr. Josette Bianchi-Hayes</w:t>
            </w:r>
          </w:p>
        </w:tc>
        <w:tc>
          <w:tcPr>
            <w:tcW w:w="2038" w:type="pct"/>
            <w:noWrap/>
            <w:hideMark/>
          </w:tcPr>
          <w:p w14:paraId="10EB743C" w14:textId="77777777" w:rsidR="00373461" w:rsidRPr="00373461" w:rsidRDefault="00534F67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373461" w:rsidRPr="00E708E7">
                <w:rPr>
                  <w:rFonts w:ascii="Calibri" w:eastAsia="Times New Roman" w:hAnsi="Calibri" w:cs="Calibri"/>
                  <w:color w:val="0563C1"/>
                  <w:u w:val="single"/>
                </w:rPr>
                <w:t>susan.walker@stonybrookmedicine.edu ;  josette.bianchi-hayes@stonybrookmedicine.edu</w:t>
              </w:r>
            </w:hyperlink>
          </w:p>
        </w:tc>
        <w:tc>
          <w:tcPr>
            <w:tcW w:w="1030" w:type="pct"/>
            <w:noWrap/>
            <w:hideMark/>
          </w:tcPr>
          <w:p w14:paraId="33D6E96F" w14:textId="77777777" w:rsidR="00373461" w:rsidRPr="00373461" w:rsidRDefault="00373461" w:rsidP="00373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734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5A06BB9" w14:textId="77777777" w:rsidR="001A0020" w:rsidRDefault="001A0020"/>
    <w:sectPr w:rsidR="001A0020" w:rsidSect="00E21280">
      <w:headerReference w:type="defaul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1D3C6" w14:textId="77777777" w:rsidR="00E21280" w:rsidRDefault="00E21280" w:rsidP="00E21280">
      <w:pPr>
        <w:spacing w:after="0" w:line="240" w:lineRule="auto"/>
      </w:pPr>
      <w:r>
        <w:separator/>
      </w:r>
    </w:p>
  </w:endnote>
  <w:endnote w:type="continuationSeparator" w:id="0">
    <w:p w14:paraId="2D264F0B" w14:textId="77777777" w:rsidR="00E21280" w:rsidRDefault="00E21280" w:rsidP="00E2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158F1" w14:textId="77777777" w:rsidR="00E21280" w:rsidRDefault="00E21280" w:rsidP="00E21280">
      <w:pPr>
        <w:spacing w:after="0" w:line="240" w:lineRule="auto"/>
      </w:pPr>
      <w:r>
        <w:separator/>
      </w:r>
    </w:p>
  </w:footnote>
  <w:footnote w:type="continuationSeparator" w:id="0">
    <w:p w14:paraId="61C962FF" w14:textId="77777777" w:rsidR="00E21280" w:rsidRDefault="00E21280" w:rsidP="00E2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A7DA" w14:textId="77777777" w:rsidR="00E21280" w:rsidRDefault="00854AFA">
    <w:pPr>
      <w:pStyle w:val="Header"/>
    </w:pPr>
    <w:r>
      <w:rPr>
        <w:rFonts w:ascii="Calibri" w:eastAsia="Times New Roman" w:hAnsi="Calibri" w:cs="Calibri"/>
        <w:b/>
        <w:bCs/>
        <w:color w:val="000000"/>
        <w:sz w:val="24"/>
        <w:szCs w:val="36"/>
      </w:rPr>
      <w:tab/>
    </w:r>
    <w:r>
      <w:rPr>
        <w:rFonts w:ascii="Calibri" w:eastAsia="Times New Roman" w:hAnsi="Calibri" w:cs="Calibri"/>
        <w:b/>
        <w:bCs/>
        <w:color w:val="000000"/>
        <w:sz w:val="24"/>
        <w:szCs w:val="36"/>
      </w:rPr>
      <w:tab/>
      <w:t xml:space="preserve">                                                     </w:t>
    </w:r>
    <w:r w:rsidR="00E21280" w:rsidRPr="00373461">
      <w:rPr>
        <w:rFonts w:ascii="Calibri" w:eastAsia="Times New Roman" w:hAnsi="Calibri" w:cs="Calibri"/>
        <w:b/>
        <w:bCs/>
        <w:color w:val="000000"/>
        <w:sz w:val="24"/>
        <w:szCs w:val="36"/>
      </w:rPr>
      <w:t>Stony Brook Pediatrics Elective Rotations and Contact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61"/>
    <w:rsid w:val="00055454"/>
    <w:rsid w:val="000F0632"/>
    <w:rsid w:val="001A0020"/>
    <w:rsid w:val="00373461"/>
    <w:rsid w:val="00534F67"/>
    <w:rsid w:val="007B1EA6"/>
    <w:rsid w:val="00854AFA"/>
    <w:rsid w:val="00E21280"/>
    <w:rsid w:val="00E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6A1A"/>
  <w15:chartTrackingRefBased/>
  <w15:docId w15:val="{AEC94A7A-F071-40BF-84B4-5C719FF2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461"/>
    <w:rPr>
      <w:color w:val="0563C1"/>
      <w:u w:val="single"/>
    </w:rPr>
  </w:style>
  <w:style w:type="table" w:styleId="GridTable3">
    <w:name w:val="Grid Table 3"/>
    <w:basedOn w:val="TableNormal"/>
    <w:uiPriority w:val="48"/>
    <w:rsid w:val="000554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">
    <w:name w:val="Grid Table 2"/>
    <w:basedOn w:val="TableNormal"/>
    <w:uiPriority w:val="47"/>
    <w:rsid w:val="000554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21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80"/>
  </w:style>
  <w:style w:type="paragraph" w:styleId="Footer">
    <w:name w:val="footer"/>
    <w:basedOn w:val="Normal"/>
    <w:link w:val="FooterChar"/>
    <w:uiPriority w:val="99"/>
    <w:unhideWhenUsed/>
    <w:rsid w:val="00E21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ce.foy@stonybrookmedicine.edu%2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jali.narayan@stonybrookmedicine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rri.fassberger@stonybrookmedicine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usan.walker@stonybrookmedic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Saint-Fleur, Ashley</dc:creator>
  <cp:keywords/>
  <dc:description/>
  <cp:lastModifiedBy>O'Connor, Sean</cp:lastModifiedBy>
  <cp:revision>3</cp:revision>
  <dcterms:created xsi:type="dcterms:W3CDTF">2024-01-18T21:15:00Z</dcterms:created>
  <dcterms:modified xsi:type="dcterms:W3CDTF">2024-01-18T21:16:00Z</dcterms:modified>
</cp:coreProperties>
</file>