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D250" w14:textId="77777777" w:rsidR="00BE3A6A" w:rsidRPr="000F7D75" w:rsidRDefault="003F697B" w:rsidP="00864F24">
      <w:pPr>
        <w:jc w:val="center"/>
        <w:rPr>
          <w:b/>
        </w:rPr>
      </w:pPr>
      <w:r w:rsidRPr="000F7D75">
        <w:rPr>
          <w:b/>
        </w:rPr>
        <w:t>Ward Senior</w:t>
      </w:r>
      <w:r w:rsidR="00463D59">
        <w:rPr>
          <w:b/>
        </w:rPr>
        <w:t xml:space="preserve"> Survival Guide</w:t>
      </w:r>
    </w:p>
    <w:p w14:paraId="1AE741B9" w14:textId="77777777" w:rsidR="003F697B" w:rsidRPr="00E8306B" w:rsidRDefault="003F697B" w:rsidP="00463D59">
      <w:pPr>
        <w:pStyle w:val="NoSpacing"/>
        <w:rPr>
          <w:b/>
          <w:u w:val="single"/>
        </w:rPr>
      </w:pPr>
      <w:r w:rsidRPr="00E8306B">
        <w:rPr>
          <w:b/>
          <w:u w:val="single"/>
        </w:rPr>
        <w:t>Daily Schedule</w:t>
      </w:r>
    </w:p>
    <w:p w14:paraId="34D11705" w14:textId="77777777" w:rsidR="003F697B" w:rsidRDefault="003F697B" w:rsidP="003F697B">
      <w:pPr>
        <w:pStyle w:val="NoSpacing"/>
      </w:pPr>
    </w:p>
    <w:p w14:paraId="546CF93A" w14:textId="77777777" w:rsidR="003F697B" w:rsidRDefault="003F697B" w:rsidP="003F697B">
      <w:pPr>
        <w:pStyle w:val="NoSpacing"/>
      </w:pPr>
      <w:r w:rsidRPr="003F697B">
        <w:rPr>
          <w:b/>
        </w:rPr>
        <w:t>7 AM</w:t>
      </w:r>
      <w:r w:rsidR="007864E8">
        <w:t xml:space="preserve"> Arrive on 6</w:t>
      </w:r>
      <w:r w:rsidR="007864E8" w:rsidRPr="007864E8">
        <w:rPr>
          <w:vertAlign w:val="superscript"/>
        </w:rPr>
        <w:t>th</w:t>
      </w:r>
      <w:r w:rsidR="007864E8">
        <w:t xml:space="preserve"> floor multipurpose room</w:t>
      </w:r>
      <w:r>
        <w:t xml:space="preserve"> for senior sign-out</w:t>
      </w:r>
    </w:p>
    <w:p w14:paraId="73A1FAD0" w14:textId="77777777" w:rsidR="00EF2751" w:rsidRDefault="00EF2751" w:rsidP="003F697B">
      <w:pPr>
        <w:pStyle w:val="NoSpacing"/>
        <w:rPr>
          <w:b/>
        </w:rPr>
      </w:pPr>
    </w:p>
    <w:p w14:paraId="281FE81D" w14:textId="77777777" w:rsidR="003F697B" w:rsidRDefault="003F697B" w:rsidP="003F697B">
      <w:pPr>
        <w:pStyle w:val="NoSpacing"/>
      </w:pPr>
      <w:r w:rsidRPr="003F697B">
        <w:rPr>
          <w:b/>
        </w:rPr>
        <w:t>745 AM</w:t>
      </w:r>
      <w:r>
        <w:t xml:space="preserve"> Talk to interns/medical students to discuss if there are any acute issues that they have discovered </w:t>
      </w:r>
      <w:r w:rsidR="00242525">
        <w:t xml:space="preserve">during </w:t>
      </w:r>
      <w:r>
        <w:t>pre-</w:t>
      </w:r>
      <w:proofErr w:type="gramStart"/>
      <w:r>
        <w:t>rounding</w:t>
      </w:r>
      <w:proofErr w:type="gramEnd"/>
    </w:p>
    <w:p w14:paraId="6B185F66" w14:textId="77777777" w:rsidR="00242525" w:rsidRPr="007864E8" w:rsidRDefault="0065682F" w:rsidP="00242525">
      <w:pPr>
        <w:pStyle w:val="NoSpacing"/>
        <w:numPr>
          <w:ilvl w:val="0"/>
          <w:numId w:val="1"/>
        </w:numPr>
        <w:rPr>
          <w:highlight w:val="yellow"/>
        </w:rPr>
      </w:pPr>
      <w:r>
        <w:rPr>
          <w:highlight w:val="yellow"/>
        </w:rPr>
        <w:t xml:space="preserve">Send Discharge List to </w:t>
      </w:r>
      <w:hyperlink r:id="rId6" w:history="1">
        <w:r w:rsidRPr="002227C0">
          <w:rPr>
            <w:rStyle w:val="Hyperlink"/>
            <w:highlight w:val="yellow"/>
          </w:rPr>
          <w:t>SOM_Pediatrics_Discharges@stonybrookmedicine.edu</w:t>
        </w:r>
      </w:hyperlink>
      <w:r>
        <w:rPr>
          <w:highlight w:val="yellow"/>
        </w:rPr>
        <w:t xml:space="preserve"> </w:t>
      </w:r>
    </w:p>
    <w:p w14:paraId="2110B51B" w14:textId="3F65F45E" w:rsidR="003F697B" w:rsidRDefault="00952325" w:rsidP="003F697B">
      <w:pPr>
        <w:pStyle w:val="NoSpacing"/>
        <w:numPr>
          <w:ilvl w:val="0"/>
          <w:numId w:val="1"/>
        </w:numPr>
      </w:pPr>
      <w:r>
        <w:t>See sick patients and any other patients for whom an exam is</w:t>
      </w:r>
      <w:r w:rsidR="003F697B">
        <w:t xml:space="preserve"> needed</w:t>
      </w:r>
      <w:r w:rsidR="00D33064">
        <w:t xml:space="preserve"> (including patients that can be discharged from rounds)</w:t>
      </w:r>
    </w:p>
    <w:p w14:paraId="190099C3" w14:textId="77777777" w:rsidR="003F697B" w:rsidRDefault="003F697B" w:rsidP="003F697B">
      <w:pPr>
        <w:pStyle w:val="NoSpacing"/>
        <w:numPr>
          <w:ilvl w:val="0"/>
          <w:numId w:val="1"/>
        </w:numPr>
      </w:pPr>
      <w:r>
        <w:t>Double check</w:t>
      </w:r>
      <w:r w:rsidR="007E7043">
        <w:t xml:space="preserve"> vitals,</w:t>
      </w:r>
      <w:r>
        <w:t xml:space="preserve"> medication</w:t>
      </w:r>
      <w:r w:rsidR="007E7043">
        <w:t>s</w:t>
      </w:r>
      <w:r>
        <w:t xml:space="preserve"> and lab orders</w:t>
      </w:r>
    </w:p>
    <w:p w14:paraId="47179638" w14:textId="538CB10D" w:rsidR="00747DA9" w:rsidRDefault="00D33064" w:rsidP="003F697B">
      <w:pPr>
        <w:pStyle w:val="NoSpacing"/>
        <w:numPr>
          <w:ilvl w:val="0"/>
          <w:numId w:val="1"/>
        </w:numPr>
      </w:pPr>
      <w:r>
        <w:t xml:space="preserve">Make sure </w:t>
      </w:r>
      <w:proofErr w:type="gramStart"/>
      <w:r>
        <w:t>whiteboard</w:t>
      </w:r>
      <w:proofErr w:type="gramEnd"/>
      <w:r>
        <w:t xml:space="preserve"> is </w:t>
      </w:r>
      <w:proofErr w:type="gramStart"/>
      <w:r>
        <w:t>up-to-date</w:t>
      </w:r>
      <w:proofErr w:type="gramEnd"/>
      <w:r>
        <w:t xml:space="preserve"> so </w:t>
      </w:r>
      <w:r w:rsidR="00326A21">
        <w:t>clerk</w:t>
      </w:r>
      <w:r w:rsidR="00747DA9">
        <w:t xml:space="preserve"> </w:t>
      </w:r>
      <w:r>
        <w:t xml:space="preserve">and nursing know which residents is caring for which patient. </w:t>
      </w:r>
    </w:p>
    <w:p w14:paraId="6EEACE03" w14:textId="4CE874EA" w:rsidR="00777AB3" w:rsidRDefault="00D33064" w:rsidP="003F697B">
      <w:pPr>
        <w:pStyle w:val="NoSpacing"/>
        <w:numPr>
          <w:ilvl w:val="0"/>
          <w:numId w:val="1"/>
        </w:numPr>
      </w:pPr>
      <w:r>
        <w:t xml:space="preserve">Make sure you have the invite for the peds neuro meeting at 4pm (let the Chiefs know if you don’t!). You should also contact the Neurology resident to see what time they will round so that one resident can step away and join them for rounds. </w:t>
      </w:r>
    </w:p>
    <w:p w14:paraId="40EE49F7" w14:textId="77777777" w:rsidR="00EF2751" w:rsidRDefault="00EF2751" w:rsidP="000F7D75">
      <w:pPr>
        <w:pStyle w:val="NoSpacing"/>
        <w:rPr>
          <w:b/>
        </w:rPr>
      </w:pPr>
    </w:p>
    <w:p w14:paraId="109872C2" w14:textId="77777777" w:rsidR="000F7D75" w:rsidRDefault="00C97B2E" w:rsidP="000F7D75">
      <w:pPr>
        <w:pStyle w:val="NoSpacing"/>
      </w:pPr>
      <w:r>
        <w:rPr>
          <w:b/>
        </w:rPr>
        <w:t>8</w:t>
      </w:r>
      <w:r w:rsidR="000F7D75">
        <w:rPr>
          <w:b/>
        </w:rPr>
        <w:t>00 AM</w:t>
      </w:r>
      <w:r w:rsidR="000F7D75">
        <w:t xml:space="preserve"> Prepare for Morning Rounds</w:t>
      </w:r>
    </w:p>
    <w:p w14:paraId="167CCF2E" w14:textId="167D272F" w:rsidR="00D33064" w:rsidRDefault="00D33064" w:rsidP="000F7D75">
      <w:pPr>
        <w:pStyle w:val="NoSpacing"/>
        <w:numPr>
          <w:ilvl w:val="0"/>
          <w:numId w:val="1"/>
        </w:numPr>
      </w:pPr>
      <w:r>
        <w:t xml:space="preserve">Call the attending at </w:t>
      </w:r>
      <w:r w:rsidRPr="00D33064">
        <w:rPr>
          <w:b/>
          <w:bCs/>
        </w:rPr>
        <w:t>8:30 am</w:t>
      </w:r>
      <w:r>
        <w:t xml:space="preserve"> to discuss any concerns/issues and decide which room to start rounds (the timing may vary between attendings)</w:t>
      </w:r>
    </w:p>
    <w:p w14:paraId="437730C7" w14:textId="331DBA32" w:rsidR="00502816" w:rsidRDefault="00502816" w:rsidP="000F7D75">
      <w:pPr>
        <w:pStyle w:val="NoSpacing"/>
        <w:numPr>
          <w:ilvl w:val="0"/>
          <w:numId w:val="1"/>
        </w:numPr>
      </w:pPr>
      <w:r>
        <w:t>Join Social Work</w:t>
      </w:r>
      <w:r w:rsidR="00FA4C54">
        <w:t>/Case Management</w:t>
      </w:r>
      <w:r>
        <w:t xml:space="preserve"> Rounds</w:t>
      </w:r>
      <w:r w:rsidR="00D33064">
        <w:t xml:space="preserve"> at </w:t>
      </w:r>
      <w:r w:rsidR="00D33064" w:rsidRPr="00D33064">
        <w:rPr>
          <w:b/>
          <w:bCs/>
        </w:rPr>
        <w:t>8:</w:t>
      </w:r>
      <w:r w:rsidR="00D33064">
        <w:rPr>
          <w:b/>
          <w:bCs/>
        </w:rPr>
        <w:t>45</w:t>
      </w:r>
      <w:r w:rsidR="00D33064" w:rsidRPr="00D33064">
        <w:rPr>
          <w:b/>
          <w:bCs/>
        </w:rPr>
        <w:t xml:space="preserve"> am</w:t>
      </w:r>
    </w:p>
    <w:p w14:paraId="4E9713E4" w14:textId="77777777" w:rsidR="00514EE0" w:rsidRDefault="000F7D75" w:rsidP="000F7D75">
      <w:pPr>
        <w:pStyle w:val="NoSpacing"/>
        <w:numPr>
          <w:ilvl w:val="0"/>
          <w:numId w:val="1"/>
        </w:numPr>
      </w:pPr>
      <w:r>
        <w:t>Note which nurs</w:t>
      </w:r>
      <w:r w:rsidR="00242525">
        <w:t>es are assigned to your patient</w:t>
      </w:r>
      <w:r>
        <w:t xml:space="preserve">s </w:t>
      </w:r>
      <w:r w:rsidR="00165C39">
        <w:t xml:space="preserve">so they can join on </w:t>
      </w:r>
      <w:proofErr w:type="gramStart"/>
      <w:r w:rsidR="00165C39">
        <w:t>rounds</w:t>
      </w:r>
      <w:proofErr w:type="gramEnd"/>
    </w:p>
    <w:p w14:paraId="14E2E441" w14:textId="77777777" w:rsidR="000F7D75" w:rsidRDefault="000F7D75" w:rsidP="000F7D75">
      <w:pPr>
        <w:pStyle w:val="NoSpacing"/>
        <w:numPr>
          <w:ilvl w:val="0"/>
          <w:numId w:val="1"/>
        </w:numPr>
      </w:pPr>
      <w:r>
        <w:t xml:space="preserve">Think of </w:t>
      </w:r>
      <w:r w:rsidR="00326A21">
        <w:t xml:space="preserve">a </w:t>
      </w:r>
      <w:r>
        <w:t xml:space="preserve">teaching point for each patient </w:t>
      </w:r>
    </w:p>
    <w:p w14:paraId="5F5B3D98" w14:textId="77777777" w:rsidR="003A6470" w:rsidRDefault="003A6470" w:rsidP="000F7D75">
      <w:pPr>
        <w:pStyle w:val="NoSpacing"/>
        <w:numPr>
          <w:ilvl w:val="0"/>
          <w:numId w:val="1"/>
        </w:numPr>
      </w:pPr>
      <w:r>
        <w:t>Review plan with intern</w:t>
      </w:r>
      <w:r w:rsidR="00400274">
        <w:t>s/students</w:t>
      </w:r>
      <w:r>
        <w:t xml:space="preserve"> for rounds</w:t>
      </w:r>
    </w:p>
    <w:p w14:paraId="4A56E1F6" w14:textId="77777777" w:rsidR="00EF2751" w:rsidRDefault="00EF2751" w:rsidP="00A8002C">
      <w:pPr>
        <w:pStyle w:val="NoSpacing"/>
        <w:rPr>
          <w:b/>
        </w:rPr>
      </w:pPr>
    </w:p>
    <w:p w14:paraId="022769DF" w14:textId="77777777" w:rsidR="000F7D75" w:rsidRPr="00514EE0" w:rsidRDefault="00A8002C" w:rsidP="00A8002C">
      <w:pPr>
        <w:pStyle w:val="NoSpacing"/>
      </w:pPr>
      <w:r w:rsidRPr="00514EE0">
        <w:rPr>
          <w:b/>
        </w:rPr>
        <w:t>9</w:t>
      </w:r>
      <w:r w:rsidR="00C97B2E">
        <w:rPr>
          <w:b/>
        </w:rPr>
        <w:t>0</w:t>
      </w:r>
      <w:r w:rsidRPr="00514EE0">
        <w:rPr>
          <w:b/>
        </w:rPr>
        <w:t>0 AM</w:t>
      </w:r>
      <w:r w:rsidRPr="00514EE0">
        <w:t xml:space="preserve"> </w:t>
      </w:r>
      <w:r w:rsidR="003A6470" w:rsidRPr="00514EE0">
        <w:t>Morning Rounds</w:t>
      </w:r>
    </w:p>
    <w:p w14:paraId="3D1538C6" w14:textId="77777777" w:rsidR="006471D5" w:rsidRPr="00514EE0" w:rsidRDefault="003A6470" w:rsidP="007864E8">
      <w:pPr>
        <w:pStyle w:val="NoSpacing"/>
        <w:numPr>
          <w:ilvl w:val="0"/>
          <w:numId w:val="1"/>
        </w:numPr>
      </w:pPr>
      <w:r w:rsidRPr="00514EE0">
        <w:t>S</w:t>
      </w:r>
      <w:r w:rsidR="00A91099">
        <w:t>tyle will depend on attending, have a conversation with your attending early in the week to discuss roles and expectations</w:t>
      </w:r>
    </w:p>
    <w:p w14:paraId="722FD693" w14:textId="2BF81075" w:rsidR="006471D5" w:rsidRDefault="006471D5" w:rsidP="006471D5">
      <w:pPr>
        <w:pStyle w:val="NoSpacing"/>
        <w:numPr>
          <w:ilvl w:val="0"/>
          <w:numId w:val="1"/>
        </w:numPr>
      </w:pPr>
      <w:r w:rsidRPr="00514EE0">
        <w:t>Take a</w:t>
      </w:r>
      <w:r w:rsidR="00880428">
        <w:t xml:space="preserve"> computer on wheels</w:t>
      </w:r>
      <w:r>
        <w:t xml:space="preserve"> wit</w:t>
      </w:r>
      <w:r w:rsidR="009D2747">
        <w:t>h you on rounds so someone can</w:t>
      </w:r>
      <w:r>
        <w:t xml:space="preserve"> put in </w:t>
      </w:r>
      <w:proofErr w:type="gramStart"/>
      <w:r>
        <w:t>orders</w:t>
      </w:r>
      <w:proofErr w:type="gramEnd"/>
      <w:r>
        <w:t xml:space="preserve"> as you go</w:t>
      </w:r>
      <w:r w:rsidR="00D33064">
        <w:t xml:space="preserve">. Ideally, the non-presenting resident would put in orders while the other resident presents but some attendings prefer orders go in after rounds so discuss that early on in the </w:t>
      </w:r>
      <w:proofErr w:type="gramStart"/>
      <w:r w:rsidR="00D33064">
        <w:t>week</w:t>
      </w:r>
      <w:proofErr w:type="gramEnd"/>
    </w:p>
    <w:p w14:paraId="3047C3A8" w14:textId="77777777" w:rsidR="00777AB3" w:rsidRDefault="00DE2253" w:rsidP="006471D5">
      <w:pPr>
        <w:pStyle w:val="NoSpacing"/>
        <w:numPr>
          <w:ilvl w:val="0"/>
          <w:numId w:val="1"/>
        </w:numPr>
      </w:pPr>
      <w:r>
        <w:t>N</w:t>
      </w:r>
      <w:r w:rsidR="00777AB3">
        <w:t xml:space="preserve">otify the hospitalist attending at the beginning of rounds if anybody from your team is leaving for clinic that afternoon, as well as if you have any </w:t>
      </w:r>
      <w:r w:rsidR="00CD14C7">
        <w:t>Neurology patients on your team;</w:t>
      </w:r>
      <w:r w:rsidR="00777AB3">
        <w:t xml:space="preserve"> Please try to coordinate order of presentations to allow team members to leave for RCP on time, and </w:t>
      </w:r>
      <w:r w:rsidR="00CD14C7">
        <w:t>for the interns taking care of N</w:t>
      </w:r>
      <w:r w:rsidR="00777AB3">
        <w:t>eurology patients to break off from hospital</w:t>
      </w:r>
      <w:r w:rsidR="00880428">
        <w:t>ist rounds to join N</w:t>
      </w:r>
      <w:r w:rsidR="009E335E">
        <w:t>euro rounds</w:t>
      </w:r>
      <w:r w:rsidR="00880428">
        <w:t xml:space="preserve"> if hospitalist rounds haven’t </w:t>
      </w:r>
      <w:proofErr w:type="gramStart"/>
      <w:r w:rsidR="00880428">
        <w:t>finished</w:t>
      </w:r>
      <w:proofErr w:type="gramEnd"/>
    </w:p>
    <w:p w14:paraId="4C29E06B" w14:textId="77777777" w:rsidR="00EF2751" w:rsidRPr="00777AB3" w:rsidRDefault="00CD14C7" w:rsidP="00C634BD">
      <w:pPr>
        <w:pStyle w:val="NoSpacing"/>
        <w:numPr>
          <w:ilvl w:val="0"/>
          <w:numId w:val="1"/>
        </w:numPr>
        <w:rPr>
          <w:b/>
        </w:rPr>
      </w:pPr>
      <w:r>
        <w:t>The N</w:t>
      </w:r>
      <w:r w:rsidR="00777AB3">
        <w:t xml:space="preserve">eurology team should contact you (using the number you provided the Peds Neuro resident that morning) when they are about to round on your patients so </w:t>
      </w:r>
      <w:r w:rsidR="0097627C">
        <w:t xml:space="preserve">that you can </w:t>
      </w:r>
      <w:r w:rsidR="00777AB3">
        <w:t>join their rounds</w:t>
      </w:r>
      <w:r w:rsidR="009E335E">
        <w:t xml:space="preserve"> </w:t>
      </w:r>
      <w:r w:rsidR="0097627C">
        <w:t xml:space="preserve">whenever </w:t>
      </w:r>
      <w:proofErr w:type="gramStart"/>
      <w:r w:rsidR="0097627C">
        <w:t>possible</w:t>
      </w:r>
      <w:proofErr w:type="gramEnd"/>
    </w:p>
    <w:p w14:paraId="7D934148" w14:textId="77777777" w:rsidR="00777AB3" w:rsidRPr="00777AB3" w:rsidRDefault="00777AB3" w:rsidP="00777AB3">
      <w:pPr>
        <w:pStyle w:val="NoSpacing"/>
        <w:ind w:left="720"/>
        <w:rPr>
          <w:b/>
        </w:rPr>
      </w:pPr>
    </w:p>
    <w:p w14:paraId="153C7440" w14:textId="77777777" w:rsidR="006471D5" w:rsidRDefault="006471D5" w:rsidP="006471D5">
      <w:pPr>
        <w:pStyle w:val="NoSpacing"/>
      </w:pPr>
      <w:r>
        <w:rPr>
          <w:b/>
        </w:rPr>
        <w:t xml:space="preserve">Noon </w:t>
      </w:r>
      <w:r w:rsidRPr="00514EE0">
        <w:rPr>
          <w:b/>
        </w:rPr>
        <w:t>Recap</w:t>
      </w:r>
    </w:p>
    <w:p w14:paraId="4B446FED" w14:textId="77777777" w:rsidR="006471D5" w:rsidRDefault="006471D5" w:rsidP="00EF2751">
      <w:pPr>
        <w:pStyle w:val="NoSpacing"/>
        <w:numPr>
          <w:ilvl w:val="0"/>
          <w:numId w:val="1"/>
        </w:numPr>
      </w:pPr>
      <w:r>
        <w:t>This is a good time to</w:t>
      </w:r>
      <w:r w:rsidR="00066412">
        <w:t xml:space="preserve"> run the list with your interns-</w:t>
      </w:r>
      <w:r>
        <w:t xml:space="preserve">  You may also use this time to sign out or receive sign out from your co</w:t>
      </w:r>
      <w:r w:rsidR="00066412">
        <w:t>-senior depending on clinic day</w:t>
      </w:r>
    </w:p>
    <w:p w14:paraId="1B86A52D" w14:textId="77777777" w:rsidR="00105020" w:rsidRDefault="00105020" w:rsidP="00EF2751">
      <w:pPr>
        <w:pStyle w:val="NoSpacing"/>
        <w:numPr>
          <w:ilvl w:val="0"/>
          <w:numId w:val="1"/>
        </w:numPr>
      </w:pPr>
      <w:r>
        <w:t>Loop back with the social work/case management team to relay updates from rounds</w:t>
      </w:r>
    </w:p>
    <w:p w14:paraId="177B6D2B" w14:textId="77777777" w:rsidR="00EF2751" w:rsidRDefault="00EF2751" w:rsidP="006421D9">
      <w:pPr>
        <w:pStyle w:val="NoSpacing"/>
        <w:rPr>
          <w:b/>
        </w:rPr>
      </w:pPr>
    </w:p>
    <w:p w14:paraId="24A0AAB2" w14:textId="77777777" w:rsidR="00D33064" w:rsidRDefault="00D33064" w:rsidP="006421D9">
      <w:pPr>
        <w:pStyle w:val="NoSpacing"/>
        <w:rPr>
          <w:b/>
        </w:rPr>
      </w:pPr>
    </w:p>
    <w:p w14:paraId="091070AE" w14:textId="77777777" w:rsidR="00D33064" w:rsidRDefault="00D33064" w:rsidP="006421D9">
      <w:pPr>
        <w:pStyle w:val="NoSpacing"/>
        <w:rPr>
          <w:b/>
        </w:rPr>
      </w:pPr>
    </w:p>
    <w:p w14:paraId="7517B879" w14:textId="42C134B9" w:rsidR="006471D5" w:rsidRDefault="006421D9" w:rsidP="006421D9">
      <w:pPr>
        <w:pStyle w:val="NoSpacing"/>
        <w:rPr>
          <w:b/>
        </w:rPr>
      </w:pPr>
      <w:r>
        <w:rPr>
          <w:b/>
        </w:rPr>
        <w:lastRenderedPageBreak/>
        <w:t>Afternoon</w:t>
      </w:r>
    </w:p>
    <w:p w14:paraId="2A0D0074" w14:textId="77777777" w:rsidR="007B5014" w:rsidRPr="007B5014" w:rsidRDefault="007B5014" w:rsidP="007B5014">
      <w:pPr>
        <w:pStyle w:val="NoSpacing"/>
        <w:numPr>
          <w:ilvl w:val="0"/>
          <w:numId w:val="1"/>
        </w:numPr>
      </w:pPr>
      <w:r w:rsidRPr="007B5014">
        <w:t>Take care of discharges, orders, new admissions</w:t>
      </w:r>
      <w:r>
        <w:t xml:space="preserve"> – ALL new admissions MUST be seen by the ward senior, even if the</w:t>
      </w:r>
      <w:r w:rsidR="00066412">
        <w:t xml:space="preserve"> intern did the admission alone</w:t>
      </w:r>
    </w:p>
    <w:p w14:paraId="4FD73DC7" w14:textId="77777777" w:rsidR="006421D9" w:rsidRDefault="006421D9" w:rsidP="006421D9">
      <w:pPr>
        <w:pStyle w:val="NoSpacing"/>
        <w:numPr>
          <w:ilvl w:val="0"/>
          <w:numId w:val="1"/>
        </w:numPr>
      </w:pPr>
      <w:r>
        <w:t>Periodically run the list</w:t>
      </w:r>
      <w:r w:rsidR="001E5EA1">
        <w:t>, and communicate important updates with the attending</w:t>
      </w:r>
    </w:p>
    <w:p w14:paraId="0F69DAC1" w14:textId="77777777" w:rsidR="009D2747" w:rsidRDefault="0063307C" w:rsidP="00D72745">
      <w:pPr>
        <w:pStyle w:val="NoSpacing"/>
        <w:numPr>
          <w:ilvl w:val="0"/>
          <w:numId w:val="1"/>
        </w:numPr>
      </w:pPr>
      <w:r>
        <w:t>Double check orders</w:t>
      </w:r>
      <w:r w:rsidR="00435F81">
        <w:t>-</w:t>
      </w:r>
      <w:r w:rsidR="00D72745">
        <w:t xml:space="preserve"> </w:t>
      </w:r>
      <w:r w:rsidR="009D2747">
        <w:t>You can also</w:t>
      </w:r>
      <w:r w:rsidR="00105020">
        <w:t xml:space="preserve"> use the “Rounds List” on </w:t>
      </w:r>
      <w:proofErr w:type="spellStart"/>
      <w:r w:rsidR="00105020">
        <w:t>PowerC</w:t>
      </w:r>
      <w:r w:rsidR="009D2747">
        <w:t>hart</w:t>
      </w:r>
      <w:proofErr w:type="spellEnd"/>
      <w:r w:rsidR="009D2747">
        <w:t xml:space="preserve"> to alert you when new or</w:t>
      </w:r>
      <w:r w:rsidR="00A62012">
        <w:t>ders are added on your patients</w:t>
      </w:r>
      <w:r w:rsidR="00435F81">
        <w:t xml:space="preserve"> or when new results are available</w:t>
      </w:r>
    </w:p>
    <w:p w14:paraId="6AF9E152" w14:textId="77777777" w:rsidR="006421D9" w:rsidRDefault="006421D9" w:rsidP="007B5014">
      <w:pPr>
        <w:pStyle w:val="NoSpacing"/>
        <w:numPr>
          <w:ilvl w:val="0"/>
          <w:numId w:val="1"/>
        </w:numPr>
      </w:pPr>
      <w:r>
        <w:t>It is important to try and balance service patients and surgery patients</w:t>
      </w:r>
      <w:r w:rsidR="009D2747">
        <w:t xml:space="preserve"> when assigning patients to interns</w:t>
      </w:r>
    </w:p>
    <w:p w14:paraId="0F46045F" w14:textId="77777777" w:rsidR="007B5014" w:rsidRDefault="0063307C" w:rsidP="007B5014">
      <w:pPr>
        <w:pStyle w:val="NoSpacing"/>
        <w:numPr>
          <w:ilvl w:val="0"/>
          <w:numId w:val="1"/>
        </w:numPr>
      </w:pPr>
      <w:r w:rsidRPr="00514EE0">
        <w:t xml:space="preserve">If you are the senior for both teams in the </w:t>
      </w:r>
      <w:r w:rsidR="00C324C2" w:rsidRPr="00514EE0">
        <w:t>afternoon,</w:t>
      </w:r>
      <w:r w:rsidR="00C324C2">
        <w:t xml:space="preserve"> don’t forget to </w:t>
      </w:r>
      <w:r w:rsidR="00542BF9">
        <w:t>communicate with both intern teams and both attendings</w:t>
      </w:r>
      <w:r w:rsidRPr="00514EE0">
        <w:t>!</w:t>
      </w:r>
    </w:p>
    <w:p w14:paraId="0C22747A" w14:textId="77777777" w:rsidR="009E335E" w:rsidRDefault="009E335E" w:rsidP="007B5014">
      <w:pPr>
        <w:pStyle w:val="NoSpacing"/>
        <w:numPr>
          <w:ilvl w:val="0"/>
          <w:numId w:val="1"/>
        </w:numPr>
      </w:pPr>
      <w:r>
        <w:t>Prepare discharges for the following day</w:t>
      </w:r>
    </w:p>
    <w:p w14:paraId="20DB1622" w14:textId="77777777" w:rsidR="00EF2751" w:rsidRDefault="00EF2751" w:rsidP="0063307C">
      <w:pPr>
        <w:pStyle w:val="NoSpacing"/>
        <w:rPr>
          <w:b/>
        </w:rPr>
      </w:pPr>
    </w:p>
    <w:p w14:paraId="0FECD778" w14:textId="77777777" w:rsidR="00D72745" w:rsidRDefault="00D72745" w:rsidP="0063307C">
      <w:pPr>
        <w:pStyle w:val="NoSpacing"/>
        <w:rPr>
          <w:b/>
        </w:rPr>
      </w:pPr>
    </w:p>
    <w:p w14:paraId="0C12C427" w14:textId="77777777" w:rsidR="00777AB3" w:rsidRDefault="00777AB3" w:rsidP="0063307C">
      <w:pPr>
        <w:pStyle w:val="NoSpacing"/>
        <w:rPr>
          <w:b/>
        </w:rPr>
      </w:pPr>
      <w:r>
        <w:rPr>
          <w:b/>
        </w:rPr>
        <w:t>4 PM</w:t>
      </w:r>
    </w:p>
    <w:p w14:paraId="46FBD06D" w14:textId="77777777" w:rsidR="00777AB3" w:rsidRDefault="00105020" w:rsidP="00777AB3">
      <w:pPr>
        <w:pStyle w:val="NoSpacing"/>
        <w:numPr>
          <w:ilvl w:val="0"/>
          <w:numId w:val="1"/>
        </w:numPr>
        <w:rPr>
          <w:b/>
        </w:rPr>
      </w:pPr>
      <w:r>
        <w:t>One member from the team should join the Peds/Neuro 4PM Microsoft Teams meeting (will</w:t>
      </w:r>
      <w:r w:rsidR="00542BF9">
        <w:t xml:space="preserve"> be pre-scheduled by the chiefs</w:t>
      </w:r>
      <w:r>
        <w:t xml:space="preserve"> and should appear on your Microsoft Teams c</w:t>
      </w:r>
      <w:r w:rsidR="00542BF9">
        <w:t>alendar) to discuss updates on N</w:t>
      </w:r>
      <w:r>
        <w:t>eurology patients and anticipate needs for the following day</w:t>
      </w:r>
    </w:p>
    <w:p w14:paraId="4577D1A5" w14:textId="77777777" w:rsidR="00777AB3" w:rsidRDefault="00777AB3" w:rsidP="0063307C">
      <w:pPr>
        <w:pStyle w:val="NoSpacing"/>
        <w:rPr>
          <w:b/>
        </w:rPr>
      </w:pPr>
    </w:p>
    <w:p w14:paraId="20B27DEF" w14:textId="77777777" w:rsidR="0063307C" w:rsidRDefault="009E335E" w:rsidP="0063307C">
      <w:pPr>
        <w:pStyle w:val="NoSpacing"/>
        <w:rPr>
          <w:b/>
        </w:rPr>
      </w:pPr>
      <w:r>
        <w:rPr>
          <w:b/>
        </w:rPr>
        <w:t>530</w:t>
      </w:r>
      <w:r w:rsidR="004A5603">
        <w:rPr>
          <w:b/>
        </w:rPr>
        <w:t xml:space="preserve"> PM</w:t>
      </w:r>
    </w:p>
    <w:p w14:paraId="7A960F3D" w14:textId="1CF46FCF" w:rsidR="0063307C" w:rsidRDefault="0063307C" w:rsidP="0063307C">
      <w:pPr>
        <w:pStyle w:val="NoSpacing"/>
        <w:numPr>
          <w:ilvl w:val="0"/>
          <w:numId w:val="1"/>
        </w:numPr>
      </w:pPr>
      <w:r>
        <w:t>Start reminding your team that the list should be updated by 5</w:t>
      </w:r>
      <w:r w:rsidR="003A7A85">
        <w:t>:</w:t>
      </w:r>
      <w:r>
        <w:t>45</w:t>
      </w:r>
      <w:r w:rsidR="003A7A85">
        <w:t>pm</w:t>
      </w:r>
    </w:p>
    <w:p w14:paraId="69D39A0F" w14:textId="545FDD8A" w:rsidR="009E335E" w:rsidRDefault="009E335E" w:rsidP="009E335E">
      <w:pPr>
        <w:pStyle w:val="NoSpacing"/>
        <w:numPr>
          <w:ilvl w:val="0"/>
          <w:numId w:val="1"/>
        </w:numPr>
      </w:pPr>
      <w:r>
        <w:t>Make sure that all admission and diet orders are placed, and med rec is completed, for pending admissions</w:t>
      </w:r>
      <w:r w:rsidR="003A7A85">
        <w:t>. Make sure all patients transferred from the PICU have a transfer reconciliation.</w:t>
      </w:r>
    </w:p>
    <w:p w14:paraId="75CA17E0" w14:textId="77777777" w:rsidR="009E335E" w:rsidRDefault="009E335E" w:rsidP="0063307C">
      <w:pPr>
        <w:pStyle w:val="NoSpacing"/>
        <w:numPr>
          <w:ilvl w:val="0"/>
          <w:numId w:val="1"/>
        </w:numPr>
      </w:pPr>
      <w:r>
        <w:t>Run remaining “</w:t>
      </w:r>
      <w:proofErr w:type="gramStart"/>
      <w:r>
        <w:t>to-do’s</w:t>
      </w:r>
      <w:proofErr w:type="gramEnd"/>
      <w:r>
        <w:t>” with nurses taking care of your patients so you can minimize disruptions during sign out</w:t>
      </w:r>
    </w:p>
    <w:p w14:paraId="6502D1D3" w14:textId="307ACBC8" w:rsidR="0063307C" w:rsidRDefault="0063307C" w:rsidP="0063307C">
      <w:pPr>
        <w:pStyle w:val="NoSpacing"/>
        <w:numPr>
          <w:ilvl w:val="0"/>
          <w:numId w:val="1"/>
        </w:numPr>
      </w:pPr>
      <w:r>
        <w:t>Print the list around 5</w:t>
      </w:r>
      <w:r w:rsidR="008C67DD">
        <w:t>:</w:t>
      </w:r>
      <w:r>
        <w:t>50</w:t>
      </w:r>
      <w:r w:rsidR="008C67DD">
        <w:t xml:space="preserve">pm </w:t>
      </w:r>
    </w:p>
    <w:p w14:paraId="383889C2" w14:textId="77777777" w:rsidR="0063307C" w:rsidRDefault="0063307C" w:rsidP="0063307C">
      <w:pPr>
        <w:pStyle w:val="NoSpacing"/>
        <w:rPr>
          <w:b/>
        </w:rPr>
      </w:pPr>
    </w:p>
    <w:p w14:paraId="6C09A5D9" w14:textId="77777777" w:rsidR="00105020" w:rsidRDefault="00105020" w:rsidP="0063307C">
      <w:pPr>
        <w:pStyle w:val="NoSpacing"/>
        <w:rPr>
          <w:b/>
        </w:rPr>
      </w:pPr>
      <w:r>
        <w:rPr>
          <w:b/>
        </w:rPr>
        <w:t>_____________________________________________________________________________________</w:t>
      </w:r>
    </w:p>
    <w:p w14:paraId="492C75E2" w14:textId="77777777" w:rsidR="00105020" w:rsidRDefault="00105020" w:rsidP="0063307C">
      <w:pPr>
        <w:pStyle w:val="NoSpacing"/>
        <w:rPr>
          <w:b/>
        </w:rPr>
      </w:pPr>
    </w:p>
    <w:p w14:paraId="49B34946" w14:textId="77777777" w:rsidR="0063307C" w:rsidRPr="00E8306B" w:rsidRDefault="0063307C" w:rsidP="00E8306B">
      <w:pPr>
        <w:pStyle w:val="NoSpacing"/>
        <w:jc w:val="both"/>
        <w:rPr>
          <w:b/>
          <w:u w:val="single"/>
        </w:rPr>
      </w:pPr>
      <w:r w:rsidRPr="00E8306B">
        <w:rPr>
          <w:b/>
          <w:u w:val="single"/>
        </w:rPr>
        <w:t>Other Tips</w:t>
      </w:r>
    </w:p>
    <w:p w14:paraId="7E0EEB07" w14:textId="77777777" w:rsidR="0063307C" w:rsidRPr="0063307C" w:rsidRDefault="0063307C" w:rsidP="0063307C">
      <w:pPr>
        <w:pStyle w:val="NoSpacing"/>
        <w:numPr>
          <w:ilvl w:val="0"/>
          <w:numId w:val="1"/>
        </w:numPr>
        <w:rPr>
          <w:b/>
        </w:rPr>
      </w:pPr>
      <w:r>
        <w:t>Tal</w:t>
      </w:r>
      <w:r w:rsidR="00242525">
        <w:t xml:space="preserve">k to your team </w:t>
      </w:r>
      <w:r w:rsidR="004575A8">
        <w:t xml:space="preserve">about expectations </w:t>
      </w:r>
      <w:r w:rsidR="00242525">
        <w:t>on the first day</w:t>
      </w:r>
    </w:p>
    <w:p w14:paraId="1D5B5B43" w14:textId="77777777" w:rsidR="0063307C" w:rsidRPr="0063307C" w:rsidRDefault="0063307C" w:rsidP="0063307C">
      <w:pPr>
        <w:pStyle w:val="NoSpacing"/>
        <w:numPr>
          <w:ilvl w:val="0"/>
          <w:numId w:val="1"/>
        </w:numPr>
        <w:rPr>
          <w:b/>
        </w:rPr>
      </w:pPr>
      <w:r>
        <w:t xml:space="preserve">Pull aside interns if you need to </w:t>
      </w:r>
      <w:r w:rsidR="004575A8">
        <w:t>discuss a sensitive matter with them or provide feedback</w:t>
      </w:r>
      <w:r>
        <w:t>.  Try and remember how yo</w:t>
      </w:r>
      <w:r w:rsidR="004575A8">
        <w:t>u felt as an intern on the ward!</w:t>
      </w:r>
    </w:p>
    <w:p w14:paraId="54C8EC96" w14:textId="77777777" w:rsidR="0063307C" w:rsidRPr="00011DEC" w:rsidRDefault="0063307C" w:rsidP="0063307C">
      <w:pPr>
        <w:pStyle w:val="NoSpacing"/>
        <w:numPr>
          <w:ilvl w:val="0"/>
          <w:numId w:val="1"/>
        </w:numPr>
        <w:rPr>
          <w:b/>
        </w:rPr>
      </w:pPr>
      <w:r>
        <w:t>The students will be eager for feedback from you.  It is imp</w:t>
      </w:r>
      <w:r w:rsidR="004575A8">
        <w:t>ortant to give them feedback</w:t>
      </w:r>
      <w:r w:rsidR="00542BF9">
        <w:t>,</w:t>
      </w:r>
      <w:r w:rsidR="004575A8">
        <w:t xml:space="preserve"> but you should empower your </w:t>
      </w:r>
      <w:r>
        <w:t xml:space="preserve">interns to </w:t>
      </w:r>
      <w:r w:rsidR="004575A8">
        <w:t xml:space="preserve">do so as well. </w:t>
      </w:r>
    </w:p>
    <w:p w14:paraId="3B2908C4" w14:textId="6BE45566" w:rsidR="00011DEC" w:rsidRPr="00011DEC" w:rsidRDefault="00011DEC" w:rsidP="00011DEC">
      <w:pPr>
        <w:pStyle w:val="NoSpacing"/>
        <w:numPr>
          <w:ilvl w:val="0"/>
          <w:numId w:val="1"/>
        </w:numPr>
        <w:rPr>
          <w:b/>
        </w:rPr>
      </w:pPr>
      <w:r>
        <w:t>Be sure to read medical student and intern</w:t>
      </w:r>
      <w:r w:rsidR="00542BF9">
        <w:t xml:space="preserve"> notes and offer them feedback</w:t>
      </w:r>
      <w:r w:rsidR="008C67DD">
        <w:t xml:space="preserve">. </w:t>
      </w:r>
    </w:p>
    <w:p w14:paraId="30420B9D" w14:textId="77777777" w:rsidR="0063307C" w:rsidRPr="00E8306B" w:rsidRDefault="0063307C" w:rsidP="0063307C">
      <w:pPr>
        <w:pStyle w:val="NoSpacing"/>
        <w:numPr>
          <w:ilvl w:val="0"/>
          <w:numId w:val="1"/>
        </w:numPr>
        <w:rPr>
          <w:b/>
        </w:rPr>
      </w:pPr>
      <w:r>
        <w:t xml:space="preserve">Try giving feedback </w:t>
      </w:r>
      <w:r w:rsidR="004575A8">
        <w:t>at least once a week.  You should ask for feedback, too</w:t>
      </w:r>
    </w:p>
    <w:p w14:paraId="70C459A7" w14:textId="77777777" w:rsidR="0063307C" w:rsidRDefault="0063307C" w:rsidP="0063307C">
      <w:pPr>
        <w:pStyle w:val="NoSpacing"/>
      </w:pPr>
    </w:p>
    <w:p w14:paraId="37B050C8" w14:textId="77777777" w:rsidR="0063307C" w:rsidRPr="00E8306B" w:rsidRDefault="0063307C" w:rsidP="0063307C">
      <w:pPr>
        <w:pStyle w:val="NoSpacing"/>
        <w:rPr>
          <w:b/>
          <w:u w:val="single"/>
        </w:rPr>
      </w:pPr>
      <w:r w:rsidRPr="00E8306B">
        <w:rPr>
          <w:b/>
          <w:u w:val="single"/>
        </w:rPr>
        <w:t>Sub-interns</w:t>
      </w:r>
    </w:p>
    <w:p w14:paraId="0217DEE7" w14:textId="77777777" w:rsidR="0063307C" w:rsidRDefault="004575A8" w:rsidP="0063307C">
      <w:pPr>
        <w:pStyle w:val="NoSpacing"/>
        <w:numPr>
          <w:ilvl w:val="0"/>
          <w:numId w:val="1"/>
        </w:numPr>
      </w:pPr>
      <w:r>
        <w:t>Sub-I students function at the level of a new intern</w:t>
      </w:r>
      <w:r w:rsidR="0063307C">
        <w:t xml:space="preserve">.  </w:t>
      </w:r>
      <w:r>
        <w:t>You will work with your attending and team to figure out how many patie</w:t>
      </w:r>
      <w:r w:rsidR="00542BF9">
        <w:t>nts they should carry over time</w:t>
      </w:r>
    </w:p>
    <w:p w14:paraId="68CEFA04" w14:textId="77777777" w:rsidR="0063307C" w:rsidRDefault="0063307C" w:rsidP="0063307C">
      <w:pPr>
        <w:pStyle w:val="NoSpacing"/>
        <w:numPr>
          <w:ilvl w:val="0"/>
          <w:numId w:val="1"/>
        </w:numPr>
      </w:pPr>
      <w:r>
        <w:t>They can write orders; you</w:t>
      </w:r>
      <w:r w:rsidR="00542BF9">
        <w:t xml:space="preserve"> will just have to co-sign them</w:t>
      </w:r>
    </w:p>
    <w:p w14:paraId="675A4AD6" w14:textId="77777777" w:rsidR="009D2747" w:rsidRPr="00053CD8" w:rsidRDefault="009D2747" w:rsidP="009D2747">
      <w:pPr>
        <w:pStyle w:val="NoSpacing"/>
        <w:rPr>
          <w:b/>
        </w:rPr>
      </w:pPr>
    </w:p>
    <w:p w14:paraId="0DF5ED5B" w14:textId="77777777" w:rsidR="009D2747" w:rsidRPr="00E8306B" w:rsidRDefault="009D2747" w:rsidP="009D2747">
      <w:pPr>
        <w:pStyle w:val="NoSpacing"/>
        <w:rPr>
          <w:b/>
          <w:u w:val="single"/>
        </w:rPr>
      </w:pPr>
      <w:r w:rsidRPr="00E8306B">
        <w:rPr>
          <w:b/>
          <w:u w:val="single"/>
        </w:rPr>
        <w:t>Ward Senior Addendums</w:t>
      </w:r>
    </w:p>
    <w:p w14:paraId="2E9F67F8" w14:textId="77777777" w:rsidR="009D2747" w:rsidRPr="009D2747" w:rsidRDefault="009D2747" w:rsidP="009D2747">
      <w:pPr>
        <w:pStyle w:val="ListParagraph"/>
        <w:numPr>
          <w:ilvl w:val="0"/>
          <w:numId w:val="1"/>
        </w:numPr>
        <w:rPr>
          <w:rFonts w:ascii="Calibri" w:eastAsia="Times New Roman" w:hAnsi="Calibri" w:cs="Calibri"/>
          <w:color w:val="000000"/>
        </w:rPr>
      </w:pPr>
      <w:r w:rsidRPr="009D2747">
        <w:rPr>
          <w:rFonts w:ascii="Calibri" w:eastAsia="Times New Roman" w:hAnsi="Calibri" w:cs="Calibri"/>
          <w:color w:val="000000"/>
        </w:rPr>
        <w:t xml:space="preserve">Seniors should complete the addendum for all medical SERVICE admissions (NOT </w:t>
      </w:r>
      <w:r w:rsidR="004575A8">
        <w:rPr>
          <w:rFonts w:ascii="Calibri" w:eastAsia="Times New Roman" w:hAnsi="Calibri" w:cs="Calibri"/>
          <w:color w:val="000000"/>
        </w:rPr>
        <w:t>endo</w:t>
      </w:r>
      <w:r w:rsidRPr="009D2747">
        <w:rPr>
          <w:rFonts w:ascii="Calibri" w:eastAsia="Times New Roman" w:hAnsi="Calibri" w:cs="Calibri"/>
          <w:color w:val="000000"/>
        </w:rPr>
        <w:t>,</w:t>
      </w:r>
      <w:r w:rsidR="007864E8">
        <w:rPr>
          <w:rFonts w:ascii="Calibri" w:eastAsia="Times New Roman" w:hAnsi="Calibri" w:cs="Calibri"/>
          <w:color w:val="000000"/>
        </w:rPr>
        <w:t xml:space="preserve"> neuro,</w:t>
      </w:r>
      <w:r w:rsidR="004575A8">
        <w:rPr>
          <w:rFonts w:ascii="Calibri" w:eastAsia="Times New Roman" w:hAnsi="Calibri" w:cs="Calibri"/>
          <w:color w:val="000000"/>
        </w:rPr>
        <w:t xml:space="preserve"> etc.</w:t>
      </w:r>
      <w:r w:rsidR="00011DEC">
        <w:rPr>
          <w:rFonts w:ascii="Calibri" w:eastAsia="Times New Roman" w:hAnsi="Calibri" w:cs="Calibri"/>
          <w:color w:val="000000"/>
        </w:rPr>
        <w:t xml:space="preserve">) and </w:t>
      </w:r>
      <w:r w:rsidR="00542BF9">
        <w:rPr>
          <w:rFonts w:ascii="Calibri" w:eastAsia="Times New Roman" w:hAnsi="Calibri" w:cs="Calibri"/>
          <w:color w:val="000000"/>
        </w:rPr>
        <w:t xml:space="preserve">for all </w:t>
      </w:r>
      <w:r w:rsidR="00011DEC">
        <w:rPr>
          <w:rFonts w:ascii="Calibri" w:eastAsia="Times New Roman" w:hAnsi="Calibri" w:cs="Calibri"/>
          <w:color w:val="000000"/>
        </w:rPr>
        <w:t xml:space="preserve">Co-Managed Service patients (ex. ENT, Ortho). </w:t>
      </w:r>
      <w:r w:rsidRPr="009D2747">
        <w:rPr>
          <w:rFonts w:ascii="Calibri" w:eastAsia="Times New Roman" w:hAnsi="Calibri" w:cs="Calibri"/>
          <w:color w:val="000000"/>
        </w:rPr>
        <w:t>Seniors do NOT have to do ad</w:t>
      </w:r>
      <w:r w:rsidR="00542BF9">
        <w:rPr>
          <w:rFonts w:ascii="Calibri" w:eastAsia="Times New Roman" w:hAnsi="Calibri" w:cs="Calibri"/>
          <w:color w:val="000000"/>
        </w:rPr>
        <w:t>dendums on daily progress notes</w:t>
      </w:r>
    </w:p>
    <w:p w14:paraId="34645981" w14:textId="77777777" w:rsidR="009D2747" w:rsidRPr="009D2747" w:rsidRDefault="009D2747" w:rsidP="009D2747">
      <w:pPr>
        <w:pStyle w:val="ListParagraph"/>
        <w:numPr>
          <w:ilvl w:val="0"/>
          <w:numId w:val="1"/>
        </w:numPr>
        <w:spacing w:before="100" w:beforeAutospacing="1" w:after="100" w:afterAutospacing="1"/>
        <w:rPr>
          <w:rFonts w:ascii="Times New Roman" w:eastAsiaTheme="minorHAnsi" w:hAnsi="Times New Roman" w:cs="Times New Roman"/>
          <w:color w:val="000000"/>
        </w:rPr>
      </w:pPr>
      <w:r w:rsidRPr="009D2747">
        <w:rPr>
          <w:color w:val="000000"/>
        </w:rPr>
        <w:lastRenderedPageBreak/>
        <w:t>The intern should complete t</w:t>
      </w:r>
      <w:r w:rsidR="00542BF9">
        <w:rPr>
          <w:color w:val="000000"/>
        </w:rPr>
        <w:t>he admission note and sign it</w:t>
      </w:r>
      <w:r w:rsidRPr="009D2747">
        <w:rPr>
          <w:color w:val="000000"/>
        </w:rPr>
        <w:t xml:space="preserve">.  </w:t>
      </w:r>
      <w:r w:rsidR="00B53736">
        <w:rPr>
          <w:color w:val="000000"/>
        </w:rPr>
        <w:t>Before the attending signs the note the senior r</w:t>
      </w:r>
      <w:r w:rsidR="00542BF9">
        <w:rPr>
          <w:color w:val="000000"/>
        </w:rPr>
        <w:t>esident will write an addendum</w:t>
      </w:r>
    </w:p>
    <w:p w14:paraId="46898447" w14:textId="60A0D50F" w:rsidR="00011DEC" w:rsidRDefault="009D2747" w:rsidP="008C67DD">
      <w:pPr>
        <w:pStyle w:val="ListParagraph"/>
        <w:numPr>
          <w:ilvl w:val="0"/>
          <w:numId w:val="1"/>
        </w:numPr>
        <w:rPr>
          <w:rFonts w:ascii="Calibri" w:eastAsia="Times New Roman" w:hAnsi="Calibri" w:cs="Calibri"/>
          <w:color w:val="000000"/>
        </w:rPr>
      </w:pPr>
      <w:r w:rsidRPr="009D2747">
        <w:rPr>
          <w:rFonts w:ascii="Calibri" w:eastAsia="Times New Roman" w:hAnsi="Calibri" w:cs="Calibri"/>
          <w:color w:val="000000"/>
        </w:rPr>
        <w:t xml:space="preserve">The addendum is a pre-made template </w:t>
      </w:r>
      <w:r w:rsidR="00B53736">
        <w:rPr>
          <w:rFonts w:ascii="Calibri" w:eastAsia="Times New Roman" w:hAnsi="Calibri" w:cs="Calibri"/>
          <w:color w:val="000000"/>
        </w:rPr>
        <w:t>(shown below</w:t>
      </w:r>
      <w:r w:rsidR="009B51AF">
        <w:rPr>
          <w:rFonts w:ascii="Calibri" w:eastAsia="Times New Roman" w:hAnsi="Calibri" w:cs="Calibri"/>
          <w:color w:val="000000"/>
        </w:rPr>
        <w:t xml:space="preserve"> with instructions </w:t>
      </w:r>
      <w:r w:rsidR="00B53736">
        <w:rPr>
          <w:rFonts w:ascii="Calibri" w:eastAsia="Times New Roman" w:hAnsi="Calibri" w:cs="Calibri"/>
          <w:color w:val="000000"/>
        </w:rPr>
        <w:t>included)</w:t>
      </w:r>
    </w:p>
    <w:p w14:paraId="368CBB21" w14:textId="77777777" w:rsidR="008C67DD" w:rsidRPr="008C67DD" w:rsidRDefault="008C67DD" w:rsidP="008C67DD">
      <w:pPr>
        <w:pStyle w:val="ListParagraph"/>
        <w:rPr>
          <w:rFonts w:ascii="Calibri" w:eastAsia="Times New Roman" w:hAnsi="Calibri" w:cs="Calibri"/>
          <w:color w:val="000000"/>
        </w:rPr>
      </w:pPr>
    </w:p>
    <w:p w14:paraId="24A46D4A" w14:textId="77777777" w:rsidR="009D2747" w:rsidRPr="00053CD8" w:rsidRDefault="00053CD8" w:rsidP="009D2747">
      <w:pPr>
        <w:spacing w:before="100" w:beforeAutospacing="1" w:after="100" w:afterAutospacing="1"/>
        <w:rPr>
          <w:color w:val="000000"/>
        </w:rPr>
      </w:pPr>
      <w:r>
        <w:rPr>
          <w:b/>
          <w:bCs/>
          <w:color w:val="000000"/>
        </w:rPr>
        <w:t>Instructions to set up the addendum:</w:t>
      </w:r>
    </w:p>
    <w:p w14:paraId="53016D06" w14:textId="77777777" w:rsidR="009D2747" w:rsidRDefault="009D2747" w:rsidP="009D2747">
      <w:pPr>
        <w:spacing w:before="100" w:beforeAutospacing="1" w:after="100" w:afterAutospacing="1"/>
        <w:rPr>
          <w:color w:val="000000"/>
          <w:sz w:val="21"/>
          <w:szCs w:val="21"/>
        </w:rPr>
      </w:pPr>
      <w:r>
        <w:rPr>
          <w:color w:val="000000"/>
          <w:sz w:val="21"/>
          <w:szCs w:val="21"/>
        </w:rPr>
        <w:t xml:space="preserve">1.  Once in </w:t>
      </w:r>
      <w:proofErr w:type="spellStart"/>
      <w:r>
        <w:rPr>
          <w:color w:val="000000"/>
          <w:sz w:val="21"/>
          <w:szCs w:val="21"/>
        </w:rPr>
        <w:t>PowerChart</w:t>
      </w:r>
      <w:proofErr w:type="spellEnd"/>
      <w:r>
        <w:rPr>
          <w:color w:val="000000"/>
          <w:sz w:val="21"/>
          <w:szCs w:val="21"/>
        </w:rPr>
        <w:t>, </w:t>
      </w:r>
      <w:r>
        <w:rPr>
          <w:b/>
          <w:bCs/>
          <w:color w:val="000000"/>
          <w:sz w:val="21"/>
          <w:szCs w:val="21"/>
        </w:rPr>
        <w:t>double click</w:t>
      </w:r>
      <w:r>
        <w:rPr>
          <w:color w:val="000000"/>
          <w:sz w:val="21"/>
          <w:szCs w:val="21"/>
        </w:rPr>
        <w:t> on the selected patient.</w:t>
      </w:r>
    </w:p>
    <w:p w14:paraId="78C06168" w14:textId="77777777" w:rsidR="009D2747" w:rsidRDefault="009D2747" w:rsidP="009D2747">
      <w:pPr>
        <w:spacing w:before="100" w:beforeAutospacing="1" w:after="100" w:afterAutospacing="1"/>
        <w:rPr>
          <w:color w:val="000000"/>
          <w:sz w:val="21"/>
          <w:szCs w:val="21"/>
        </w:rPr>
      </w:pPr>
      <w:r>
        <w:rPr>
          <w:color w:val="000000"/>
          <w:sz w:val="21"/>
          <w:szCs w:val="21"/>
        </w:rPr>
        <w:t>2.  On the left-side toolbar, click on "</w:t>
      </w:r>
      <w:r>
        <w:rPr>
          <w:b/>
          <w:bCs/>
          <w:color w:val="000000"/>
          <w:sz w:val="21"/>
          <w:szCs w:val="21"/>
        </w:rPr>
        <w:t>Documentation</w:t>
      </w:r>
      <w:r>
        <w:rPr>
          <w:color w:val="000000"/>
          <w:sz w:val="21"/>
          <w:szCs w:val="21"/>
        </w:rPr>
        <w:t>".</w:t>
      </w:r>
    </w:p>
    <w:p w14:paraId="0765D802" w14:textId="77777777" w:rsidR="009D2747" w:rsidRDefault="009D2747" w:rsidP="009D2747">
      <w:pPr>
        <w:spacing w:before="100" w:beforeAutospacing="1" w:after="100" w:afterAutospacing="1"/>
        <w:rPr>
          <w:color w:val="000000"/>
          <w:sz w:val="21"/>
          <w:szCs w:val="21"/>
        </w:rPr>
      </w:pPr>
      <w:r>
        <w:rPr>
          <w:color w:val="000000"/>
          <w:sz w:val="21"/>
          <w:szCs w:val="21"/>
        </w:rPr>
        <w:t>3.  </w:t>
      </w:r>
      <w:r>
        <w:rPr>
          <w:b/>
          <w:bCs/>
          <w:color w:val="000000"/>
          <w:sz w:val="21"/>
          <w:szCs w:val="21"/>
        </w:rPr>
        <w:t>Click once</w:t>
      </w:r>
      <w:r>
        <w:rPr>
          <w:color w:val="000000"/>
          <w:sz w:val="21"/>
          <w:szCs w:val="21"/>
        </w:rPr>
        <w:t> on the intern admission note in the left column that you wish to add an addendum</w:t>
      </w:r>
    </w:p>
    <w:p w14:paraId="691C76B4" w14:textId="673B2342" w:rsidR="009D2747" w:rsidRDefault="009D2747" w:rsidP="009D2747">
      <w:pPr>
        <w:spacing w:before="100" w:beforeAutospacing="1" w:after="100" w:afterAutospacing="1"/>
        <w:rPr>
          <w:color w:val="000000"/>
          <w:sz w:val="21"/>
          <w:szCs w:val="21"/>
        </w:rPr>
      </w:pPr>
      <w:r>
        <w:rPr>
          <w:color w:val="000000"/>
          <w:sz w:val="21"/>
          <w:szCs w:val="21"/>
        </w:rPr>
        <w:t>4.  Now </w:t>
      </w:r>
      <w:r>
        <w:rPr>
          <w:b/>
          <w:bCs/>
          <w:color w:val="000000"/>
          <w:sz w:val="21"/>
          <w:szCs w:val="21"/>
        </w:rPr>
        <w:t>RIGHT-CLICK</w:t>
      </w:r>
      <w:r>
        <w:rPr>
          <w:color w:val="000000"/>
          <w:sz w:val="21"/>
          <w:szCs w:val="21"/>
        </w:rPr>
        <w:t> on the note in the right-sided window and select "</w:t>
      </w:r>
      <w:r>
        <w:rPr>
          <w:b/>
          <w:bCs/>
          <w:color w:val="000000"/>
          <w:sz w:val="21"/>
          <w:szCs w:val="21"/>
        </w:rPr>
        <w:t>MODIFY"</w:t>
      </w:r>
      <w:r w:rsidR="008C67DD">
        <w:rPr>
          <w:b/>
          <w:bCs/>
          <w:color w:val="000000"/>
          <w:sz w:val="21"/>
          <w:szCs w:val="21"/>
        </w:rPr>
        <w:t xml:space="preserve"> </w:t>
      </w:r>
      <w:r w:rsidR="008C67DD" w:rsidRPr="008C67DD">
        <w:rPr>
          <w:color w:val="000000"/>
          <w:sz w:val="21"/>
          <w:szCs w:val="21"/>
        </w:rPr>
        <w:t>then select</w:t>
      </w:r>
      <w:r w:rsidR="008C67DD">
        <w:rPr>
          <w:b/>
          <w:bCs/>
          <w:color w:val="000000"/>
          <w:sz w:val="21"/>
          <w:szCs w:val="21"/>
        </w:rPr>
        <w:t xml:space="preserve"> “Addend </w:t>
      </w:r>
      <w:proofErr w:type="gramStart"/>
      <w:r w:rsidR="008C67DD">
        <w:rPr>
          <w:b/>
          <w:bCs/>
          <w:color w:val="000000"/>
          <w:sz w:val="21"/>
          <w:szCs w:val="21"/>
        </w:rPr>
        <w:t>Note</w:t>
      </w:r>
      <w:proofErr w:type="gramEnd"/>
      <w:r w:rsidR="008C67DD">
        <w:rPr>
          <w:b/>
          <w:bCs/>
          <w:color w:val="000000"/>
          <w:sz w:val="21"/>
          <w:szCs w:val="21"/>
        </w:rPr>
        <w:t>”</w:t>
      </w:r>
    </w:p>
    <w:p w14:paraId="0402B727" w14:textId="77777777" w:rsidR="009D2747" w:rsidRDefault="009D2747" w:rsidP="009D2747">
      <w:pPr>
        <w:spacing w:before="100" w:beforeAutospacing="1" w:after="100" w:afterAutospacing="1"/>
        <w:rPr>
          <w:color w:val="000000"/>
          <w:sz w:val="21"/>
          <w:szCs w:val="21"/>
        </w:rPr>
      </w:pPr>
      <w:r>
        <w:rPr>
          <w:color w:val="000000"/>
          <w:sz w:val="21"/>
          <w:szCs w:val="21"/>
        </w:rPr>
        <w:t>6.  Scroll all the way to the bottom of the note until you see </w:t>
      </w:r>
      <w:r>
        <w:rPr>
          <w:b/>
          <w:bCs/>
          <w:color w:val="000000"/>
          <w:sz w:val="21"/>
          <w:szCs w:val="21"/>
        </w:rPr>
        <w:t xml:space="preserve">"Insert Addendum </w:t>
      </w:r>
      <w:proofErr w:type="gramStart"/>
      <w:r>
        <w:rPr>
          <w:b/>
          <w:bCs/>
          <w:color w:val="000000"/>
          <w:sz w:val="21"/>
          <w:szCs w:val="21"/>
        </w:rPr>
        <w:t>here</w:t>
      </w:r>
      <w:proofErr w:type="gramEnd"/>
      <w:r>
        <w:rPr>
          <w:b/>
          <w:bCs/>
          <w:color w:val="000000"/>
          <w:sz w:val="21"/>
          <w:szCs w:val="21"/>
        </w:rPr>
        <w:t>"</w:t>
      </w:r>
    </w:p>
    <w:p w14:paraId="77390BE3" w14:textId="77777777" w:rsidR="009D2747" w:rsidRDefault="009D2747" w:rsidP="009D2747">
      <w:pPr>
        <w:spacing w:before="100" w:beforeAutospacing="1" w:after="100" w:afterAutospacing="1"/>
        <w:rPr>
          <w:color w:val="000000"/>
          <w:sz w:val="21"/>
          <w:szCs w:val="21"/>
        </w:rPr>
      </w:pPr>
      <w:r>
        <w:rPr>
          <w:color w:val="000000"/>
          <w:sz w:val="21"/>
          <w:szCs w:val="21"/>
        </w:rPr>
        <w:t>7.  Click below</w:t>
      </w:r>
      <w:r>
        <w:rPr>
          <w:b/>
          <w:bCs/>
          <w:color w:val="000000"/>
          <w:sz w:val="21"/>
          <w:szCs w:val="21"/>
        </w:rPr>
        <w:t> "Insert Addendum Here"</w:t>
      </w:r>
      <w:r>
        <w:rPr>
          <w:color w:val="000000"/>
          <w:sz w:val="21"/>
          <w:szCs w:val="21"/>
        </w:rPr>
        <w:t> until you see your cursor blinking.</w:t>
      </w:r>
    </w:p>
    <w:p w14:paraId="6289F08F" w14:textId="77777777" w:rsidR="009D2747" w:rsidRDefault="009D2747" w:rsidP="009D2747">
      <w:pPr>
        <w:spacing w:before="100" w:beforeAutospacing="1" w:after="100" w:afterAutospacing="1"/>
        <w:rPr>
          <w:color w:val="000000"/>
          <w:sz w:val="21"/>
          <w:szCs w:val="21"/>
        </w:rPr>
      </w:pPr>
      <w:r>
        <w:rPr>
          <w:color w:val="000000"/>
          <w:sz w:val="21"/>
          <w:szCs w:val="21"/>
        </w:rPr>
        <w:t> 8.  COPY and Paste the following template into the addendum:</w:t>
      </w:r>
    </w:p>
    <w:p w14:paraId="60DE89C5" w14:textId="77777777" w:rsidR="009D2747" w:rsidRDefault="009D2747" w:rsidP="009D2747">
      <w:pPr>
        <w:rPr>
          <w:rFonts w:ascii="Calibri" w:eastAsia="Times New Roman" w:hAnsi="Calibri" w:cs="Calibri"/>
          <w:color w:val="000000"/>
          <w:sz w:val="21"/>
          <w:szCs w:val="21"/>
        </w:rPr>
      </w:pPr>
    </w:p>
    <w:p w14:paraId="54583304" w14:textId="77777777" w:rsidR="00B53736" w:rsidRDefault="00B53736" w:rsidP="009D2747">
      <w:pPr>
        <w:rPr>
          <w:rFonts w:ascii="Calibri" w:eastAsia="Times New Roman" w:hAnsi="Calibri" w:cs="Calibri"/>
          <w:color w:val="000000"/>
          <w:sz w:val="21"/>
          <w:szCs w:val="21"/>
        </w:rPr>
      </w:pPr>
    </w:p>
    <w:p w14:paraId="56AA023C" w14:textId="77777777" w:rsidR="009D2747" w:rsidRDefault="009D2747" w:rsidP="009D2747">
      <w:pPr>
        <w:pStyle w:val="Normal1"/>
        <w:spacing w:after="200" w:afterAutospacing="0"/>
        <w:jc w:val="center"/>
        <w:rPr>
          <w:rFonts w:ascii="Calibri" w:hAnsi="Calibri" w:cs="Calibri"/>
          <w:color w:val="000000"/>
          <w:sz w:val="21"/>
          <w:szCs w:val="21"/>
        </w:rPr>
      </w:pPr>
      <w:r>
        <w:rPr>
          <w:rFonts w:ascii="Calibri" w:hAnsi="Calibri" w:cs="Calibri"/>
          <w:b/>
          <w:bCs/>
          <w:color w:val="000000"/>
          <w:sz w:val="22"/>
          <w:szCs w:val="22"/>
        </w:rPr>
        <w:t>Senior Resident Addendum</w:t>
      </w:r>
    </w:p>
    <w:p w14:paraId="53249335"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b/>
          <w:bCs/>
          <w:color w:val="000000"/>
          <w:sz w:val="22"/>
          <w:szCs w:val="22"/>
        </w:rPr>
        <w:t>[   ] Patient seen, examined and discussed with PGY-1 resident.</w:t>
      </w:r>
    </w:p>
    <w:p w14:paraId="3D30492C"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b/>
          <w:bCs/>
          <w:color w:val="000000"/>
          <w:sz w:val="22"/>
          <w:szCs w:val="22"/>
        </w:rPr>
        <w:t xml:space="preserve">[   ] Case discussed with supervising attending: </w:t>
      </w:r>
    </w:p>
    <w:p w14:paraId="0073EC90"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color w:val="000000"/>
          <w:sz w:val="22"/>
          <w:szCs w:val="22"/>
        </w:rPr>
        <w:t> </w:t>
      </w:r>
    </w:p>
    <w:p w14:paraId="7A47000A"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b/>
          <w:bCs/>
          <w:color w:val="000000"/>
          <w:sz w:val="22"/>
          <w:szCs w:val="22"/>
        </w:rPr>
        <w:t>Chief Complaint</w:t>
      </w:r>
      <w:r>
        <w:rPr>
          <w:rFonts w:ascii="Calibri" w:hAnsi="Calibri" w:cs="Calibri"/>
          <w:color w:val="000000"/>
          <w:sz w:val="22"/>
          <w:szCs w:val="22"/>
        </w:rPr>
        <w:t>:</w:t>
      </w:r>
    </w:p>
    <w:p w14:paraId="10D97486"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b/>
          <w:bCs/>
          <w:color w:val="000000"/>
          <w:sz w:val="22"/>
          <w:szCs w:val="22"/>
        </w:rPr>
        <w:t>Brief History of Present Illness</w:t>
      </w:r>
      <w:r>
        <w:rPr>
          <w:rFonts w:ascii="Calibri" w:hAnsi="Calibri" w:cs="Calibri"/>
          <w:color w:val="000000"/>
          <w:sz w:val="22"/>
          <w:szCs w:val="22"/>
        </w:rPr>
        <w:t>:</w:t>
      </w:r>
    </w:p>
    <w:p w14:paraId="0158057C"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color w:val="000000"/>
          <w:sz w:val="22"/>
          <w:szCs w:val="22"/>
        </w:rPr>
        <w:t> </w:t>
      </w:r>
    </w:p>
    <w:p w14:paraId="28D7207E"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b/>
          <w:bCs/>
          <w:color w:val="000000"/>
          <w:sz w:val="22"/>
          <w:szCs w:val="22"/>
        </w:rPr>
        <w:t>[   ] Past medical history reviewed</w:t>
      </w:r>
      <w:r>
        <w:rPr>
          <w:rFonts w:ascii="Calibri" w:hAnsi="Calibri" w:cs="Calibri"/>
          <w:color w:val="000000"/>
          <w:sz w:val="22"/>
          <w:szCs w:val="22"/>
        </w:rPr>
        <w:t xml:space="preserve">.  </w:t>
      </w:r>
    </w:p>
    <w:p w14:paraId="60064F53" w14:textId="77777777" w:rsidR="009D2747" w:rsidRDefault="009D2747" w:rsidP="009D2747">
      <w:pPr>
        <w:pStyle w:val="Normal1"/>
        <w:spacing w:beforeAutospacing="0" w:after="200" w:afterAutospacing="0"/>
        <w:ind w:left="720"/>
        <w:rPr>
          <w:rFonts w:ascii="Calibri" w:hAnsi="Calibri" w:cs="Calibri"/>
          <w:color w:val="000000"/>
          <w:sz w:val="21"/>
          <w:szCs w:val="21"/>
        </w:rPr>
      </w:pPr>
      <w:r>
        <w:rPr>
          <w:rFonts w:ascii="Calibri" w:hAnsi="Calibri" w:cs="Calibri"/>
          <w:b/>
          <w:bCs/>
          <w:color w:val="000000"/>
          <w:sz w:val="22"/>
          <w:szCs w:val="22"/>
        </w:rPr>
        <w:t>Additional Comments</w:t>
      </w:r>
      <w:r>
        <w:rPr>
          <w:rFonts w:ascii="Calibri" w:hAnsi="Calibri" w:cs="Calibri"/>
          <w:color w:val="000000"/>
          <w:sz w:val="22"/>
          <w:szCs w:val="22"/>
        </w:rPr>
        <w:t xml:space="preserve">: </w:t>
      </w:r>
    </w:p>
    <w:p w14:paraId="6D1E086A"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b/>
          <w:bCs/>
          <w:color w:val="000000"/>
          <w:sz w:val="22"/>
          <w:szCs w:val="22"/>
        </w:rPr>
        <w:t>Physical Exam</w:t>
      </w:r>
      <w:r>
        <w:rPr>
          <w:rFonts w:ascii="Calibri" w:hAnsi="Calibri" w:cs="Calibri"/>
          <w:color w:val="000000"/>
          <w:sz w:val="22"/>
          <w:szCs w:val="22"/>
        </w:rPr>
        <w:t xml:space="preserve">: </w:t>
      </w:r>
    </w:p>
    <w:p w14:paraId="3435CA30"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b/>
          <w:bCs/>
          <w:color w:val="000000"/>
          <w:sz w:val="22"/>
          <w:szCs w:val="22"/>
        </w:rPr>
        <w:t>Pertinent Labs/Imaging</w:t>
      </w:r>
      <w:r>
        <w:rPr>
          <w:rFonts w:ascii="Calibri" w:hAnsi="Calibri" w:cs="Calibri"/>
          <w:color w:val="000000"/>
          <w:sz w:val="22"/>
          <w:szCs w:val="22"/>
        </w:rPr>
        <w:t xml:space="preserve">: </w:t>
      </w:r>
    </w:p>
    <w:p w14:paraId="0E9A5AB3" w14:textId="77777777" w:rsidR="009D2747" w:rsidRDefault="009D2747" w:rsidP="009D2747">
      <w:pPr>
        <w:pStyle w:val="Normal1"/>
        <w:spacing w:after="200" w:afterAutospacing="0"/>
        <w:rPr>
          <w:rFonts w:ascii="Calibri" w:hAnsi="Calibri" w:cs="Calibri"/>
          <w:color w:val="000000"/>
          <w:sz w:val="21"/>
          <w:szCs w:val="21"/>
        </w:rPr>
      </w:pPr>
      <w:r>
        <w:rPr>
          <w:rFonts w:ascii="Calibri" w:hAnsi="Calibri" w:cs="Calibri"/>
          <w:b/>
          <w:bCs/>
          <w:color w:val="000000"/>
          <w:sz w:val="22"/>
          <w:szCs w:val="22"/>
        </w:rPr>
        <w:lastRenderedPageBreak/>
        <w:t>Assessment</w:t>
      </w:r>
      <w:r>
        <w:rPr>
          <w:rFonts w:ascii="Calibri" w:hAnsi="Calibri" w:cs="Calibri"/>
          <w:color w:val="000000"/>
          <w:sz w:val="22"/>
          <w:szCs w:val="22"/>
        </w:rPr>
        <w:t>:</w:t>
      </w:r>
    </w:p>
    <w:p w14:paraId="52962E89" w14:textId="77777777" w:rsidR="009D2747" w:rsidRDefault="009D2747" w:rsidP="009D2747">
      <w:pPr>
        <w:pStyle w:val="Normal1"/>
        <w:rPr>
          <w:rFonts w:ascii="Calibri" w:hAnsi="Calibri" w:cs="Calibri"/>
          <w:color w:val="000000"/>
          <w:sz w:val="21"/>
          <w:szCs w:val="21"/>
        </w:rPr>
      </w:pPr>
      <w:r>
        <w:rPr>
          <w:rFonts w:ascii="Calibri" w:hAnsi="Calibri" w:cs="Calibri"/>
          <w:b/>
          <w:bCs/>
          <w:color w:val="000000"/>
          <w:sz w:val="22"/>
          <w:szCs w:val="22"/>
        </w:rPr>
        <w:t>Plan</w:t>
      </w:r>
      <w:r>
        <w:rPr>
          <w:rFonts w:ascii="Calibri" w:hAnsi="Calibri" w:cs="Calibri"/>
          <w:color w:val="000000"/>
          <w:sz w:val="22"/>
          <w:szCs w:val="22"/>
        </w:rPr>
        <w:t>:</w:t>
      </w:r>
    </w:p>
    <w:p w14:paraId="66842FBC" w14:textId="77777777" w:rsidR="009D2747" w:rsidRDefault="009D2747" w:rsidP="009D2747">
      <w:pPr>
        <w:spacing w:before="100" w:beforeAutospacing="1" w:after="100" w:afterAutospacing="1"/>
        <w:rPr>
          <w:color w:val="000000"/>
          <w:sz w:val="21"/>
          <w:szCs w:val="21"/>
        </w:rPr>
      </w:pPr>
    </w:p>
    <w:p w14:paraId="782823B3" w14:textId="77777777" w:rsidR="009D2747" w:rsidRPr="009D2747" w:rsidRDefault="009D2747" w:rsidP="009D2747">
      <w:pPr>
        <w:spacing w:before="100" w:beforeAutospacing="1" w:after="100" w:afterAutospacing="1"/>
        <w:rPr>
          <w:rFonts w:ascii="Times New Roman" w:hAnsi="Times New Roman" w:cs="Times New Roman"/>
          <w:color w:val="000000"/>
          <w:sz w:val="21"/>
          <w:szCs w:val="21"/>
        </w:rPr>
      </w:pPr>
      <w:r>
        <w:rPr>
          <w:color w:val="000000"/>
          <w:sz w:val="21"/>
          <w:szCs w:val="21"/>
        </w:rPr>
        <w:t xml:space="preserve"> 8.  Now </w:t>
      </w:r>
      <w:r>
        <w:rPr>
          <w:b/>
          <w:bCs/>
          <w:color w:val="000000"/>
          <w:sz w:val="21"/>
          <w:szCs w:val="21"/>
        </w:rPr>
        <w:t>HIGHLIGHT</w:t>
      </w:r>
      <w:r>
        <w:rPr>
          <w:color w:val="000000"/>
          <w:sz w:val="21"/>
          <w:szCs w:val="21"/>
        </w:rPr>
        <w:t xml:space="preserve"> all of the texted your just inserted.</w:t>
      </w:r>
    </w:p>
    <w:p w14:paraId="36EE7327" w14:textId="77777777" w:rsidR="009D2747" w:rsidRDefault="009D2747" w:rsidP="009D2747">
      <w:pPr>
        <w:spacing w:before="100" w:beforeAutospacing="1" w:after="100" w:afterAutospacing="1"/>
        <w:rPr>
          <w:color w:val="000000"/>
          <w:sz w:val="21"/>
          <w:szCs w:val="21"/>
        </w:rPr>
      </w:pPr>
      <w:r>
        <w:rPr>
          <w:color w:val="000000"/>
          <w:sz w:val="21"/>
          <w:szCs w:val="21"/>
        </w:rPr>
        <w:t>9.  </w:t>
      </w:r>
      <w:r>
        <w:rPr>
          <w:b/>
          <w:bCs/>
          <w:color w:val="000000"/>
          <w:sz w:val="21"/>
          <w:szCs w:val="21"/>
        </w:rPr>
        <w:t>RIGHT-CLICK</w:t>
      </w:r>
      <w:r>
        <w:rPr>
          <w:color w:val="000000"/>
          <w:sz w:val="21"/>
          <w:szCs w:val="21"/>
        </w:rPr>
        <w:t xml:space="preserve"> and select "</w:t>
      </w:r>
      <w:r>
        <w:rPr>
          <w:b/>
          <w:bCs/>
          <w:color w:val="000000"/>
          <w:sz w:val="21"/>
          <w:szCs w:val="21"/>
        </w:rPr>
        <w:t>Save as Auto-text</w:t>
      </w:r>
      <w:r>
        <w:rPr>
          <w:color w:val="000000"/>
          <w:sz w:val="21"/>
          <w:szCs w:val="21"/>
        </w:rPr>
        <w:t>"</w:t>
      </w:r>
    </w:p>
    <w:p w14:paraId="74C47303" w14:textId="77777777" w:rsidR="009D2747" w:rsidRDefault="009D2747" w:rsidP="009D2747">
      <w:pPr>
        <w:spacing w:before="100" w:beforeAutospacing="1" w:after="100" w:afterAutospacing="1"/>
        <w:rPr>
          <w:color w:val="000000"/>
          <w:sz w:val="21"/>
          <w:szCs w:val="21"/>
        </w:rPr>
      </w:pPr>
      <w:r>
        <w:rPr>
          <w:color w:val="000000"/>
          <w:sz w:val="21"/>
          <w:szCs w:val="21"/>
        </w:rPr>
        <w:t>10. Under "Abbreviation" type "</w:t>
      </w:r>
      <w:proofErr w:type="spellStart"/>
      <w:r>
        <w:rPr>
          <w:b/>
          <w:bCs/>
          <w:color w:val="000000"/>
          <w:sz w:val="21"/>
          <w:szCs w:val="21"/>
        </w:rPr>
        <w:t>zPediatricSeniorAddendum</w:t>
      </w:r>
      <w:proofErr w:type="spellEnd"/>
      <w:r>
        <w:rPr>
          <w:color w:val="000000"/>
          <w:sz w:val="21"/>
          <w:szCs w:val="21"/>
        </w:rPr>
        <w:t>"</w:t>
      </w:r>
    </w:p>
    <w:p w14:paraId="2F7D1DBF" w14:textId="77777777" w:rsidR="009D2747" w:rsidRDefault="009D2747" w:rsidP="009D2747">
      <w:pPr>
        <w:spacing w:before="100" w:beforeAutospacing="1" w:after="100" w:afterAutospacing="1"/>
        <w:rPr>
          <w:color w:val="000000"/>
          <w:sz w:val="21"/>
          <w:szCs w:val="21"/>
        </w:rPr>
      </w:pPr>
      <w:r>
        <w:rPr>
          <w:color w:val="000000"/>
          <w:sz w:val="21"/>
          <w:szCs w:val="21"/>
        </w:rPr>
        <w:t>11.  Under Description type "</w:t>
      </w:r>
      <w:r>
        <w:rPr>
          <w:b/>
          <w:bCs/>
          <w:color w:val="000000"/>
          <w:sz w:val="21"/>
          <w:szCs w:val="21"/>
        </w:rPr>
        <w:t>Pediatric Senior Addendum</w:t>
      </w:r>
      <w:r>
        <w:rPr>
          <w:color w:val="000000"/>
          <w:sz w:val="21"/>
          <w:szCs w:val="21"/>
        </w:rPr>
        <w:t>"</w:t>
      </w:r>
    </w:p>
    <w:p w14:paraId="6DEAF257" w14:textId="77777777" w:rsidR="009D2747" w:rsidRDefault="009D2747" w:rsidP="009D2747">
      <w:pPr>
        <w:spacing w:before="100" w:beforeAutospacing="1" w:after="100" w:afterAutospacing="1"/>
        <w:rPr>
          <w:color w:val="000000"/>
          <w:sz w:val="21"/>
          <w:szCs w:val="21"/>
        </w:rPr>
      </w:pPr>
      <w:r>
        <w:rPr>
          <w:color w:val="000000"/>
          <w:sz w:val="21"/>
          <w:szCs w:val="21"/>
        </w:rPr>
        <w:t>12.  Click "</w:t>
      </w:r>
      <w:r>
        <w:rPr>
          <w:b/>
          <w:bCs/>
          <w:color w:val="000000"/>
          <w:sz w:val="21"/>
          <w:szCs w:val="21"/>
        </w:rPr>
        <w:t>SAVE</w:t>
      </w:r>
      <w:r>
        <w:rPr>
          <w:color w:val="000000"/>
          <w:sz w:val="21"/>
          <w:szCs w:val="21"/>
        </w:rPr>
        <w:t>" then "</w:t>
      </w:r>
      <w:r>
        <w:rPr>
          <w:b/>
          <w:bCs/>
          <w:color w:val="000000"/>
          <w:sz w:val="21"/>
          <w:szCs w:val="21"/>
        </w:rPr>
        <w:t>CLOSE</w:t>
      </w:r>
      <w:r>
        <w:rPr>
          <w:color w:val="000000"/>
          <w:sz w:val="21"/>
          <w:szCs w:val="21"/>
        </w:rPr>
        <w:t>"</w:t>
      </w:r>
    </w:p>
    <w:p w14:paraId="1CF46DBF" w14:textId="1DCF4AAF" w:rsidR="00463D59" w:rsidRDefault="00B53736" w:rsidP="009D2747">
      <w:pPr>
        <w:spacing w:before="100" w:beforeAutospacing="1" w:after="100" w:afterAutospacing="1"/>
        <w:rPr>
          <w:color w:val="000000"/>
          <w:sz w:val="21"/>
          <w:szCs w:val="21"/>
        </w:rPr>
      </w:pPr>
      <w:r>
        <w:rPr>
          <w:color w:val="000000"/>
          <w:sz w:val="21"/>
          <w:szCs w:val="21"/>
        </w:rPr>
        <w:t>13.  You are FINISHED</w:t>
      </w:r>
      <w:r w:rsidR="009D2747">
        <w:rPr>
          <w:color w:val="000000"/>
          <w:sz w:val="21"/>
          <w:szCs w:val="21"/>
        </w:rPr>
        <w:t>!</w:t>
      </w:r>
    </w:p>
    <w:p w14:paraId="6822EB7C" w14:textId="77777777" w:rsidR="00463D59" w:rsidRDefault="00463D59" w:rsidP="009D2747">
      <w:pPr>
        <w:spacing w:before="100" w:beforeAutospacing="1" w:after="100" w:afterAutospacing="1"/>
        <w:rPr>
          <w:color w:val="000000"/>
          <w:sz w:val="21"/>
          <w:szCs w:val="21"/>
        </w:rPr>
      </w:pPr>
      <w:r>
        <w:rPr>
          <w:color w:val="000000"/>
          <w:sz w:val="21"/>
          <w:szCs w:val="21"/>
        </w:rPr>
        <w:t>//</w:t>
      </w:r>
    </w:p>
    <w:p w14:paraId="1EB0EF9B" w14:textId="77777777" w:rsidR="00053CD8" w:rsidRDefault="00053CD8" w:rsidP="00053CD8">
      <w:pPr>
        <w:rPr>
          <w:rFonts w:ascii="Times New Roman" w:hAnsi="Times New Roman" w:cs="Times New Roman"/>
          <w:b/>
          <w:bCs/>
        </w:rPr>
      </w:pPr>
      <w:r>
        <w:rPr>
          <w:rFonts w:ascii="Times New Roman" w:hAnsi="Times New Roman" w:cs="Times New Roman"/>
          <w:b/>
          <w:bCs/>
        </w:rPr>
        <w:t>Example of a Senior Addendum:</w:t>
      </w:r>
    </w:p>
    <w:p w14:paraId="04E4D4F2" w14:textId="77777777" w:rsidR="00053CD8" w:rsidRDefault="00053CD8" w:rsidP="00053CD8">
      <w:pPr>
        <w:rPr>
          <w:rFonts w:ascii="Times New Roman" w:hAnsi="Times New Roman" w:cs="Times New Roman"/>
          <w:b/>
          <w:bCs/>
        </w:rPr>
      </w:pPr>
    </w:p>
    <w:p w14:paraId="59C9EDE7" w14:textId="77777777" w:rsidR="00053CD8" w:rsidRPr="00053CD8" w:rsidRDefault="00053CD8" w:rsidP="00053CD8">
      <w:pP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x  ]</w:t>
      </w:r>
      <w:proofErr w:type="gramEnd"/>
      <w:r>
        <w:rPr>
          <w:rFonts w:ascii="Times New Roman" w:hAnsi="Times New Roman" w:cs="Times New Roman"/>
          <w:b/>
          <w:bCs/>
        </w:rPr>
        <w:t xml:space="preserve"> Patient seen, examined and discussed with PGY-1 resident.</w:t>
      </w:r>
    </w:p>
    <w:p w14:paraId="32B89448" w14:textId="2D367911" w:rsidR="00053CD8" w:rsidRDefault="00053CD8" w:rsidP="00053C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Fonts w:ascii="Times New Roman" w:hAnsi="Times New Roman" w:cs="Times New Roman"/>
          <w:sz w:val="22"/>
          <w:szCs w:val="22"/>
        </w:rPr>
      </w:pPr>
      <w:r>
        <w:rPr>
          <w:rFonts w:ascii="Times New Roman" w:hAnsi="Times New Roman" w:cs="Times New Roman"/>
          <w:b/>
          <w:bCs/>
          <w:sz w:val="22"/>
          <w:szCs w:val="22"/>
        </w:rPr>
        <w:t xml:space="preserve">[ </w:t>
      </w:r>
      <w:proofErr w:type="gramStart"/>
      <w:r>
        <w:rPr>
          <w:rFonts w:ascii="Times New Roman" w:hAnsi="Times New Roman" w:cs="Times New Roman"/>
          <w:b/>
          <w:bCs/>
          <w:sz w:val="22"/>
          <w:szCs w:val="22"/>
        </w:rPr>
        <w:t>x  ]</w:t>
      </w:r>
      <w:proofErr w:type="gramEnd"/>
      <w:r>
        <w:rPr>
          <w:rFonts w:ascii="Times New Roman" w:hAnsi="Times New Roman" w:cs="Times New Roman"/>
          <w:b/>
          <w:bCs/>
          <w:sz w:val="22"/>
          <w:szCs w:val="22"/>
        </w:rPr>
        <w:t xml:space="preserve"> Case discussed with supervising attending: </w:t>
      </w:r>
      <w:r w:rsidR="008C67DD" w:rsidRPr="008C67DD">
        <w:rPr>
          <w:rFonts w:ascii="Times New Roman" w:hAnsi="Times New Roman" w:cs="Times New Roman"/>
          <w:sz w:val="22"/>
          <w:szCs w:val="22"/>
        </w:rPr>
        <w:t>Dr.</w:t>
      </w:r>
      <w:r w:rsidR="008C67DD">
        <w:rPr>
          <w:rFonts w:ascii="Times New Roman" w:hAnsi="Times New Roman" w:cs="Times New Roman"/>
          <w:b/>
          <w:bCs/>
          <w:sz w:val="22"/>
          <w:szCs w:val="22"/>
        </w:rPr>
        <w:t xml:space="preserve"> </w:t>
      </w:r>
      <w:proofErr w:type="spellStart"/>
      <w:r>
        <w:rPr>
          <w:rFonts w:ascii="Times New Roman" w:hAnsi="Times New Roman" w:cs="Times New Roman"/>
          <w:bCs/>
          <w:sz w:val="22"/>
          <w:szCs w:val="22"/>
        </w:rPr>
        <w:t>Boykan</w:t>
      </w:r>
      <w:proofErr w:type="spellEnd"/>
    </w:p>
    <w:p w14:paraId="6E1D4E11" w14:textId="77777777" w:rsidR="00053CD8" w:rsidRDefault="00053CD8" w:rsidP="00053CD8">
      <w:pPr>
        <w:rPr>
          <w:rFonts w:ascii="Times New Roman" w:hAnsi="Times New Roman" w:cs="Times New Roman"/>
        </w:rPr>
      </w:pPr>
      <w:r>
        <w:rPr>
          <w:rFonts w:ascii="Times New Roman" w:hAnsi="Times New Roman" w:cs="Times New Roman"/>
          <w:b/>
        </w:rPr>
        <w:t>Chief Complaint</w:t>
      </w:r>
      <w:r>
        <w:rPr>
          <w:rFonts w:ascii="Times New Roman" w:hAnsi="Times New Roman" w:cs="Times New Roman"/>
        </w:rPr>
        <w:t>:  Wheezing</w:t>
      </w:r>
    </w:p>
    <w:p w14:paraId="7548E00D" w14:textId="77777777" w:rsidR="00053CD8" w:rsidRDefault="00053CD8" w:rsidP="00053CD8">
      <w:pPr>
        <w:rPr>
          <w:rFonts w:ascii="Times New Roman" w:hAnsi="Times New Roman" w:cs="Times New Roman"/>
        </w:rPr>
      </w:pPr>
      <w:r>
        <w:rPr>
          <w:rFonts w:ascii="Times New Roman" w:hAnsi="Times New Roman" w:cs="Times New Roman"/>
          <w:b/>
        </w:rPr>
        <w:t>Brief History of Present Illness</w:t>
      </w:r>
      <w:r>
        <w:rPr>
          <w:rFonts w:ascii="Times New Roman" w:hAnsi="Times New Roman" w:cs="Times New Roman"/>
        </w:rPr>
        <w:t xml:space="preserve">: 8 </w:t>
      </w:r>
      <w:proofErr w:type="spellStart"/>
      <w:r>
        <w:rPr>
          <w:rFonts w:ascii="Times New Roman" w:hAnsi="Times New Roman" w:cs="Times New Roman"/>
        </w:rPr>
        <w:t>yo</w:t>
      </w:r>
      <w:proofErr w:type="spellEnd"/>
      <w:r>
        <w:rPr>
          <w:rFonts w:ascii="Times New Roman" w:hAnsi="Times New Roman" w:cs="Times New Roman"/>
        </w:rPr>
        <w:t xml:space="preserve"> male with 1 week of URI </w:t>
      </w:r>
      <w:proofErr w:type="spellStart"/>
      <w:r>
        <w:rPr>
          <w:rFonts w:ascii="Times New Roman" w:hAnsi="Times New Roman" w:cs="Times New Roman"/>
        </w:rPr>
        <w:t>sx</w:t>
      </w:r>
      <w:proofErr w:type="spellEnd"/>
      <w:r>
        <w:rPr>
          <w:rFonts w:ascii="Times New Roman" w:hAnsi="Times New Roman" w:cs="Times New Roman"/>
        </w:rPr>
        <w:t xml:space="preserve">, wheezing and increased work of breathing not responding to albuterol Q4 at home.  Decreased PO intake, normal UOP.  Afebrile.  In our ED, received 3 </w:t>
      </w:r>
      <w:proofErr w:type="spellStart"/>
      <w:r>
        <w:rPr>
          <w:rFonts w:ascii="Times New Roman" w:hAnsi="Times New Roman" w:cs="Times New Roman"/>
        </w:rPr>
        <w:t>combinebs</w:t>
      </w:r>
      <w:proofErr w:type="spellEnd"/>
      <w:r>
        <w:rPr>
          <w:rFonts w:ascii="Times New Roman" w:hAnsi="Times New Roman" w:cs="Times New Roman"/>
        </w:rPr>
        <w:t>, now tolerating Q2 nebs with 2L NC oxygen requirement.  On PO steroids.  Received NS bolus x 1 and on MIVF at this time.</w:t>
      </w:r>
    </w:p>
    <w:p w14:paraId="07C858EC" w14:textId="77777777" w:rsidR="00053CD8" w:rsidRDefault="00053CD8" w:rsidP="00053CD8">
      <w:pPr>
        <w:rPr>
          <w:rFonts w:ascii="Times New Roman" w:hAnsi="Times New Roman" w:cs="Times New Roman"/>
          <w:b/>
        </w:rPr>
      </w:pPr>
      <w:r>
        <w:rPr>
          <w:rFonts w:ascii="Times New Roman" w:hAnsi="Times New Roman" w:cs="Times New Roman"/>
          <w:b/>
        </w:rPr>
        <w:t xml:space="preserve">[ x] Past medical history </w:t>
      </w:r>
      <w:proofErr w:type="gramStart"/>
      <w:r>
        <w:rPr>
          <w:rFonts w:ascii="Times New Roman" w:hAnsi="Times New Roman" w:cs="Times New Roman"/>
          <w:b/>
        </w:rPr>
        <w:t>reviewed</w:t>
      </w:r>
      <w:proofErr w:type="gramEnd"/>
    </w:p>
    <w:p w14:paraId="2C081580" w14:textId="77777777" w:rsidR="00053CD8" w:rsidRDefault="00053CD8" w:rsidP="00053C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rPr>
          <w:rFonts w:ascii="Times New Roman" w:hAnsi="Times New Roman" w:cs="Times New Roman"/>
          <w:sz w:val="22"/>
          <w:szCs w:val="22"/>
        </w:rPr>
      </w:pPr>
      <w:r>
        <w:rPr>
          <w:rFonts w:ascii="Times New Roman" w:hAnsi="Times New Roman" w:cs="Times New Roman"/>
          <w:b/>
          <w:bCs/>
          <w:sz w:val="22"/>
          <w:szCs w:val="22"/>
        </w:rPr>
        <w:t>Additional Comments</w:t>
      </w:r>
      <w:r>
        <w:rPr>
          <w:rFonts w:ascii="Times New Roman" w:hAnsi="Times New Roman" w:cs="Times New Roman"/>
          <w:sz w:val="22"/>
          <w:szCs w:val="22"/>
        </w:rPr>
        <w:t>: PMH asthma, no hospitalizations or intubations</w:t>
      </w:r>
    </w:p>
    <w:p w14:paraId="4D2D9914" w14:textId="77777777" w:rsidR="00053CD8" w:rsidRDefault="00053CD8" w:rsidP="00053CD8">
      <w:pPr>
        <w:rPr>
          <w:rFonts w:ascii="Times New Roman" w:hAnsi="Times New Roman" w:cs="Times New Roman"/>
        </w:rPr>
      </w:pPr>
      <w:r>
        <w:rPr>
          <w:rFonts w:ascii="Times New Roman" w:hAnsi="Times New Roman" w:cs="Times New Roman"/>
          <w:b/>
        </w:rPr>
        <w:t>Physical Exam</w:t>
      </w:r>
      <w:r>
        <w:rPr>
          <w:rFonts w:ascii="Times New Roman" w:hAnsi="Times New Roman" w:cs="Times New Roman"/>
        </w:rPr>
        <w:t>:  Comfortable, no retractions/flaring, +wheezing bilaterally at bases. Cap refill &lt;2 seconds.</w:t>
      </w:r>
    </w:p>
    <w:p w14:paraId="69567C57" w14:textId="77777777" w:rsidR="00053CD8" w:rsidRDefault="00053CD8" w:rsidP="00053CD8">
      <w:pPr>
        <w:rPr>
          <w:rFonts w:ascii="Times New Roman" w:hAnsi="Times New Roman" w:cs="Times New Roman"/>
        </w:rPr>
      </w:pPr>
      <w:r>
        <w:rPr>
          <w:rFonts w:ascii="Times New Roman" w:hAnsi="Times New Roman" w:cs="Times New Roman"/>
          <w:b/>
        </w:rPr>
        <w:t>Pertinent Labs/Imaging</w:t>
      </w:r>
      <w:r>
        <w:rPr>
          <w:rFonts w:ascii="Times New Roman" w:hAnsi="Times New Roman" w:cs="Times New Roman"/>
        </w:rPr>
        <w:t>:  CXR: hyperinflation, no focal consolidation.</w:t>
      </w:r>
    </w:p>
    <w:p w14:paraId="35ECFAE9" w14:textId="77777777" w:rsidR="00053CD8" w:rsidRDefault="00053CD8" w:rsidP="00053CD8">
      <w:pPr>
        <w:rPr>
          <w:rFonts w:ascii="Times New Roman" w:hAnsi="Times New Roman" w:cs="Times New Roman"/>
        </w:rPr>
      </w:pPr>
      <w:r>
        <w:rPr>
          <w:rFonts w:ascii="Times New Roman" w:hAnsi="Times New Roman" w:cs="Times New Roman"/>
          <w:b/>
        </w:rPr>
        <w:t>Assessment</w:t>
      </w:r>
      <w:r>
        <w:rPr>
          <w:rFonts w:ascii="Times New Roman" w:hAnsi="Times New Roman" w:cs="Times New Roman"/>
        </w:rPr>
        <w:t>: 8 year old male with an asthma exacerbation, tolerating Q2 nebs, on 2L NC in minimal respiratory distress</w:t>
      </w:r>
    </w:p>
    <w:p w14:paraId="61C700A7" w14:textId="3470D652" w:rsidR="00053CD8" w:rsidRPr="008C67DD" w:rsidRDefault="00053CD8" w:rsidP="008C67DD">
      <w:pPr>
        <w:rPr>
          <w:rFonts w:ascii="Times New Roman" w:hAnsi="Times New Roman" w:cs="Times New Roman"/>
        </w:rPr>
      </w:pPr>
      <w:r>
        <w:rPr>
          <w:rFonts w:ascii="Times New Roman" w:hAnsi="Times New Roman" w:cs="Times New Roman"/>
          <w:b/>
        </w:rPr>
        <w:t>Plan</w:t>
      </w:r>
      <w:r>
        <w:rPr>
          <w:rFonts w:ascii="Times New Roman" w:hAnsi="Times New Roman" w:cs="Times New Roman"/>
        </w:rPr>
        <w:t>: Continue asthma protocol, steroids, wean oxygen and fluids as tolerated</w:t>
      </w:r>
      <w:r>
        <w:t>.</w:t>
      </w:r>
    </w:p>
    <w:sectPr w:rsidR="00053CD8" w:rsidRPr="008C67DD" w:rsidSect="00BE3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6947"/>
    <w:multiLevelType w:val="hybridMultilevel"/>
    <w:tmpl w:val="A39AF27C"/>
    <w:lvl w:ilvl="0" w:tplc="94A4E00A">
      <w:start w:val="74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19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7B"/>
    <w:rsid w:val="00011DEC"/>
    <w:rsid w:val="00053CD8"/>
    <w:rsid w:val="00066412"/>
    <w:rsid w:val="000A69A1"/>
    <w:rsid w:val="000F7D75"/>
    <w:rsid w:val="00105020"/>
    <w:rsid w:val="00124324"/>
    <w:rsid w:val="00165C39"/>
    <w:rsid w:val="001E5EA1"/>
    <w:rsid w:val="002321F9"/>
    <w:rsid w:val="00242525"/>
    <w:rsid w:val="00244376"/>
    <w:rsid w:val="00326A21"/>
    <w:rsid w:val="003A6470"/>
    <w:rsid w:val="003A7A85"/>
    <w:rsid w:val="003F697B"/>
    <w:rsid w:val="00400274"/>
    <w:rsid w:val="00435F81"/>
    <w:rsid w:val="004575A8"/>
    <w:rsid w:val="00463D59"/>
    <w:rsid w:val="004A5603"/>
    <w:rsid w:val="00502816"/>
    <w:rsid w:val="00514EE0"/>
    <w:rsid w:val="00542BF9"/>
    <w:rsid w:val="0063307C"/>
    <w:rsid w:val="006421D9"/>
    <w:rsid w:val="006471D5"/>
    <w:rsid w:val="0065682F"/>
    <w:rsid w:val="00661650"/>
    <w:rsid w:val="00747DA9"/>
    <w:rsid w:val="00774E27"/>
    <w:rsid w:val="00777AB3"/>
    <w:rsid w:val="007864E8"/>
    <w:rsid w:val="007B2E8C"/>
    <w:rsid w:val="007B5014"/>
    <w:rsid w:val="007E7043"/>
    <w:rsid w:val="00864F24"/>
    <w:rsid w:val="00880428"/>
    <w:rsid w:val="008C67DD"/>
    <w:rsid w:val="009209C3"/>
    <w:rsid w:val="00952325"/>
    <w:rsid w:val="0097627C"/>
    <w:rsid w:val="009B51AF"/>
    <w:rsid w:val="009D2747"/>
    <w:rsid w:val="009E335E"/>
    <w:rsid w:val="00A60501"/>
    <w:rsid w:val="00A62012"/>
    <w:rsid w:val="00A8002C"/>
    <w:rsid w:val="00A91099"/>
    <w:rsid w:val="00B53736"/>
    <w:rsid w:val="00BE2ACD"/>
    <w:rsid w:val="00BE3A6A"/>
    <w:rsid w:val="00C324C2"/>
    <w:rsid w:val="00C328D4"/>
    <w:rsid w:val="00C97B2E"/>
    <w:rsid w:val="00CD14C7"/>
    <w:rsid w:val="00D33064"/>
    <w:rsid w:val="00D53610"/>
    <w:rsid w:val="00D72745"/>
    <w:rsid w:val="00DE2253"/>
    <w:rsid w:val="00E8306B"/>
    <w:rsid w:val="00EF2751"/>
    <w:rsid w:val="00FA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6039"/>
  <w15:docId w15:val="{1347FF4D-71F5-4750-96B0-1D6C2202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97B"/>
    <w:pPr>
      <w:spacing w:after="0" w:line="240" w:lineRule="auto"/>
    </w:pPr>
  </w:style>
  <w:style w:type="paragraph" w:customStyle="1" w:styleId="Normal1">
    <w:name w:val="Normal1"/>
    <w:basedOn w:val="Normal"/>
    <w:rsid w:val="009D2747"/>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9D2747"/>
    <w:pPr>
      <w:ind w:left="720"/>
      <w:contextualSpacing/>
    </w:pPr>
  </w:style>
  <w:style w:type="paragraph" w:customStyle="1" w:styleId="Normal0">
    <w:name w:val="[Normal]"/>
    <w:rsid w:val="00053CD8"/>
    <w:pPr>
      <w:autoSpaceDE w:val="0"/>
      <w:autoSpaceDN w:val="0"/>
      <w:adjustRightInd w:val="0"/>
      <w:spacing w:after="0" w:line="240" w:lineRule="auto"/>
    </w:pPr>
    <w:rPr>
      <w:rFonts w:ascii="Arial" w:eastAsiaTheme="minorHAnsi" w:hAnsi="Arial" w:cs="Arial"/>
      <w:sz w:val="24"/>
      <w:szCs w:val="24"/>
    </w:rPr>
  </w:style>
  <w:style w:type="character" w:styleId="Hyperlink">
    <w:name w:val="Hyperlink"/>
    <w:basedOn w:val="DefaultParagraphFont"/>
    <w:uiPriority w:val="99"/>
    <w:unhideWhenUsed/>
    <w:rsid w:val="00656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1401">
      <w:bodyDiv w:val="1"/>
      <w:marLeft w:val="0"/>
      <w:marRight w:val="0"/>
      <w:marTop w:val="0"/>
      <w:marBottom w:val="0"/>
      <w:divBdr>
        <w:top w:val="none" w:sz="0" w:space="0" w:color="auto"/>
        <w:left w:val="none" w:sz="0" w:space="0" w:color="auto"/>
        <w:bottom w:val="none" w:sz="0" w:space="0" w:color="auto"/>
        <w:right w:val="none" w:sz="0" w:space="0" w:color="auto"/>
      </w:divBdr>
    </w:div>
    <w:div w:id="9818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M_Pediatrics_Discharges@stonybrookmedicin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E28F-4B0B-487F-87EE-B2AACB23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Sheller, Hannah Marie</dc:creator>
  <cp:keywords/>
  <dc:description/>
  <cp:lastModifiedBy>Dermer, Karen</cp:lastModifiedBy>
  <cp:revision>3</cp:revision>
  <dcterms:created xsi:type="dcterms:W3CDTF">2023-06-28T15:51:00Z</dcterms:created>
  <dcterms:modified xsi:type="dcterms:W3CDTF">2023-06-28T16:24:00Z</dcterms:modified>
</cp:coreProperties>
</file>